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10" w:type="dxa"/>
        <w:tblBorders>
          <w:top w:val="none" w:sz="0" w:space="0" w:color="auto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269"/>
        <w:gridCol w:w="6352"/>
      </w:tblGrid>
      <w:tr w:rsidR="009B2584" w:rsidRPr="00644AC1" w:rsidTr="00644AC1">
        <w:trPr>
          <w:trHeight w:val="849"/>
        </w:trPr>
        <w:tc>
          <w:tcPr>
            <w:tcW w:w="3989" w:type="dxa"/>
            <w:vMerge w:val="restart"/>
          </w:tcPr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4AC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4F01BC6" wp14:editId="5A664AA7">
                  <wp:extent cx="1055135" cy="1065328"/>
                  <wp:effectExtent l="0" t="0" r="0" b="1905"/>
                  <wp:docPr id="2" name="Obraz 2" descr="G:\Promocja\DOKUMENTY\LOGA WZ\LOGO_WZ\wz 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mocja\DOKUMENTY\LOGA WZ\LOGO_WZ\wz 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5" cy="107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KIERUNEK: ZARZĄDZANIE</w:t>
            </w: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studia I</w:t>
            </w:r>
            <w:r w:rsidR="000D595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I</w:t>
            </w: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stopnia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SPECJALNOŚĆ: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3969D0" w:rsidP="002C6B4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Zarządzanie</w:t>
            </w:r>
            <w:r w:rsidR="00157FA1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7FA1" w:rsidRPr="00157FA1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innowacjami i technologiami</w:t>
            </w:r>
          </w:p>
        </w:tc>
      </w:tr>
    </w:tbl>
    <w:p w:rsidR="002172E0" w:rsidRPr="002172E0" w:rsidRDefault="002172E0" w:rsidP="003969D0">
      <w:pPr>
        <w:rPr>
          <w:rFonts w:ascii="Times New Roman" w:hAnsi="Times New Roman" w:cs="Times New Roman"/>
          <w:b/>
          <w:sz w:val="4"/>
          <w:szCs w:val="4"/>
        </w:rPr>
      </w:pPr>
    </w:p>
    <w:p w:rsidR="003969D0" w:rsidRPr="00644AC1" w:rsidRDefault="003969D0" w:rsidP="003969D0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Ramowy program specjalności:</w:t>
      </w:r>
    </w:p>
    <w:p w:rsidR="00157FA1" w:rsidRPr="00157FA1" w:rsidRDefault="00157FA1" w:rsidP="00157FA1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157FA1">
        <w:rPr>
          <w:rFonts w:ascii="Times New Roman" w:hAnsi="Times New Roman" w:cs="Times New Roman"/>
          <w:noProof/>
        </w:rPr>
        <w:t>Zarządzanie przedsięwzięciami innowacyjnymi</w:t>
      </w:r>
    </w:p>
    <w:p w:rsidR="00157FA1" w:rsidRPr="00157FA1" w:rsidRDefault="00157FA1" w:rsidP="00157FA1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157FA1">
        <w:rPr>
          <w:rFonts w:ascii="Times New Roman" w:hAnsi="Times New Roman" w:cs="Times New Roman"/>
          <w:noProof/>
        </w:rPr>
        <w:t xml:space="preserve">Zarządzanie rozwojem i wdrażaniem technologii   </w:t>
      </w:r>
    </w:p>
    <w:p w:rsidR="00157FA1" w:rsidRPr="00157FA1" w:rsidRDefault="00157FA1" w:rsidP="00157FA1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157FA1">
        <w:rPr>
          <w:rFonts w:ascii="Times New Roman" w:hAnsi="Times New Roman" w:cs="Times New Roman"/>
          <w:noProof/>
        </w:rPr>
        <w:t xml:space="preserve">Zarządzanie wiedzą </w:t>
      </w:r>
    </w:p>
    <w:p w:rsidR="00157FA1" w:rsidRPr="00157FA1" w:rsidRDefault="00157FA1" w:rsidP="00157FA1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157FA1">
        <w:rPr>
          <w:rFonts w:ascii="Times New Roman" w:hAnsi="Times New Roman" w:cs="Times New Roman"/>
          <w:noProof/>
        </w:rPr>
        <w:t>Modele biznesowe przedsiębiorstw technologicznych</w:t>
      </w:r>
    </w:p>
    <w:p w:rsidR="00157FA1" w:rsidRPr="00157FA1" w:rsidRDefault="00157FA1" w:rsidP="00157FA1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157FA1">
        <w:rPr>
          <w:rFonts w:ascii="Times New Roman" w:hAnsi="Times New Roman" w:cs="Times New Roman"/>
          <w:noProof/>
        </w:rPr>
        <w:t xml:space="preserve">Techniki kreowania produktów </w:t>
      </w:r>
    </w:p>
    <w:p w:rsidR="00157FA1" w:rsidRPr="00157FA1" w:rsidRDefault="00157FA1" w:rsidP="00157FA1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157FA1">
        <w:rPr>
          <w:rFonts w:ascii="Times New Roman" w:hAnsi="Times New Roman" w:cs="Times New Roman"/>
          <w:noProof/>
        </w:rPr>
        <w:t xml:space="preserve">Analiza opłacalności przedsięwzięć </w:t>
      </w:r>
    </w:p>
    <w:p w:rsidR="00157FA1" w:rsidRPr="00157FA1" w:rsidRDefault="00157FA1" w:rsidP="00157FA1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157FA1">
        <w:rPr>
          <w:rFonts w:ascii="Times New Roman" w:hAnsi="Times New Roman" w:cs="Times New Roman"/>
          <w:noProof/>
        </w:rPr>
        <w:t xml:space="preserve">Komercjalizacja innowacji </w:t>
      </w:r>
    </w:p>
    <w:p w:rsidR="00157FA1" w:rsidRPr="00157FA1" w:rsidRDefault="00157FA1" w:rsidP="00157FA1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157FA1">
        <w:rPr>
          <w:rFonts w:ascii="Times New Roman" w:hAnsi="Times New Roman" w:cs="Times New Roman"/>
          <w:noProof/>
        </w:rPr>
        <w:t xml:space="preserve">Zarządzanie własnością intelektualną i przemysłową </w:t>
      </w:r>
    </w:p>
    <w:p w:rsidR="003969D0" w:rsidRPr="00902C90" w:rsidRDefault="00644AC1" w:rsidP="00902C90">
      <w:pPr>
        <w:pStyle w:val="Akapitzlist"/>
        <w:spacing w:after="120"/>
        <w:ind w:left="1080"/>
        <w:rPr>
          <w:rFonts w:ascii="Times New Roman" w:hAnsi="Times New Roman" w:cs="Times New Roman"/>
          <w:noProof/>
        </w:rPr>
      </w:pPr>
      <w:r w:rsidRPr="00644A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55A4" wp14:editId="67885229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66770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.5pt" to="52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" strokecolor="#4579b8 [3044]"/>
            </w:pict>
          </mc:Fallback>
        </mc:AlternateContent>
      </w:r>
    </w:p>
    <w:p w:rsidR="009B2584" w:rsidRPr="00644AC1" w:rsidRDefault="009B2584" w:rsidP="002172E0">
      <w:pPr>
        <w:jc w:val="both"/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Opis studiów:</w:t>
      </w:r>
    </w:p>
    <w:p w:rsidR="009B2584" w:rsidRPr="00644AC1" w:rsidRDefault="003969D0" w:rsidP="004F6A7F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44AC1">
        <w:rPr>
          <w:rFonts w:ascii="Times New Roman" w:hAnsi="Times New Roman" w:cs="Times New Roman"/>
          <w:noProof/>
        </w:rPr>
        <w:t>Absolwent tej specjalności posiada</w:t>
      </w:r>
      <w:r w:rsidR="009B2584" w:rsidRPr="00644AC1">
        <w:rPr>
          <w:rFonts w:ascii="Times New Roman" w:hAnsi="Times New Roman" w:cs="Times New Roman"/>
          <w:noProof/>
        </w:rPr>
        <w:t xml:space="preserve"> następujące umiejętności:</w:t>
      </w:r>
    </w:p>
    <w:p w:rsidR="00902C90" w:rsidRDefault="00A53EB0" w:rsidP="00A53E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EB0">
        <w:rPr>
          <w:rFonts w:ascii="Times New Roman" w:hAnsi="Times New Roman" w:cs="Times New Roman"/>
        </w:rPr>
        <w:t xml:space="preserve">Zna i rozumie pogłębioną terminologię dotyczącą zarządzania innowacjami i technologiami w zakresie dyscypliny nauki o zarządzaniu i jakości oraz </w:t>
      </w:r>
      <w:r>
        <w:rPr>
          <w:rFonts w:ascii="Times New Roman" w:hAnsi="Times New Roman" w:cs="Times New Roman"/>
        </w:rPr>
        <w:t>w dyscyplinach uzupełniających tj. ekonomia i finanse oraz nauki prawne</w:t>
      </w:r>
    </w:p>
    <w:p w:rsidR="00A53EB0" w:rsidRDefault="00A53EB0" w:rsidP="00A53E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EB0">
        <w:rPr>
          <w:rFonts w:ascii="Times New Roman" w:hAnsi="Times New Roman" w:cs="Times New Roman"/>
        </w:rPr>
        <w:t>Zna i rozumie metody, procedury i praktyki efektywnego zarządzania innowacjami i technologiami w or</w:t>
      </w:r>
      <w:r>
        <w:rPr>
          <w:rFonts w:ascii="Times New Roman" w:hAnsi="Times New Roman" w:cs="Times New Roman"/>
        </w:rPr>
        <w:t>ganizacji, w stopniu pogłębionym</w:t>
      </w:r>
    </w:p>
    <w:p w:rsidR="00A53EB0" w:rsidRDefault="00A53EB0" w:rsidP="00A53E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EB0">
        <w:rPr>
          <w:rFonts w:ascii="Times New Roman" w:hAnsi="Times New Roman" w:cs="Times New Roman"/>
        </w:rPr>
        <w:t>Zna i rozumie w sposób pogłębiony teorie i modele ekonomiczne odnoszące się do zarządzania  innowacjami i technologiami w org</w:t>
      </w:r>
      <w:r>
        <w:rPr>
          <w:rFonts w:ascii="Times New Roman" w:hAnsi="Times New Roman" w:cs="Times New Roman"/>
        </w:rPr>
        <w:t>anizacji</w:t>
      </w:r>
    </w:p>
    <w:p w:rsidR="00A53EB0" w:rsidRDefault="00A53EB0" w:rsidP="00A53E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EB0">
        <w:rPr>
          <w:rFonts w:ascii="Times New Roman" w:hAnsi="Times New Roman" w:cs="Times New Roman"/>
        </w:rPr>
        <w:t>Zna i rozumie w sposób pogłębiony regulacje prawne odnoszące się do zarządzania innowacjam</w:t>
      </w:r>
      <w:r>
        <w:rPr>
          <w:rFonts w:ascii="Times New Roman" w:hAnsi="Times New Roman" w:cs="Times New Roman"/>
        </w:rPr>
        <w:t>i i technologiami w organizacji</w:t>
      </w:r>
    </w:p>
    <w:p w:rsidR="00A53EB0" w:rsidRDefault="00A53EB0" w:rsidP="00A53E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EB0">
        <w:rPr>
          <w:rFonts w:ascii="Times New Roman" w:hAnsi="Times New Roman" w:cs="Times New Roman"/>
        </w:rPr>
        <w:t xml:space="preserve">Zna i rozumie złożone procesy i zjawiska technologiczne, społeczne, polityczne, prawne,  ekonomiczne i ekologiczne oraz ich wpływ na funkcjonowanie organizacji i </w:t>
      </w:r>
      <w:r>
        <w:rPr>
          <w:rFonts w:ascii="Times New Roman" w:hAnsi="Times New Roman" w:cs="Times New Roman"/>
        </w:rPr>
        <w:t xml:space="preserve">całej gospodarki, w tym zasady </w:t>
      </w:r>
      <w:r w:rsidRPr="00A53EB0">
        <w:rPr>
          <w:rFonts w:ascii="Times New Roman" w:hAnsi="Times New Roman" w:cs="Times New Roman"/>
        </w:rPr>
        <w:t>ochrony własności p</w:t>
      </w:r>
      <w:r>
        <w:rPr>
          <w:rFonts w:ascii="Times New Roman" w:hAnsi="Times New Roman" w:cs="Times New Roman"/>
        </w:rPr>
        <w:t>rzemysłowej i prawa autorskiego</w:t>
      </w:r>
    </w:p>
    <w:p w:rsidR="00A53EB0" w:rsidRDefault="00A53EB0" w:rsidP="00A53E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EB0">
        <w:rPr>
          <w:rFonts w:ascii="Times New Roman" w:hAnsi="Times New Roman" w:cs="Times New Roman"/>
        </w:rPr>
        <w:t xml:space="preserve">Zna i rozumie zasady tworzenia i rozwoju różnych form przedsiębiorczości </w:t>
      </w:r>
      <w:r>
        <w:rPr>
          <w:rFonts w:ascii="Times New Roman" w:hAnsi="Times New Roman" w:cs="Times New Roman"/>
        </w:rPr>
        <w:t>w wymiarze krajowym i globalnym</w:t>
      </w:r>
    </w:p>
    <w:p w:rsidR="00A53EB0" w:rsidRDefault="00A53EB0" w:rsidP="00A53E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EB0">
        <w:rPr>
          <w:rFonts w:ascii="Times New Roman" w:hAnsi="Times New Roman" w:cs="Times New Roman"/>
        </w:rPr>
        <w:t>Potrafi wykorzystać teorię dyscypliny nauki o zarządzaniu i jako</w:t>
      </w:r>
      <w:r>
        <w:rPr>
          <w:rFonts w:ascii="Times New Roman" w:hAnsi="Times New Roman" w:cs="Times New Roman"/>
        </w:rPr>
        <w:t xml:space="preserve">ści  oraz nauk uzupełniających  tj. ekonomia i finanse oraz nauki prawne </w:t>
      </w:r>
      <w:r w:rsidRPr="00A53EB0">
        <w:rPr>
          <w:rFonts w:ascii="Times New Roman" w:hAnsi="Times New Roman" w:cs="Times New Roman"/>
        </w:rPr>
        <w:t>do rozpoznawania, diagnozowania i rozwiązywania złożonych i nietypowych problemów związanych z zarządzaniem innowacjami i technologiami w organizacji, stosując właściwy dobór źródeł oraz przystosowując istniej</w:t>
      </w:r>
      <w:r>
        <w:rPr>
          <w:rFonts w:ascii="Times New Roman" w:hAnsi="Times New Roman" w:cs="Times New Roman"/>
        </w:rPr>
        <w:t>ące lub opracowując nowe metody</w:t>
      </w:r>
    </w:p>
    <w:p w:rsidR="00A53EB0" w:rsidRDefault="00A53EB0" w:rsidP="00A53E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EB0">
        <w:rPr>
          <w:rFonts w:ascii="Times New Roman" w:hAnsi="Times New Roman" w:cs="Times New Roman"/>
        </w:rPr>
        <w:t>Potrafi prawidłowo interpretować złożone procesy i zjawiska technologiczne, społeczne, polityczne, prawne,  ekonomiczne, ekologiczne i ich wpływ na zarządzanie innowacjami i technologiami w organizacji</w:t>
      </w:r>
      <w:r>
        <w:rPr>
          <w:rFonts w:ascii="Times New Roman" w:hAnsi="Times New Roman" w:cs="Times New Roman"/>
        </w:rPr>
        <w:t>,</w:t>
      </w:r>
      <w:r w:rsidR="00EB66D8">
        <w:rPr>
          <w:rFonts w:ascii="Times New Roman" w:hAnsi="Times New Roman" w:cs="Times New Roman"/>
        </w:rPr>
        <w:t xml:space="preserve"> stosując właściwy dobór źródeł</w:t>
      </w:r>
    </w:p>
    <w:p w:rsidR="00EB66D8" w:rsidRDefault="00EB66D8" w:rsidP="00EB6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66D8">
        <w:rPr>
          <w:rFonts w:ascii="Times New Roman" w:hAnsi="Times New Roman" w:cs="Times New Roman"/>
        </w:rPr>
        <w:t>Potrafi samodzielnie i zespołowo przygotować analizy, diagnozy i raporty dotyczące złożonych i nietypowych problemów związanych z zarzadzaniem innowacjami i technologiami w organizacji oraz komunikatywnie je prezentować, także w języku angielskim - wykorzystując zaawansowane narzęd</w:t>
      </w:r>
      <w:r>
        <w:rPr>
          <w:rFonts w:ascii="Times New Roman" w:hAnsi="Times New Roman" w:cs="Times New Roman"/>
        </w:rPr>
        <w:t>zia informatyczno-komunikacyjne</w:t>
      </w:r>
    </w:p>
    <w:p w:rsidR="00EB66D8" w:rsidRDefault="00EB66D8" w:rsidP="00EB6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66D8">
        <w:rPr>
          <w:rFonts w:ascii="Times New Roman" w:hAnsi="Times New Roman" w:cs="Times New Roman"/>
        </w:rPr>
        <w:t>Potrafi posługiwać się językiem obcym na pozi</w:t>
      </w:r>
      <w:r>
        <w:rPr>
          <w:rFonts w:ascii="Times New Roman" w:hAnsi="Times New Roman" w:cs="Times New Roman"/>
        </w:rPr>
        <w:t>omie B2+ Europejskiego Systemu O</w:t>
      </w:r>
      <w:r w:rsidRPr="00EB66D8">
        <w:rPr>
          <w:rFonts w:ascii="Times New Roman" w:hAnsi="Times New Roman" w:cs="Times New Roman"/>
        </w:rPr>
        <w:t xml:space="preserve">pisu Kształcenia Językowego oraz specjalistyczną terminologią w zakresie </w:t>
      </w:r>
      <w:r>
        <w:rPr>
          <w:rFonts w:ascii="Times New Roman" w:hAnsi="Times New Roman" w:cs="Times New Roman"/>
        </w:rPr>
        <w:t>dyscypliny zarządzanie i jakość</w:t>
      </w:r>
    </w:p>
    <w:p w:rsidR="00EB66D8" w:rsidRDefault="00EB66D8" w:rsidP="00EB6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66D8">
        <w:rPr>
          <w:rFonts w:ascii="Times New Roman" w:hAnsi="Times New Roman" w:cs="Times New Roman"/>
        </w:rPr>
        <w:t>Potrafi planować, organiz</w:t>
      </w:r>
      <w:r>
        <w:rPr>
          <w:rFonts w:ascii="Times New Roman" w:hAnsi="Times New Roman" w:cs="Times New Roman"/>
        </w:rPr>
        <w:t>ować i kierować pracą zespołową</w:t>
      </w:r>
    </w:p>
    <w:p w:rsidR="00EB66D8" w:rsidRDefault="00EB66D8" w:rsidP="00EB6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66D8">
        <w:rPr>
          <w:rFonts w:ascii="Times New Roman" w:hAnsi="Times New Roman" w:cs="Times New Roman"/>
        </w:rPr>
        <w:t>Posiada zdolność do samokształcenia się, podnoszenia zdobytych kwalifikacji i w</w:t>
      </w:r>
      <w:r>
        <w:rPr>
          <w:rFonts w:ascii="Times New Roman" w:hAnsi="Times New Roman" w:cs="Times New Roman"/>
        </w:rPr>
        <w:t>spierania innych w tym zakresie</w:t>
      </w:r>
    </w:p>
    <w:p w:rsidR="00EB66D8" w:rsidRDefault="00EB66D8" w:rsidP="00EB6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66D8">
        <w:rPr>
          <w:rFonts w:ascii="Times New Roman" w:hAnsi="Times New Roman" w:cs="Times New Roman"/>
        </w:rPr>
        <w:t>Gotów jest do oceny i krytycznego podejścia do sytuacji i zjawisk związanych z zarządzaniem innowacjam</w:t>
      </w:r>
      <w:r>
        <w:rPr>
          <w:rFonts w:ascii="Times New Roman" w:hAnsi="Times New Roman" w:cs="Times New Roman"/>
        </w:rPr>
        <w:t>i i technologiami w organizacji</w:t>
      </w:r>
    </w:p>
    <w:p w:rsidR="00EB66D8" w:rsidRDefault="00EB66D8" w:rsidP="00EB6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66D8">
        <w:rPr>
          <w:rFonts w:ascii="Times New Roman" w:hAnsi="Times New Roman" w:cs="Times New Roman"/>
        </w:rPr>
        <w:lastRenderedPageBreak/>
        <w:t>Gotów jest do myślenia i działania w s</w:t>
      </w:r>
      <w:r>
        <w:rPr>
          <w:rFonts w:ascii="Times New Roman" w:hAnsi="Times New Roman" w:cs="Times New Roman"/>
        </w:rPr>
        <w:t>posób przedsiębiorczy</w:t>
      </w:r>
    </w:p>
    <w:p w:rsidR="00EB66D8" w:rsidRPr="00902C90" w:rsidRDefault="00EB66D8" w:rsidP="00EB6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66D8">
        <w:rPr>
          <w:rFonts w:ascii="Times New Roman" w:hAnsi="Times New Roman" w:cs="Times New Roman"/>
        </w:rPr>
        <w:t xml:space="preserve">Gotów jest do przestrzegania </w:t>
      </w:r>
      <w:r>
        <w:rPr>
          <w:rFonts w:ascii="Times New Roman" w:hAnsi="Times New Roman" w:cs="Times New Roman"/>
        </w:rPr>
        <w:t>zawodowych standardów etycznych</w:t>
      </w:r>
    </w:p>
    <w:sectPr w:rsidR="00EB66D8" w:rsidRPr="00902C90" w:rsidSect="00902C90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5E"/>
    <w:multiLevelType w:val="hybridMultilevel"/>
    <w:tmpl w:val="3C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C1C"/>
    <w:multiLevelType w:val="hybridMultilevel"/>
    <w:tmpl w:val="089C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B80"/>
    <w:multiLevelType w:val="hybridMultilevel"/>
    <w:tmpl w:val="010C7F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D53E0A"/>
    <w:multiLevelType w:val="hybridMultilevel"/>
    <w:tmpl w:val="A7445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4"/>
    <w:rsid w:val="000D5955"/>
    <w:rsid w:val="00157FA1"/>
    <w:rsid w:val="00165087"/>
    <w:rsid w:val="002172E0"/>
    <w:rsid w:val="002C6B4F"/>
    <w:rsid w:val="003969D0"/>
    <w:rsid w:val="004F6A7F"/>
    <w:rsid w:val="00576F52"/>
    <w:rsid w:val="005B3D79"/>
    <w:rsid w:val="00644AC1"/>
    <w:rsid w:val="00674E3A"/>
    <w:rsid w:val="006C5501"/>
    <w:rsid w:val="00783D35"/>
    <w:rsid w:val="00815251"/>
    <w:rsid w:val="00902C90"/>
    <w:rsid w:val="009B2584"/>
    <w:rsid w:val="00A40B86"/>
    <w:rsid w:val="00A53EB0"/>
    <w:rsid w:val="00AF1B8D"/>
    <w:rsid w:val="00EB66D8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MJuraczko</cp:lastModifiedBy>
  <cp:revision>2</cp:revision>
  <dcterms:created xsi:type="dcterms:W3CDTF">2023-01-09T08:54:00Z</dcterms:created>
  <dcterms:modified xsi:type="dcterms:W3CDTF">2023-01-09T08:54:00Z</dcterms:modified>
</cp:coreProperties>
</file>