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A0" w:rsidRPr="007F5DA0" w:rsidRDefault="007F5DA0" w:rsidP="007F5D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5D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Zmiana formy studiów na </w:t>
      </w:r>
      <w:proofErr w:type="spellStart"/>
      <w:r w:rsidRPr="007F5D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r.a</w:t>
      </w:r>
      <w:proofErr w:type="spellEnd"/>
      <w:r w:rsidRPr="007F5D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22/23</w:t>
      </w:r>
    </w:p>
    <w:p w:rsidR="007F5DA0" w:rsidRDefault="007F5DA0" w:rsidP="007F5DA0">
      <w:pPr>
        <w:pStyle w:val="NormalnyWeb"/>
      </w:pPr>
    </w:p>
    <w:p w:rsidR="007F5DA0" w:rsidRDefault="007F5DA0" w:rsidP="007F5DA0">
      <w:pPr>
        <w:pStyle w:val="NormalnyWeb"/>
      </w:pPr>
      <w:r>
        <w:t>Przypominamy, że studenci studiów niestacjonarnych zainteresowani przeniesieniem na studia stacjonarne ze względu na wysoką średnią (średnia liczona jest z ostatniego roku akademickiego), mogą składać podania w tej sprawie do dnia  6.09.2022 r. (wtorek).</w:t>
      </w:r>
    </w:p>
    <w:p w:rsidR="007F5DA0" w:rsidRDefault="007F5DA0" w:rsidP="007F5DA0">
      <w:pPr>
        <w:pStyle w:val="NormalnyWeb"/>
      </w:pPr>
      <w:r>
        <w:t xml:space="preserve">Podanie powinno zostać przesłane przez system </w:t>
      </w:r>
      <w:proofErr w:type="spellStart"/>
      <w:r>
        <w:t>USOSweb</w:t>
      </w:r>
      <w:proofErr w:type="spellEnd"/>
      <w:r>
        <w:t>.</w:t>
      </w:r>
      <w:bookmarkStart w:id="0" w:name="_GoBack"/>
      <w:bookmarkEnd w:id="0"/>
    </w:p>
    <w:p w:rsidR="007F5DA0" w:rsidRDefault="007F5DA0" w:rsidP="007F5DA0">
      <w:pPr>
        <w:pStyle w:val="NormalnyWeb"/>
      </w:pPr>
      <w:r>
        <w:t>http://www.wz.uw.edu.pl/files/Studenci/2020-05-13_uchwala_w_sprawie_zmiany_formy_odbywania_studiow2.pdf</w:t>
      </w:r>
    </w:p>
    <w:p w:rsidR="00594B34" w:rsidRDefault="00594B34"/>
    <w:sectPr w:rsidR="0059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A0"/>
    <w:rsid w:val="00594B34"/>
    <w:rsid w:val="007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F5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5D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F5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5D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Company>Uniwersytet Warszawski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WWnukowska</cp:lastModifiedBy>
  <cp:revision>1</cp:revision>
  <dcterms:created xsi:type="dcterms:W3CDTF">2023-01-18T10:35:00Z</dcterms:created>
  <dcterms:modified xsi:type="dcterms:W3CDTF">2023-01-18T10:36:00Z</dcterms:modified>
</cp:coreProperties>
</file>