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4F" w:rsidRPr="005B59C2" w:rsidRDefault="0080424F" w:rsidP="0080424F">
      <w:pPr>
        <w:jc w:val="center"/>
        <w:rPr>
          <w:sz w:val="32"/>
          <w:szCs w:val="32"/>
          <w:lang w:val="x-none"/>
        </w:rPr>
      </w:pPr>
      <w:bookmarkStart w:id="0" w:name="_GoBack"/>
      <w:bookmarkEnd w:id="0"/>
      <w:r w:rsidRPr="005B59C2">
        <w:rPr>
          <w:sz w:val="32"/>
          <w:szCs w:val="32"/>
          <w:lang w:val="x-none"/>
        </w:rPr>
        <w:t xml:space="preserve"> STUDENCI  I</w:t>
      </w:r>
      <w:r w:rsidRPr="005B59C2">
        <w:rPr>
          <w:sz w:val="32"/>
          <w:szCs w:val="32"/>
        </w:rPr>
        <w:t>I</w:t>
      </w:r>
      <w:r w:rsidRPr="005B59C2">
        <w:rPr>
          <w:sz w:val="32"/>
          <w:szCs w:val="32"/>
          <w:lang w:val="x-none"/>
        </w:rPr>
        <w:t xml:space="preserve">  ROKU</w:t>
      </w:r>
    </w:p>
    <w:p w:rsidR="0080424F" w:rsidRPr="005B59C2" w:rsidRDefault="0080424F" w:rsidP="0080424F">
      <w:pPr>
        <w:jc w:val="center"/>
        <w:rPr>
          <w:sz w:val="32"/>
          <w:szCs w:val="32"/>
        </w:rPr>
      </w:pPr>
    </w:p>
    <w:p w:rsidR="0080424F" w:rsidRPr="005B59C2" w:rsidRDefault="0080424F" w:rsidP="0080424F">
      <w:pPr>
        <w:jc w:val="center"/>
        <w:rPr>
          <w:b/>
          <w:bCs/>
          <w:sz w:val="32"/>
          <w:szCs w:val="32"/>
        </w:rPr>
      </w:pPr>
      <w:r w:rsidRPr="005B59C2">
        <w:rPr>
          <w:b/>
          <w:bCs/>
          <w:sz w:val="32"/>
          <w:szCs w:val="32"/>
        </w:rPr>
        <w:t>DYPLOMOWYCH STUDIÓW MENEDŻERS</w:t>
      </w:r>
      <w:r w:rsidR="0066141B">
        <w:rPr>
          <w:b/>
          <w:bCs/>
          <w:sz w:val="32"/>
          <w:szCs w:val="32"/>
        </w:rPr>
        <w:t>K</w:t>
      </w:r>
      <w:r w:rsidRPr="005B59C2">
        <w:rPr>
          <w:b/>
          <w:bCs/>
          <w:sz w:val="32"/>
          <w:szCs w:val="32"/>
        </w:rPr>
        <w:t>ICH</w:t>
      </w:r>
    </w:p>
    <w:p w:rsidR="0080424F" w:rsidRPr="005B59C2" w:rsidRDefault="0080424F" w:rsidP="0080424F">
      <w:pPr>
        <w:jc w:val="center"/>
        <w:rPr>
          <w:b/>
          <w:bCs/>
          <w:i/>
          <w:sz w:val="32"/>
          <w:szCs w:val="32"/>
          <w:u w:val="single"/>
        </w:rPr>
      </w:pPr>
      <w:r w:rsidRPr="005B59C2">
        <w:rPr>
          <w:b/>
          <w:bCs/>
          <w:i/>
          <w:sz w:val="32"/>
          <w:szCs w:val="32"/>
          <w:u w:val="single"/>
        </w:rPr>
        <w:t>TRYB</w:t>
      </w:r>
      <w:r>
        <w:rPr>
          <w:b/>
          <w:bCs/>
          <w:i/>
          <w:sz w:val="32"/>
          <w:szCs w:val="32"/>
          <w:u w:val="single"/>
        </w:rPr>
        <w:t xml:space="preserve"> ZAOCZNY</w:t>
      </w:r>
    </w:p>
    <w:p w:rsidR="0080424F" w:rsidRPr="005B59C2" w:rsidRDefault="0080424F" w:rsidP="0080424F"/>
    <w:p w:rsidR="0080424F" w:rsidRPr="005B59C2" w:rsidRDefault="0080424F" w:rsidP="0080424F"/>
    <w:p w:rsidR="0080424F" w:rsidRPr="005B59C2" w:rsidRDefault="0080424F" w:rsidP="0080424F">
      <w:pPr>
        <w:ind w:firstLine="360"/>
        <w:rPr>
          <w:b/>
        </w:rPr>
      </w:pPr>
      <w:r w:rsidRPr="005B59C2">
        <w:t xml:space="preserve">Program III roku  DSM obok przedmiotów kierunkowych, obejmuje także przedmioty specjalnościowe. Do Państwa wyboru przygotowane zostały 4 </w:t>
      </w:r>
      <w:r w:rsidRPr="005B59C2">
        <w:rPr>
          <w:b/>
        </w:rPr>
        <w:t>specjalności</w:t>
      </w:r>
      <w:r w:rsidRPr="005B59C2">
        <w:t xml:space="preserve">: </w:t>
      </w:r>
    </w:p>
    <w:p w:rsidR="0080424F" w:rsidRPr="005B59C2" w:rsidRDefault="0080424F" w:rsidP="0080424F">
      <w:pPr>
        <w:numPr>
          <w:ilvl w:val="0"/>
          <w:numId w:val="1"/>
        </w:numPr>
        <w:rPr>
          <w:b/>
        </w:rPr>
      </w:pPr>
      <w:r w:rsidRPr="005B59C2">
        <w:rPr>
          <w:b/>
        </w:rPr>
        <w:t>Zarządzanie małym przedsiębiorstwem</w:t>
      </w:r>
    </w:p>
    <w:p w:rsidR="0080424F" w:rsidRPr="005B59C2" w:rsidRDefault="0080424F" w:rsidP="0080424F">
      <w:pPr>
        <w:numPr>
          <w:ilvl w:val="0"/>
          <w:numId w:val="1"/>
        </w:numPr>
        <w:rPr>
          <w:b/>
        </w:rPr>
      </w:pPr>
      <w:r w:rsidRPr="005B59C2">
        <w:rPr>
          <w:b/>
        </w:rPr>
        <w:t>Zarządzanie w korporacji</w:t>
      </w:r>
    </w:p>
    <w:p w:rsidR="0080424F" w:rsidRPr="005B59C2" w:rsidRDefault="0080424F" w:rsidP="0080424F">
      <w:pPr>
        <w:numPr>
          <w:ilvl w:val="0"/>
          <w:numId w:val="1"/>
        </w:numPr>
        <w:rPr>
          <w:b/>
        </w:rPr>
      </w:pPr>
      <w:r w:rsidRPr="005B59C2">
        <w:rPr>
          <w:b/>
        </w:rPr>
        <w:t>Zarządzanie w e-gospodarce</w:t>
      </w:r>
    </w:p>
    <w:p w:rsidR="0080424F" w:rsidRPr="005B59C2" w:rsidRDefault="0080424F" w:rsidP="0080424F">
      <w:pPr>
        <w:numPr>
          <w:ilvl w:val="0"/>
          <w:numId w:val="1"/>
        </w:numPr>
        <w:rPr>
          <w:b/>
        </w:rPr>
      </w:pPr>
      <w:r w:rsidRPr="005B59C2">
        <w:rPr>
          <w:b/>
        </w:rPr>
        <w:t>Zarządzanie w sektorze publicznym</w:t>
      </w:r>
    </w:p>
    <w:p w:rsidR="0080424F" w:rsidRPr="005B59C2" w:rsidRDefault="0080424F" w:rsidP="0080424F"/>
    <w:p w:rsidR="0080424F" w:rsidRPr="005B59C2" w:rsidRDefault="0080424F" w:rsidP="0080424F">
      <w:pPr>
        <w:ind w:firstLine="360"/>
        <w:jc w:val="both"/>
      </w:pPr>
      <w:r w:rsidRPr="005B59C2">
        <w:t xml:space="preserve">Prosimy o zapoznanie się z szczegółowymi programami specjalności (dostępne „na stronie WZ” w zakładce „Program studiów” i dokonanie stosownego wyboru. </w:t>
      </w:r>
    </w:p>
    <w:p w:rsidR="0080424F" w:rsidRPr="005B59C2" w:rsidRDefault="0080424F" w:rsidP="0080424F"/>
    <w:p w:rsidR="0080424F" w:rsidRPr="005B59C2" w:rsidRDefault="0080424F" w:rsidP="0080424F">
      <w:pPr>
        <w:ind w:firstLine="360"/>
        <w:jc w:val="both"/>
      </w:pPr>
      <w:r w:rsidRPr="005B59C2">
        <w:t xml:space="preserve">Rejestracja </w:t>
      </w:r>
      <w:r>
        <w:t xml:space="preserve"> </w:t>
      </w:r>
      <w:r w:rsidRPr="005B59C2">
        <w:t xml:space="preserve"> na</w:t>
      </w:r>
      <w:r>
        <w:t xml:space="preserve"> </w:t>
      </w:r>
      <w:r w:rsidRPr="005B59C2">
        <w:t xml:space="preserve">  specjalność</w:t>
      </w:r>
      <w:r>
        <w:t xml:space="preserve">  </w:t>
      </w:r>
      <w:r w:rsidRPr="005B59C2">
        <w:t xml:space="preserve">odbywa </w:t>
      </w:r>
      <w:r>
        <w:t xml:space="preserve"> </w:t>
      </w:r>
      <w:r w:rsidRPr="005B59C2">
        <w:t xml:space="preserve"> się  </w:t>
      </w:r>
      <w:r>
        <w:t xml:space="preserve"> </w:t>
      </w:r>
      <w:r w:rsidRPr="005B59C2">
        <w:t xml:space="preserve">przez </w:t>
      </w:r>
      <w:r>
        <w:t xml:space="preserve"> </w:t>
      </w:r>
      <w:r w:rsidRPr="005B59C2">
        <w:t xml:space="preserve"> </w:t>
      </w:r>
      <w:proofErr w:type="spellStart"/>
      <w:r w:rsidRPr="005B59C2">
        <w:t>USOSweb</w:t>
      </w:r>
      <w:proofErr w:type="spellEnd"/>
      <w:r w:rsidRPr="005B59C2">
        <w:t xml:space="preserve">   i   jest  </w:t>
      </w:r>
      <w:r>
        <w:t xml:space="preserve"> </w:t>
      </w:r>
      <w:r w:rsidRPr="005B59C2">
        <w:t>REJESTRACJĄ</w:t>
      </w:r>
    </w:p>
    <w:p w:rsidR="0080424F" w:rsidRPr="005B59C2" w:rsidRDefault="0080424F" w:rsidP="0080424F">
      <w:pPr>
        <w:jc w:val="both"/>
      </w:pPr>
      <w:r w:rsidRPr="005B59C2">
        <w:t xml:space="preserve">BEZPOŚREDNIĄ  na zajęcia – w tym wypadku na  jeden konkretny przedmiot przypisany </w:t>
      </w:r>
      <w:r w:rsidRPr="005B59C2">
        <w:br/>
        <w:t>do danej specjalności.</w:t>
      </w:r>
    </w:p>
    <w:p w:rsidR="0080424F" w:rsidRPr="005B59C2" w:rsidRDefault="0080424F" w:rsidP="0080424F"/>
    <w:p w:rsidR="0080424F" w:rsidRPr="005159F2" w:rsidRDefault="0080424F" w:rsidP="0080424F">
      <w:pPr>
        <w:ind w:firstLine="708"/>
        <w:jc w:val="both"/>
        <w:rPr>
          <w:u w:val="single"/>
        </w:rPr>
      </w:pPr>
      <w:r w:rsidRPr="005B59C2">
        <w:t xml:space="preserve">Zgodnie z przyjętymi w porozumieniu z Samorządem studentów WZ zasadami naboru na specjalności, </w:t>
      </w:r>
      <w:r w:rsidRPr="005B59C2">
        <w:rPr>
          <w:b/>
        </w:rPr>
        <w:t>pierwsza tura rejestracji</w:t>
      </w:r>
      <w:r w:rsidRPr="005B59C2">
        <w:t xml:space="preserve"> zostanie udostępniona osobą, które na I roku studiów osiągnęły </w:t>
      </w:r>
      <w:r>
        <w:rPr>
          <w:b/>
        </w:rPr>
        <w:t>średnią co najmniej 4,0</w:t>
      </w:r>
      <w:r w:rsidRPr="005B59C2">
        <w:t xml:space="preserve">. Pierwsza tura rejestracji zostanie uruchomiona </w:t>
      </w:r>
      <w:r w:rsidRPr="005159F2">
        <w:rPr>
          <w:b/>
          <w:color w:val="0070C0"/>
          <w:sz w:val="28"/>
          <w:szCs w:val="28"/>
          <w:u w:val="single"/>
        </w:rPr>
        <w:t>19  marca 2023 r. (</w:t>
      </w:r>
      <w:r w:rsidR="005159F2" w:rsidRPr="005159F2">
        <w:rPr>
          <w:b/>
          <w:color w:val="0070C0"/>
          <w:sz w:val="28"/>
          <w:szCs w:val="28"/>
          <w:u w:val="single"/>
        </w:rPr>
        <w:t>g.</w:t>
      </w:r>
      <w:r w:rsidRPr="005159F2">
        <w:rPr>
          <w:b/>
          <w:color w:val="0070C0"/>
          <w:sz w:val="28"/>
          <w:szCs w:val="28"/>
          <w:u w:val="single"/>
        </w:rPr>
        <w:t>21:00)  i  będzie trwała  do 23 marca 2023 r. (</w:t>
      </w:r>
      <w:r w:rsidR="005159F2" w:rsidRPr="005159F2">
        <w:rPr>
          <w:b/>
          <w:color w:val="0070C0"/>
          <w:sz w:val="28"/>
          <w:szCs w:val="28"/>
          <w:u w:val="single"/>
        </w:rPr>
        <w:t xml:space="preserve">g. </w:t>
      </w:r>
      <w:r w:rsidRPr="005159F2">
        <w:rPr>
          <w:b/>
          <w:color w:val="0070C0"/>
          <w:sz w:val="28"/>
          <w:szCs w:val="28"/>
          <w:u w:val="single"/>
        </w:rPr>
        <w:t>23:59).</w:t>
      </w:r>
    </w:p>
    <w:p w:rsidR="0080424F" w:rsidRPr="005B59C2" w:rsidRDefault="0080424F" w:rsidP="0080424F">
      <w:pPr>
        <w:rPr>
          <w:b/>
        </w:rPr>
      </w:pPr>
    </w:p>
    <w:p w:rsidR="0080424F" w:rsidRPr="005B59C2" w:rsidRDefault="0080424F" w:rsidP="0080424F">
      <w:pPr>
        <w:ind w:firstLine="708"/>
        <w:jc w:val="both"/>
      </w:pPr>
      <w:r w:rsidRPr="005B59C2">
        <w:rPr>
          <w:b/>
        </w:rPr>
        <w:t>Druga,  dostępna  dla  wszystkich studentów tura rejestracji</w:t>
      </w:r>
      <w:r w:rsidRPr="005B59C2">
        <w:t xml:space="preserve"> zostanie uruchomiona </w:t>
      </w:r>
      <w:r w:rsidRPr="005159F2">
        <w:rPr>
          <w:b/>
          <w:color w:val="0070C0"/>
          <w:sz w:val="28"/>
          <w:szCs w:val="28"/>
          <w:u w:val="single"/>
        </w:rPr>
        <w:t>24 marca 2023 r. (21:00)  i  będzie trwała  do 28 marca 2023 r. (23:59).</w:t>
      </w:r>
    </w:p>
    <w:p w:rsidR="0080424F" w:rsidRPr="005B59C2" w:rsidRDefault="0080424F" w:rsidP="0080424F">
      <w:pPr>
        <w:rPr>
          <w:b/>
          <w:i/>
        </w:rPr>
      </w:pPr>
    </w:p>
    <w:p w:rsidR="0080424F" w:rsidRPr="0086510B" w:rsidRDefault="0080424F" w:rsidP="0080424F">
      <w:pPr>
        <w:ind w:firstLine="708"/>
        <w:rPr>
          <w:b/>
          <w:color w:val="FF0000"/>
        </w:rPr>
      </w:pPr>
      <w:r w:rsidRPr="0086510B">
        <w:rPr>
          <w:b/>
          <w:color w:val="FF0000"/>
        </w:rPr>
        <w:t xml:space="preserve">Specjalność  zostanie  uruchomiona  jeżeli  zgłosi  się  na  nią  minimum  25  osób. Górny limit miejsc na specjalności wynosi  35. </w:t>
      </w:r>
    </w:p>
    <w:p w:rsidR="0080424F" w:rsidRPr="0086510B" w:rsidRDefault="0080424F" w:rsidP="0080424F">
      <w:pPr>
        <w:rPr>
          <w:color w:val="FF0000"/>
        </w:rPr>
      </w:pPr>
    </w:p>
    <w:p w:rsidR="0080424F" w:rsidRPr="0086510B" w:rsidRDefault="0080424F" w:rsidP="0080424F">
      <w:pPr>
        <w:ind w:firstLine="708"/>
        <w:jc w:val="both"/>
        <w:rPr>
          <w:b/>
          <w:i/>
          <w:color w:val="FF0000"/>
        </w:rPr>
      </w:pPr>
      <w:r w:rsidRPr="0086510B">
        <w:rPr>
          <w:b/>
          <w:i/>
          <w:color w:val="FF0000"/>
        </w:rPr>
        <w:t>Prosimy nie ignorować rejestracji – od niej zależy, czy dana specjalność zostanie uruchomiona</w:t>
      </w:r>
    </w:p>
    <w:p w:rsidR="0080424F" w:rsidRPr="005B59C2" w:rsidRDefault="0080424F" w:rsidP="0080424F"/>
    <w:p w:rsidR="0080424F" w:rsidRPr="0086510B" w:rsidRDefault="0080424F" w:rsidP="0080424F">
      <w:pPr>
        <w:jc w:val="center"/>
        <w:rPr>
          <w:sz w:val="32"/>
          <w:szCs w:val="32"/>
        </w:rPr>
      </w:pPr>
      <w:r w:rsidRPr="0086510B">
        <w:rPr>
          <w:sz w:val="32"/>
          <w:szCs w:val="32"/>
        </w:rPr>
        <w:t>*  *  *  *</w:t>
      </w:r>
    </w:p>
    <w:p w:rsidR="0080424F" w:rsidRPr="0086510B" w:rsidRDefault="0080424F" w:rsidP="0080424F">
      <w:pPr>
        <w:jc w:val="center"/>
        <w:rPr>
          <w:b/>
          <w:sz w:val="32"/>
          <w:szCs w:val="32"/>
        </w:rPr>
      </w:pPr>
      <w:r w:rsidRPr="0086510B">
        <w:rPr>
          <w:b/>
          <w:sz w:val="32"/>
          <w:szCs w:val="32"/>
        </w:rPr>
        <w:t xml:space="preserve">Rejestracji dokonujemy po zalogowaniu na własne konto </w:t>
      </w:r>
      <w:proofErr w:type="spellStart"/>
      <w:r w:rsidRPr="0086510B">
        <w:rPr>
          <w:b/>
          <w:sz w:val="32"/>
          <w:szCs w:val="32"/>
        </w:rPr>
        <w:t>USOSweb</w:t>
      </w:r>
      <w:proofErr w:type="spellEnd"/>
      <w:r w:rsidRPr="0086510B">
        <w:rPr>
          <w:b/>
          <w:sz w:val="32"/>
          <w:szCs w:val="32"/>
        </w:rPr>
        <w:t xml:space="preserve"> </w:t>
      </w:r>
      <w:r w:rsidRPr="0086510B">
        <w:rPr>
          <w:b/>
          <w:sz w:val="32"/>
          <w:szCs w:val="32"/>
        </w:rPr>
        <w:br/>
        <w:t xml:space="preserve">klikając w zakładkę </w:t>
      </w:r>
      <w:r w:rsidRPr="0086510B">
        <w:rPr>
          <w:rFonts w:hint="eastAsia"/>
          <w:b/>
          <w:sz w:val="32"/>
          <w:szCs w:val="32"/>
        </w:rPr>
        <w:t>DLA STUDENTÓW</w:t>
      </w:r>
      <w:r>
        <w:rPr>
          <w:b/>
          <w:sz w:val="32"/>
          <w:szCs w:val="32"/>
        </w:rPr>
        <w:t>,</w:t>
      </w:r>
    </w:p>
    <w:p w:rsidR="0080424F" w:rsidRPr="0086510B" w:rsidRDefault="0080424F" w:rsidP="0080424F">
      <w:pPr>
        <w:jc w:val="center"/>
        <w:rPr>
          <w:b/>
          <w:sz w:val="32"/>
          <w:szCs w:val="32"/>
        </w:rPr>
      </w:pPr>
      <w:r w:rsidRPr="0086510B">
        <w:rPr>
          <w:b/>
          <w:sz w:val="32"/>
          <w:szCs w:val="32"/>
        </w:rPr>
        <w:t xml:space="preserve">a następnie w link </w:t>
      </w:r>
      <w:r w:rsidRPr="0086510B">
        <w:rPr>
          <w:rFonts w:hint="eastAsia"/>
          <w:b/>
          <w:sz w:val="32"/>
          <w:szCs w:val="32"/>
        </w:rPr>
        <w:t xml:space="preserve">REJESTRACJA    </w:t>
      </w:r>
      <w:r w:rsidRPr="0086510B">
        <w:rPr>
          <w:b/>
          <w:sz w:val="32"/>
          <w:szCs w:val="32"/>
        </w:rPr>
        <w:t>►</w:t>
      </w:r>
      <w:r>
        <w:rPr>
          <w:b/>
          <w:sz w:val="32"/>
          <w:szCs w:val="32"/>
        </w:rPr>
        <w:t xml:space="preserve">  </w:t>
      </w:r>
      <w:r w:rsidRPr="0086510B">
        <w:rPr>
          <w:rFonts w:hint="eastAsia"/>
          <w:b/>
          <w:sz w:val="32"/>
          <w:szCs w:val="32"/>
        </w:rPr>
        <w:t>bezpośrednia do grup</w:t>
      </w:r>
    </w:p>
    <w:p w:rsidR="0080424F" w:rsidRDefault="0080424F" w:rsidP="0080424F">
      <w:pPr>
        <w:jc w:val="center"/>
        <w:rPr>
          <w:sz w:val="32"/>
          <w:szCs w:val="32"/>
        </w:rPr>
      </w:pPr>
    </w:p>
    <w:p w:rsidR="0080424F" w:rsidRPr="0086510B" w:rsidRDefault="0080424F" w:rsidP="0080424F">
      <w:pPr>
        <w:jc w:val="center"/>
        <w:rPr>
          <w:sz w:val="32"/>
          <w:szCs w:val="32"/>
        </w:rPr>
      </w:pPr>
      <w:r w:rsidRPr="0086510B">
        <w:rPr>
          <w:sz w:val="32"/>
          <w:szCs w:val="32"/>
        </w:rPr>
        <w:t>*  *  * *</w:t>
      </w:r>
    </w:p>
    <w:p w:rsidR="005C4563" w:rsidRDefault="005C4563"/>
    <w:sectPr w:rsidR="005C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33F"/>
    <w:multiLevelType w:val="multilevel"/>
    <w:tmpl w:val="8D7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4F"/>
    <w:rsid w:val="005159F2"/>
    <w:rsid w:val="00520D58"/>
    <w:rsid w:val="005C4563"/>
    <w:rsid w:val="0066141B"/>
    <w:rsid w:val="008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4</cp:revision>
  <dcterms:created xsi:type="dcterms:W3CDTF">2023-03-14T18:37:00Z</dcterms:created>
  <dcterms:modified xsi:type="dcterms:W3CDTF">2023-03-14T18:53:00Z</dcterms:modified>
</cp:coreProperties>
</file>