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1857"/>
        <w:gridCol w:w="6095"/>
      </w:tblGrid>
      <w:tr w:rsidR="00325422" w:rsidRPr="004D621E" w14:paraId="17839006" w14:textId="77777777" w:rsidTr="00CC1AF3">
        <w:trPr>
          <w:trHeight w:val="216"/>
        </w:trPr>
        <w:tc>
          <w:tcPr>
            <w:tcW w:w="3362"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proofErr w:type="spellStart"/>
            <w:r w:rsidRPr="004D621E">
              <w:rPr>
                <w:b/>
              </w:rPr>
              <w:t>Name</w:t>
            </w:r>
            <w:proofErr w:type="spellEnd"/>
            <w:r w:rsidRPr="004D621E">
              <w:rPr>
                <w:b/>
              </w:rPr>
              <w:t xml:space="preserve"> of the field</w:t>
            </w:r>
          </w:p>
        </w:tc>
        <w:tc>
          <w:tcPr>
            <w:tcW w:w="6095"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4D621E" w14:paraId="767625B7" w14:textId="77777777" w:rsidTr="00CC1AF3">
        <w:trPr>
          <w:trHeight w:val="218"/>
        </w:trPr>
        <w:tc>
          <w:tcPr>
            <w:tcW w:w="3362"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 xml:space="preserve">Course </w:t>
            </w:r>
            <w:proofErr w:type="spellStart"/>
            <w:r w:rsidRPr="004D621E">
              <w:t>title</w:t>
            </w:r>
            <w:proofErr w:type="spellEnd"/>
          </w:p>
        </w:tc>
        <w:tc>
          <w:tcPr>
            <w:tcW w:w="6095" w:type="dxa"/>
            <w:tcBorders>
              <w:top w:val="single" w:sz="4" w:space="0" w:color="000000"/>
              <w:left w:val="single" w:sz="4" w:space="0" w:color="000000"/>
              <w:bottom w:val="single" w:sz="4" w:space="0" w:color="000000"/>
              <w:right w:val="single" w:sz="4" w:space="0" w:color="000000"/>
            </w:tcBorders>
          </w:tcPr>
          <w:p w14:paraId="7B01285B" w14:textId="2E47A4DB" w:rsidR="00325422" w:rsidRPr="00770AB6" w:rsidRDefault="00325422" w:rsidP="004D621E">
            <w:pPr>
              <w:spacing w:after="0" w:line="276" w:lineRule="auto"/>
              <w:ind w:left="1" w:firstLine="0"/>
              <w:rPr>
                <w:rFonts w:ascii="Times New Roman" w:hAnsi="Times New Roman" w:cs="Times New Roman"/>
                <w:sz w:val="20"/>
                <w:szCs w:val="20"/>
              </w:rPr>
            </w:pPr>
            <w:r w:rsidRPr="00770AB6">
              <w:rPr>
                <w:rFonts w:ascii="Times New Roman" w:hAnsi="Times New Roman" w:cs="Times New Roman"/>
                <w:sz w:val="20"/>
                <w:szCs w:val="20"/>
              </w:rPr>
              <w:t xml:space="preserve"> </w:t>
            </w:r>
            <w:r w:rsidR="005E5FD6" w:rsidRPr="00770AB6">
              <w:rPr>
                <w:rFonts w:ascii="Times New Roman" w:hAnsi="Times New Roman" w:cs="Times New Roman"/>
                <w:sz w:val="20"/>
                <w:szCs w:val="20"/>
              </w:rPr>
              <w:t>Management Information Systems</w:t>
            </w:r>
          </w:p>
        </w:tc>
      </w:tr>
      <w:tr w:rsidR="00325422" w:rsidRPr="004D621E" w14:paraId="3EBB86AA" w14:textId="77777777" w:rsidTr="00CC1AF3">
        <w:trPr>
          <w:trHeight w:val="216"/>
        </w:trPr>
        <w:tc>
          <w:tcPr>
            <w:tcW w:w="3362"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proofErr w:type="spellStart"/>
            <w:r w:rsidRPr="004D621E">
              <w:t>Organizational</w:t>
            </w:r>
            <w:proofErr w:type="spellEnd"/>
            <w:r w:rsidRPr="004D621E">
              <w:t xml:space="preserve"> unit:</w:t>
            </w:r>
          </w:p>
        </w:tc>
        <w:tc>
          <w:tcPr>
            <w:tcW w:w="6095" w:type="dxa"/>
            <w:tcBorders>
              <w:top w:val="single" w:sz="4" w:space="0" w:color="000000"/>
              <w:left w:val="single" w:sz="4" w:space="0" w:color="000000"/>
              <w:bottom w:val="single" w:sz="4" w:space="0" w:color="000000"/>
              <w:right w:val="single" w:sz="4" w:space="0" w:color="000000"/>
            </w:tcBorders>
          </w:tcPr>
          <w:p w14:paraId="4C323F84" w14:textId="00A86236" w:rsidR="00325422" w:rsidRPr="00770AB6" w:rsidRDefault="00325422" w:rsidP="004D621E">
            <w:pPr>
              <w:spacing w:after="0" w:line="276" w:lineRule="auto"/>
              <w:ind w:left="1" w:firstLine="0"/>
              <w:rPr>
                <w:rFonts w:ascii="Times New Roman" w:hAnsi="Times New Roman" w:cs="Times New Roman"/>
                <w:sz w:val="20"/>
                <w:szCs w:val="20"/>
              </w:rPr>
            </w:pPr>
            <w:r w:rsidRPr="00770AB6">
              <w:rPr>
                <w:rFonts w:ascii="Times New Roman" w:hAnsi="Times New Roman" w:cs="Times New Roman"/>
                <w:sz w:val="20"/>
                <w:szCs w:val="20"/>
              </w:rPr>
              <w:t xml:space="preserve"> </w:t>
            </w:r>
            <w:r w:rsidR="005E5FD6" w:rsidRPr="00770AB6">
              <w:rPr>
                <w:rFonts w:ascii="Times New Roman" w:hAnsi="Times New Roman" w:cs="Times New Roman"/>
                <w:sz w:val="20"/>
                <w:szCs w:val="20"/>
              </w:rPr>
              <w:t>Faculty of Management</w:t>
            </w:r>
          </w:p>
        </w:tc>
      </w:tr>
      <w:tr w:rsidR="00325422" w:rsidRPr="004D621E" w14:paraId="595A40A2" w14:textId="77777777" w:rsidTr="00CC1AF3">
        <w:trPr>
          <w:trHeight w:val="217"/>
        </w:trPr>
        <w:tc>
          <w:tcPr>
            <w:tcW w:w="3362"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6095" w:type="dxa"/>
            <w:tcBorders>
              <w:top w:val="single" w:sz="4" w:space="0" w:color="000000"/>
              <w:left w:val="single" w:sz="4" w:space="0" w:color="000000"/>
              <w:bottom w:val="single" w:sz="4" w:space="0" w:color="000000"/>
              <w:right w:val="single" w:sz="4" w:space="0" w:color="000000"/>
            </w:tcBorders>
          </w:tcPr>
          <w:p w14:paraId="576F0687" w14:textId="4870831F" w:rsidR="00325422" w:rsidRPr="00770AB6" w:rsidRDefault="00325422" w:rsidP="004D621E">
            <w:pPr>
              <w:spacing w:after="0" w:line="276" w:lineRule="auto"/>
              <w:ind w:left="1" w:firstLine="0"/>
              <w:rPr>
                <w:rFonts w:ascii="Times New Roman" w:hAnsi="Times New Roman" w:cs="Times New Roman"/>
                <w:sz w:val="20"/>
                <w:szCs w:val="20"/>
                <w:lang w:val="en-GB"/>
              </w:rPr>
            </w:pPr>
            <w:r w:rsidRPr="00770AB6">
              <w:rPr>
                <w:rFonts w:ascii="Times New Roman" w:hAnsi="Times New Roman" w:cs="Times New Roman"/>
                <w:sz w:val="20"/>
                <w:szCs w:val="20"/>
                <w:lang w:val="en-GB"/>
              </w:rPr>
              <w:t xml:space="preserve"> </w:t>
            </w:r>
            <w:r w:rsidR="005E5FD6" w:rsidRPr="00770AB6">
              <w:rPr>
                <w:rFonts w:ascii="Times New Roman" w:hAnsi="Times New Roman" w:cs="Times New Roman"/>
                <w:sz w:val="20"/>
                <w:szCs w:val="20"/>
                <w:lang w:val="en-GB"/>
              </w:rPr>
              <w:t>Faculty of Management</w:t>
            </w:r>
          </w:p>
        </w:tc>
      </w:tr>
      <w:tr w:rsidR="00325422" w:rsidRPr="004D621E" w14:paraId="6E85B401" w14:textId="77777777" w:rsidTr="00CC1AF3">
        <w:trPr>
          <w:trHeight w:val="214"/>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6095"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77777777" w:rsidR="00325422" w:rsidRPr="00770AB6" w:rsidRDefault="00325422" w:rsidP="004D621E">
            <w:pPr>
              <w:spacing w:after="0" w:line="276" w:lineRule="auto"/>
              <w:ind w:left="1" w:firstLine="0"/>
              <w:rPr>
                <w:rFonts w:ascii="Times New Roman" w:hAnsi="Times New Roman" w:cs="Times New Roman"/>
                <w:sz w:val="20"/>
                <w:szCs w:val="20"/>
              </w:rPr>
            </w:pPr>
            <w:r w:rsidRPr="00770AB6">
              <w:rPr>
                <w:rFonts w:ascii="Times New Roman" w:hAnsi="Times New Roman" w:cs="Times New Roman"/>
                <w:sz w:val="20"/>
                <w:szCs w:val="20"/>
              </w:rPr>
              <w:t xml:space="preserve"> </w:t>
            </w:r>
          </w:p>
        </w:tc>
      </w:tr>
      <w:tr w:rsidR="00325422" w:rsidRPr="004D621E" w14:paraId="2A48BBA1" w14:textId="77777777" w:rsidTr="00CC1AF3">
        <w:trPr>
          <w:trHeight w:val="220"/>
        </w:trPr>
        <w:tc>
          <w:tcPr>
            <w:tcW w:w="3362"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 xml:space="preserve">Erasmus </w:t>
            </w:r>
            <w:proofErr w:type="spellStart"/>
            <w:r w:rsidRPr="004D621E">
              <w:t>code</w:t>
            </w:r>
            <w:proofErr w:type="spellEnd"/>
            <w:r w:rsidRPr="004D621E">
              <w:t xml:space="preserve"> / ISCED</w:t>
            </w:r>
          </w:p>
        </w:tc>
        <w:tc>
          <w:tcPr>
            <w:tcW w:w="6095" w:type="dxa"/>
            <w:tcBorders>
              <w:top w:val="single" w:sz="4" w:space="0" w:color="000000"/>
              <w:left w:val="single" w:sz="4" w:space="0" w:color="000000"/>
              <w:bottom w:val="single" w:sz="4" w:space="0" w:color="000000"/>
              <w:right w:val="single" w:sz="4" w:space="0" w:color="000000"/>
            </w:tcBorders>
          </w:tcPr>
          <w:p w14:paraId="28F06B15" w14:textId="2DE5A1DF" w:rsidR="00325422" w:rsidRPr="00770AB6" w:rsidRDefault="00325422" w:rsidP="004D621E">
            <w:pPr>
              <w:spacing w:after="0" w:line="276" w:lineRule="auto"/>
              <w:ind w:left="1" w:firstLine="0"/>
              <w:rPr>
                <w:rFonts w:ascii="Times New Roman" w:hAnsi="Times New Roman" w:cs="Times New Roman"/>
                <w:sz w:val="20"/>
                <w:szCs w:val="20"/>
              </w:rPr>
            </w:pPr>
            <w:r w:rsidRPr="00770AB6">
              <w:rPr>
                <w:rFonts w:ascii="Times New Roman" w:hAnsi="Times New Roman" w:cs="Times New Roman"/>
                <w:sz w:val="20"/>
                <w:szCs w:val="20"/>
              </w:rPr>
              <w:t xml:space="preserve"> </w:t>
            </w:r>
            <w:r w:rsidR="005E5FD6" w:rsidRPr="00770AB6">
              <w:rPr>
                <w:rFonts w:ascii="Times New Roman" w:hAnsi="Times New Roman" w:cs="Times New Roman"/>
                <w:sz w:val="20"/>
                <w:szCs w:val="20"/>
              </w:rPr>
              <w:t>04200 Information Technology</w:t>
            </w:r>
          </w:p>
        </w:tc>
      </w:tr>
      <w:tr w:rsidR="00325422" w:rsidRPr="004D621E" w14:paraId="16B1A5A9" w14:textId="77777777" w:rsidTr="00CC1AF3">
        <w:trPr>
          <w:trHeight w:val="215"/>
        </w:trPr>
        <w:tc>
          <w:tcPr>
            <w:tcW w:w="3362"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 xml:space="preserve">Course </w:t>
            </w:r>
            <w:proofErr w:type="spellStart"/>
            <w:r w:rsidRPr="004D621E">
              <w:t>groups</w:t>
            </w:r>
            <w:proofErr w:type="spellEnd"/>
          </w:p>
        </w:tc>
        <w:tc>
          <w:tcPr>
            <w:tcW w:w="6095"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770AB6" w:rsidRDefault="00325422" w:rsidP="004D621E">
            <w:pPr>
              <w:spacing w:after="0" w:line="276" w:lineRule="auto"/>
              <w:ind w:left="1" w:firstLine="0"/>
              <w:rPr>
                <w:rFonts w:ascii="Times New Roman" w:hAnsi="Times New Roman" w:cs="Times New Roman"/>
                <w:sz w:val="20"/>
                <w:szCs w:val="20"/>
              </w:rPr>
            </w:pPr>
            <w:r w:rsidRPr="00770AB6">
              <w:rPr>
                <w:rFonts w:ascii="Times New Roman" w:hAnsi="Times New Roman" w:cs="Times New Roman"/>
                <w:sz w:val="20"/>
                <w:szCs w:val="20"/>
              </w:rPr>
              <w:t xml:space="preserve"> </w:t>
            </w:r>
          </w:p>
        </w:tc>
      </w:tr>
      <w:tr w:rsidR="00325422" w:rsidRPr="004D621E" w14:paraId="25593A25" w14:textId="77777777" w:rsidTr="00CC1AF3">
        <w:trPr>
          <w:trHeight w:val="217"/>
        </w:trPr>
        <w:tc>
          <w:tcPr>
            <w:tcW w:w="3362"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6095" w:type="dxa"/>
            <w:tcBorders>
              <w:top w:val="single" w:sz="4" w:space="0" w:color="000000"/>
              <w:left w:val="single" w:sz="4" w:space="0" w:color="000000"/>
              <w:bottom w:val="single" w:sz="4" w:space="0" w:color="000000"/>
              <w:right w:val="single" w:sz="4" w:space="0" w:color="000000"/>
            </w:tcBorders>
          </w:tcPr>
          <w:p w14:paraId="3202829B" w14:textId="4FE585C8" w:rsidR="00325422" w:rsidRPr="00770AB6" w:rsidRDefault="00325422" w:rsidP="004D621E">
            <w:pPr>
              <w:spacing w:after="0" w:line="276" w:lineRule="auto"/>
              <w:ind w:left="1" w:firstLine="0"/>
              <w:rPr>
                <w:rFonts w:ascii="Times New Roman" w:hAnsi="Times New Roman" w:cs="Times New Roman"/>
                <w:sz w:val="20"/>
                <w:szCs w:val="20"/>
                <w:lang w:val="en-GB"/>
              </w:rPr>
            </w:pPr>
            <w:r w:rsidRPr="00770AB6">
              <w:rPr>
                <w:rFonts w:ascii="Times New Roman" w:hAnsi="Times New Roman" w:cs="Times New Roman"/>
                <w:sz w:val="20"/>
                <w:szCs w:val="20"/>
                <w:lang w:val="en-GB"/>
              </w:rPr>
              <w:t xml:space="preserve"> </w:t>
            </w:r>
            <w:r w:rsidR="005E5FD6" w:rsidRPr="00770AB6">
              <w:rPr>
                <w:rFonts w:ascii="Times New Roman" w:hAnsi="Times New Roman" w:cs="Times New Roman"/>
                <w:sz w:val="20"/>
                <w:szCs w:val="20"/>
                <w:lang w:val="en-GB"/>
              </w:rPr>
              <w:t>Summer semester 2023/24</w:t>
            </w:r>
          </w:p>
        </w:tc>
      </w:tr>
      <w:tr w:rsidR="00CC1AF3" w:rsidRPr="00955E0D" w14:paraId="16B3CC5B" w14:textId="77777777" w:rsidTr="00CC1AF3">
        <w:trPr>
          <w:trHeight w:val="216"/>
        </w:trPr>
        <w:tc>
          <w:tcPr>
            <w:tcW w:w="3362" w:type="dxa"/>
            <w:gridSpan w:val="2"/>
            <w:tcBorders>
              <w:top w:val="single" w:sz="4" w:space="0" w:color="000000"/>
              <w:left w:val="single" w:sz="4" w:space="0" w:color="000000"/>
              <w:bottom w:val="single" w:sz="4" w:space="0" w:color="000000"/>
              <w:right w:val="single" w:sz="4" w:space="0" w:color="000000"/>
            </w:tcBorders>
          </w:tcPr>
          <w:p w14:paraId="6B185C01" w14:textId="022000BC" w:rsidR="00CC1AF3" w:rsidRPr="004D621E" w:rsidRDefault="00CC1AF3" w:rsidP="00CC1AF3">
            <w:pPr>
              <w:spacing w:after="0" w:line="276" w:lineRule="auto"/>
              <w:ind w:left="0" w:firstLine="0"/>
            </w:pPr>
            <w:proofErr w:type="spellStart"/>
            <w:r w:rsidRPr="004D621E">
              <w:t>Short</w:t>
            </w:r>
            <w:proofErr w:type="spellEnd"/>
            <w:r w:rsidRPr="004D621E">
              <w:t xml:space="preserve"> </w:t>
            </w:r>
            <w:proofErr w:type="spellStart"/>
            <w:r w:rsidRPr="004D621E">
              <w:t>description</w:t>
            </w:r>
            <w:proofErr w:type="spellEnd"/>
          </w:p>
        </w:tc>
        <w:tc>
          <w:tcPr>
            <w:tcW w:w="6095" w:type="dxa"/>
            <w:tcBorders>
              <w:top w:val="single" w:sz="4" w:space="0" w:color="000000"/>
              <w:left w:val="single" w:sz="4" w:space="0" w:color="000000"/>
              <w:bottom w:val="single" w:sz="4" w:space="0" w:color="000000"/>
              <w:right w:val="single" w:sz="4" w:space="0" w:color="000000"/>
            </w:tcBorders>
            <w:vAlign w:val="center"/>
          </w:tcPr>
          <w:p w14:paraId="208E85E8" w14:textId="19ABCB53" w:rsidR="00CC1AF3" w:rsidRPr="00955E0D" w:rsidRDefault="00CC1AF3" w:rsidP="00CC1AF3">
            <w:pPr>
              <w:spacing w:after="0" w:line="276" w:lineRule="auto"/>
              <w:ind w:left="1" w:firstLine="0"/>
              <w:rPr>
                <w:lang w:val="en-US"/>
              </w:rPr>
            </w:pPr>
            <w:r w:rsidRPr="00770AB6">
              <w:rPr>
                <w:rFonts w:ascii="Times New Roman" w:eastAsia="Times New Roman" w:hAnsi="Times New Roman" w:cs="Times New Roman"/>
                <w:sz w:val="20"/>
                <w:szCs w:val="20"/>
                <w:lang w:val="en"/>
              </w:rPr>
              <w:t>Systems definition, the role and place of MIS in organization. Three ways of management system development: logic architecture complication, functional integration, the extent and form networks. E-commerce state and development. E-banking and e-payments foundations. The chosen methods of IT assessment – websites evaluation. Introduction of the main concepts of effective use of IT in organization.</w:t>
            </w:r>
          </w:p>
        </w:tc>
      </w:tr>
      <w:tr w:rsidR="00CC1AF3" w:rsidRPr="004D621E" w14:paraId="6ABCC11F" w14:textId="77777777" w:rsidTr="00CC1AF3">
        <w:trPr>
          <w:trHeight w:val="216"/>
        </w:trPr>
        <w:tc>
          <w:tcPr>
            <w:tcW w:w="3362" w:type="dxa"/>
            <w:gridSpan w:val="2"/>
            <w:tcBorders>
              <w:top w:val="single" w:sz="4" w:space="0" w:color="000000"/>
              <w:left w:val="single" w:sz="4" w:space="0" w:color="000000"/>
              <w:bottom w:val="single" w:sz="4" w:space="0" w:color="000000"/>
              <w:right w:val="single" w:sz="4" w:space="0" w:color="000000"/>
            </w:tcBorders>
          </w:tcPr>
          <w:p w14:paraId="0AB385F2" w14:textId="7EDFE0AE" w:rsidR="00CC1AF3" w:rsidRPr="004D621E" w:rsidRDefault="00CC1AF3" w:rsidP="00CC1AF3">
            <w:pPr>
              <w:spacing w:after="0" w:line="276" w:lineRule="auto"/>
              <w:ind w:left="0" w:firstLine="0"/>
            </w:pPr>
            <w:proofErr w:type="spellStart"/>
            <w:r w:rsidRPr="004D621E">
              <w:t>Type</w:t>
            </w:r>
            <w:proofErr w:type="spellEnd"/>
            <w:r w:rsidRPr="004D621E">
              <w:t xml:space="preserve"> of </w:t>
            </w:r>
            <w:proofErr w:type="spellStart"/>
            <w:r w:rsidRPr="004D621E">
              <w:t>course</w:t>
            </w:r>
            <w:proofErr w:type="spellEnd"/>
            <w:r w:rsidRPr="004D621E">
              <w:t>:</w:t>
            </w:r>
          </w:p>
        </w:tc>
        <w:tc>
          <w:tcPr>
            <w:tcW w:w="6095" w:type="dxa"/>
            <w:tcBorders>
              <w:top w:val="single" w:sz="4" w:space="0" w:color="000000"/>
              <w:left w:val="single" w:sz="4" w:space="0" w:color="000000"/>
              <w:bottom w:val="single" w:sz="4" w:space="0" w:color="000000"/>
              <w:right w:val="single" w:sz="4" w:space="0" w:color="000000"/>
            </w:tcBorders>
          </w:tcPr>
          <w:p w14:paraId="242641F3" w14:textId="22BCDFD2" w:rsidR="00CC1AF3" w:rsidRPr="00770AB6" w:rsidRDefault="00CC1AF3" w:rsidP="00CC1AF3">
            <w:pPr>
              <w:spacing w:after="0" w:line="276" w:lineRule="auto"/>
              <w:ind w:left="1" w:firstLine="0"/>
              <w:rPr>
                <w:rFonts w:ascii="Times New Roman" w:hAnsi="Times New Roman" w:cs="Times New Roman"/>
                <w:sz w:val="20"/>
                <w:szCs w:val="20"/>
              </w:rPr>
            </w:pPr>
            <w:r w:rsidRPr="00770AB6">
              <w:rPr>
                <w:rFonts w:ascii="Times New Roman" w:hAnsi="Times New Roman" w:cs="Times New Roman"/>
                <w:sz w:val="20"/>
                <w:szCs w:val="20"/>
              </w:rPr>
              <w:t xml:space="preserve"> </w:t>
            </w:r>
            <w:proofErr w:type="spellStart"/>
            <w:r w:rsidRPr="00770AB6">
              <w:rPr>
                <w:rFonts w:ascii="Times New Roman" w:hAnsi="Times New Roman" w:cs="Times New Roman"/>
                <w:sz w:val="20"/>
                <w:szCs w:val="20"/>
              </w:rPr>
              <w:t>Lecture</w:t>
            </w:r>
            <w:proofErr w:type="spellEnd"/>
          </w:p>
        </w:tc>
      </w:tr>
      <w:tr w:rsidR="00CC1AF3" w:rsidRPr="00955E0D" w14:paraId="6F2D4A9A" w14:textId="77777777" w:rsidTr="00CC1AF3">
        <w:trPr>
          <w:trHeight w:val="218"/>
        </w:trPr>
        <w:tc>
          <w:tcPr>
            <w:tcW w:w="3362" w:type="dxa"/>
            <w:gridSpan w:val="2"/>
            <w:tcBorders>
              <w:top w:val="single" w:sz="4" w:space="0" w:color="000000"/>
              <w:left w:val="single" w:sz="4" w:space="0" w:color="000000"/>
              <w:bottom w:val="single" w:sz="4" w:space="0" w:color="000000"/>
              <w:right w:val="single" w:sz="4" w:space="0" w:color="000000"/>
            </w:tcBorders>
          </w:tcPr>
          <w:p w14:paraId="6649A4CA" w14:textId="3C44CD99" w:rsidR="00CC1AF3" w:rsidRPr="004D621E" w:rsidRDefault="00CC1AF3" w:rsidP="00CC1AF3">
            <w:pPr>
              <w:spacing w:after="0" w:line="276" w:lineRule="auto"/>
              <w:ind w:left="0" w:firstLine="0"/>
            </w:pPr>
            <w:r w:rsidRPr="004D621E">
              <w:t xml:space="preserve">Full </w:t>
            </w:r>
            <w:proofErr w:type="spellStart"/>
            <w:r w:rsidRPr="004D621E">
              <w:t>description</w:t>
            </w:r>
            <w:proofErr w:type="spellEnd"/>
          </w:p>
        </w:tc>
        <w:tc>
          <w:tcPr>
            <w:tcW w:w="6095" w:type="dxa"/>
            <w:tcBorders>
              <w:top w:val="single" w:sz="4" w:space="0" w:color="000000"/>
              <w:left w:val="single" w:sz="4" w:space="0" w:color="000000"/>
              <w:bottom w:val="single" w:sz="4" w:space="0" w:color="000000"/>
              <w:right w:val="single" w:sz="4" w:space="0" w:color="000000"/>
            </w:tcBorders>
          </w:tcPr>
          <w:p w14:paraId="7B30D4AF" w14:textId="6ACADE2C" w:rsidR="00CC1AF3" w:rsidRPr="00325A11" w:rsidRDefault="00CC1AF3" w:rsidP="00CC1AF3">
            <w:pPr>
              <w:pStyle w:val="Akapitzlist"/>
              <w:numPr>
                <w:ilvl w:val="0"/>
                <w:numId w:val="1"/>
              </w:numPr>
              <w:spacing w:after="90" w:line="240" w:lineRule="auto"/>
              <w:ind w:left="316" w:hanging="316"/>
              <w:rPr>
                <w:rFonts w:ascii="Times New Roman" w:eastAsia="Times New Roman" w:hAnsi="Times New Roman" w:cs="Times New Roman"/>
                <w:sz w:val="20"/>
                <w:szCs w:val="20"/>
                <w:lang w:val="en"/>
              </w:rPr>
            </w:pPr>
            <w:r w:rsidRPr="00325A11">
              <w:rPr>
                <w:rFonts w:ascii="Times New Roman" w:eastAsia="Times New Roman" w:hAnsi="Times New Roman" w:cs="Times New Roman"/>
                <w:sz w:val="20"/>
                <w:szCs w:val="20"/>
                <w:lang w:val="en"/>
              </w:rPr>
              <w:t>The role and prospects for the development of management information systems (basic concepts in the field of management information technologies, types of information systems and their application in the enterprise),</w:t>
            </w:r>
          </w:p>
          <w:p w14:paraId="3C0E54CD" w14:textId="4D04090F" w:rsidR="00CC1AF3" w:rsidRPr="00325A11" w:rsidRDefault="00CC1AF3" w:rsidP="00CC1AF3">
            <w:pPr>
              <w:pStyle w:val="Akapitzlist"/>
              <w:numPr>
                <w:ilvl w:val="0"/>
                <w:numId w:val="1"/>
              </w:numPr>
              <w:spacing w:after="90" w:line="240" w:lineRule="auto"/>
              <w:ind w:left="316" w:hanging="316"/>
              <w:rPr>
                <w:rFonts w:ascii="Times New Roman" w:eastAsia="Times New Roman" w:hAnsi="Times New Roman" w:cs="Times New Roman"/>
                <w:sz w:val="20"/>
                <w:szCs w:val="20"/>
                <w:lang w:val="en"/>
              </w:rPr>
            </w:pPr>
            <w:r w:rsidRPr="00325A11">
              <w:rPr>
                <w:rFonts w:ascii="Times New Roman" w:eastAsia="Times New Roman" w:hAnsi="Times New Roman" w:cs="Times New Roman"/>
                <w:sz w:val="20"/>
                <w:szCs w:val="20"/>
                <w:lang w:val="en"/>
              </w:rPr>
              <w:t>Characteristics of management information technologies according to the development of logical architecture:</w:t>
            </w:r>
          </w:p>
          <w:p w14:paraId="0CD8078E" w14:textId="77777777" w:rsidR="00CC1AF3" w:rsidRPr="00325A11" w:rsidRDefault="00CC1AF3" w:rsidP="00CC1AF3">
            <w:pPr>
              <w:pStyle w:val="Akapitzlist"/>
              <w:spacing w:after="90" w:line="240" w:lineRule="auto"/>
              <w:ind w:left="316" w:firstLine="0"/>
              <w:rPr>
                <w:rFonts w:ascii="Times New Roman" w:eastAsia="Times New Roman" w:hAnsi="Times New Roman" w:cs="Times New Roman"/>
                <w:sz w:val="20"/>
                <w:szCs w:val="20"/>
                <w:lang w:val="en"/>
              </w:rPr>
            </w:pPr>
            <w:r w:rsidRPr="00325A11">
              <w:rPr>
                <w:rFonts w:ascii="Times New Roman" w:eastAsia="Times New Roman" w:hAnsi="Times New Roman" w:cs="Times New Roman"/>
                <w:sz w:val="20"/>
                <w:szCs w:val="20"/>
                <w:lang w:val="en"/>
              </w:rPr>
              <w:t>2.1 Transaction Processing Systems,</w:t>
            </w:r>
          </w:p>
          <w:p w14:paraId="5B7FFCE3" w14:textId="77777777" w:rsidR="00CC1AF3" w:rsidRPr="00325A11" w:rsidRDefault="00CC1AF3" w:rsidP="00CC1AF3">
            <w:pPr>
              <w:pStyle w:val="Akapitzlist"/>
              <w:numPr>
                <w:ilvl w:val="1"/>
                <w:numId w:val="3"/>
              </w:numPr>
              <w:spacing w:after="90" w:line="240" w:lineRule="auto"/>
              <w:rPr>
                <w:rFonts w:ascii="Times New Roman" w:eastAsia="Times New Roman" w:hAnsi="Times New Roman" w:cs="Times New Roman"/>
                <w:sz w:val="20"/>
                <w:szCs w:val="20"/>
                <w:lang w:val="en"/>
              </w:rPr>
            </w:pPr>
            <w:r w:rsidRPr="00325A11">
              <w:rPr>
                <w:rFonts w:ascii="Times New Roman" w:eastAsia="Times New Roman" w:hAnsi="Times New Roman" w:cs="Times New Roman"/>
                <w:sz w:val="20"/>
                <w:szCs w:val="20"/>
                <w:lang w:val="en"/>
              </w:rPr>
              <w:t>Management Information Systems</w:t>
            </w:r>
          </w:p>
          <w:p w14:paraId="395A8779" w14:textId="77777777" w:rsidR="00CC1AF3" w:rsidRPr="00325A11" w:rsidRDefault="00CC1AF3" w:rsidP="00CC1AF3">
            <w:pPr>
              <w:pStyle w:val="Akapitzlist"/>
              <w:numPr>
                <w:ilvl w:val="1"/>
                <w:numId w:val="3"/>
              </w:numPr>
              <w:spacing w:after="90" w:line="240" w:lineRule="auto"/>
              <w:ind w:left="316" w:hanging="316"/>
              <w:rPr>
                <w:rFonts w:ascii="Times New Roman" w:eastAsia="Times New Roman" w:hAnsi="Times New Roman" w:cs="Times New Roman"/>
                <w:sz w:val="20"/>
                <w:szCs w:val="20"/>
                <w:lang w:val="en"/>
              </w:rPr>
            </w:pPr>
            <w:r w:rsidRPr="00325A11">
              <w:rPr>
                <w:rFonts w:ascii="Times New Roman" w:eastAsia="Times New Roman" w:hAnsi="Times New Roman" w:cs="Times New Roman"/>
                <w:sz w:val="20"/>
                <w:szCs w:val="20"/>
                <w:lang w:val="en"/>
              </w:rPr>
              <w:t>Decision Support Systems, Management Information Systems and Management Support Systems,</w:t>
            </w:r>
          </w:p>
          <w:p w14:paraId="020A7339" w14:textId="21B8FC76" w:rsidR="00CC1AF3" w:rsidRPr="00325A11" w:rsidRDefault="00CC1AF3" w:rsidP="00CC1AF3">
            <w:pPr>
              <w:pStyle w:val="Akapitzlist"/>
              <w:numPr>
                <w:ilvl w:val="1"/>
                <w:numId w:val="3"/>
              </w:numPr>
              <w:spacing w:after="90" w:line="240" w:lineRule="auto"/>
              <w:ind w:left="316" w:hanging="316"/>
              <w:rPr>
                <w:rFonts w:ascii="Times New Roman" w:eastAsia="Times New Roman" w:hAnsi="Times New Roman" w:cs="Times New Roman"/>
                <w:sz w:val="20"/>
                <w:szCs w:val="20"/>
                <w:lang w:val="en"/>
              </w:rPr>
            </w:pPr>
            <w:r w:rsidRPr="00325A11">
              <w:rPr>
                <w:rFonts w:ascii="Times New Roman" w:eastAsia="Times New Roman" w:hAnsi="Times New Roman" w:cs="Times New Roman"/>
                <w:sz w:val="20"/>
                <w:szCs w:val="20"/>
                <w:lang w:val="en"/>
              </w:rPr>
              <w:t>. Expert Systems, Artificial Intelligence Systems, BI Systems,</w:t>
            </w:r>
          </w:p>
          <w:p w14:paraId="65F2FA51" w14:textId="30CF6D33" w:rsidR="00CC1AF3" w:rsidRPr="00325A11" w:rsidRDefault="00CC1AF3" w:rsidP="00CC1AF3">
            <w:pPr>
              <w:pStyle w:val="Akapitzlist"/>
              <w:numPr>
                <w:ilvl w:val="0"/>
                <w:numId w:val="3"/>
              </w:numPr>
              <w:spacing w:after="90" w:line="240" w:lineRule="auto"/>
              <w:ind w:left="316" w:hanging="316"/>
              <w:rPr>
                <w:rFonts w:ascii="Times New Roman" w:eastAsia="Times New Roman" w:hAnsi="Times New Roman" w:cs="Times New Roman"/>
                <w:sz w:val="20"/>
                <w:szCs w:val="20"/>
                <w:lang w:val="en"/>
              </w:rPr>
            </w:pPr>
            <w:r w:rsidRPr="00325A11">
              <w:rPr>
                <w:rFonts w:ascii="Times New Roman" w:eastAsia="Times New Roman" w:hAnsi="Times New Roman" w:cs="Times New Roman"/>
                <w:sz w:val="20"/>
                <w:szCs w:val="20"/>
                <w:lang w:val="en"/>
              </w:rPr>
              <w:t xml:space="preserve">Characteristics of information technologies by the degree and scope of integration - enterprise business systems (IC, MRP, MRP II; ERP, ERP II - CRM, SCM, </w:t>
            </w:r>
            <w:proofErr w:type="spellStart"/>
            <w:r w:rsidRPr="00325A11">
              <w:rPr>
                <w:rFonts w:ascii="Times New Roman" w:eastAsia="Times New Roman" w:hAnsi="Times New Roman" w:cs="Times New Roman"/>
                <w:sz w:val="20"/>
                <w:szCs w:val="20"/>
                <w:lang w:val="en"/>
              </w:rPr>
              <w:t>eERP</w:t>
            </w:r>
            <w:proofErr w:type="spellEnd"/>
          </w:p>
          <w:p w14:paraId="3579E080" w14:textId="37E2CC43" w:rsidR="00CC1AF3" w:rsidRPr="00325A11" w:rsidRDefault="00CC1AF3" w:rsidP="00CC1AF3">
            <w:pPr>
              <w:pStyle w:val="Akapitzlist"/>
              <w:numPr>
                <w:ilvl w:val="0"/>
                <w:numId w:val="3"/>
              </w:numPr>
              <w:spacing w:after="90" w:line="240" w:lineRule="auto"/>
              <w:ind w:left="316" w:hanging="316"/>
              <w:rPr>
                <w:rFonts w:ascii="Times New Roman" w:eastAsia="Times New Roman" w:hAnsi="Times New Roman" w:cs="Times New Roman"/>
                <w:sz w:val="20"/>
                <w:szCs w:val="20"/>
                <w:lang w:val="en"/>
              </w:rPr>
            </w:pPr>
            <w:r w:rsidRPr="00325A11">
              <w:rPr>
                <w:rFonts w:ascii="Times New Roman" w:eastAsia="Times New Roman" w:hAnsi="Times New Roman" w:cs="Times New Roman"/>
                <w:sz w:val="20"/>
                <w:szCs w:val="20"/>
                <w:lang w:val="en"/>
              </w:rPr>
              <w:t>Characteristics of information technologies according to network development: private networks, commercial networks, Internet network:</w:t>
            </w:r>
          </w:p>
          <w:p w14:paraId="1FA66EA3" w14:textId="0A7D5AAD" w:rsidR="00CC1AF3" w:rsidRPr="00325A11" w:rsidRDefault="00CC1AF3" w:rsidP="00CC1AF3">
            <w:pPr>
              <w:pStyle w:val="Akapitzlist"/>
              <w:spacing w:after="90" w:line="240" w:lineRule="auto"/>
              <w:ind w:left="316" w:firstLine="0"/>
              <w:rPr>
                <w:rFonts w:ascii="Times New Roman" w:eastAsia="Times New Roman" w:hAnsi="Times New Roman" w:cs="Times New Roman"/>
                <w:sz w:val="20"/>
                <w:szCs w:val="20"/>
                <w:lang w:val="en"/>
              </w:rPr>
            </w:pPr>
            <w:r w:rsidRPr="00325A11">
              <w:rPr>
                <w:rFonts w:ascii="Times New Roman" w:eastAsia="Times New Roman" w:hAnsi="Times New Roman" w:cs="Times New Roman"/>
                <w:sz w:val="20"/>
                <w:szCs w:val="20"/>
                <w:lang w:val="en"/>
              </w:rPr>
              <w:t>4.1. The place and role of the network in economic development</w:t>
            </w:r>
          </w:p>
          <w:p w14:paraId="4EEF186A" w14:textId="2151D0BE" w:rsidR="00CC1AF3" w:rsidRPr="00325A11" w:rsidRDefault="00CC1AF3" w:rsidP="00CC1AF3">
            <w:pPr>
              <w:pStyle w:val="Akapitzlist"/>
              <w:spacing w:after="90" w:line="240" w:lineRule="auto"/>
              <w:ind w:left="316" w:firstLine="0"/>
              <w:rPr>
                <w:rFonts w:ascii="Times New Roman" w:eastAsia="Times New Roman" w:hAnsi="Times New Roman" w:cs="Times New Roman"/>
                <w:sz w:val="20"/>
                <w:szCs w:val="20"/>
                <w:lang w:val="en"/>
              </w:rPr>
            </w:pPr>
            <w:r w:rsidRPr="00325A11">
              <w:rPr>
                <w:rFonts w:ascii="Times New Roman" w:eastAsia="Times New Roman" w:hAnsi="Times New Roman" w:cs="Times New Roman"/>
                <w:sz w:val="20"/>
                <w:szCs w:val="20"/>
                <w:lang w:val="en"/>
              </w:rPr>
              <w:t>4.2. e-Business - definitions, typology, tools and development</w:t>
            </w:r>
          </w:p>
          <w:p w14:paraId="45887300" w14:textId="55D0C784" w:rsidR="00CC1AF3" w:rsidRPr="00325A11" w:rsidRDefault="00CC1AF3" w:rsidP="00CC1AF3">
            <w:pPr>
              <w:pStyle w:val="Akapitzlist"/>
              <w:spacing w:after="90" w:line="240" w:lineRule="auto"/>
              <w:ind w:left="316" w:firstLine="0"/>
              <w:rPr>
                <w:rFonts w:ascii="Times New Roman" w:eastAsia="Times New Roman" w:hAnsi="Times New Roman" w:cs="Times New Roman"/>
                <w:sz w:val="20"/>
                <w:szCs w:val="20"/>
                <w:lang w:val="en"/>
              </w:rPr>
            </w:pPr>
            <w:r w:rsidRPr="00325A11">
              <w:rPr>
                <w:rFonts w:ascii="Times New Roman" w:eastAsia="Times New Roman" w:hAnsi="Times New Roman" w:cs="Times New Roman"/>
                <w:sz w:val="20"/>
                <w:szCs w:val="20"/>
                <w:lang w:val="en"/>
              </w:rPr>
              <w:t>4.3. e-Banking - definitions, typology, tools and development, electronic payment systems,</w:t>
            </w:r>
          </w:p>
          <w:p w14:paraId="3243D41E" w14:textId="4DAA80EF" w:rsidR="00CC1AF3" w:rsidRPr="00325A11" w:rsidRDefault="00CC1AF3" w:rsidP="00CC1AF3">
            <w:pPr>
              <w:pStyle w:val="Akapitzlist"/>
              <w:numPr>
                <w:ilvl w:val="0"/>
                <w:numId w:val="3"/>
              </w:numPr>
              <w:spacing w:after="90" w:line="240" w:lineRule="auto"/>
              <w:ind w:left="316" w:hanging="316"/>
              <w:rPr>
                <w:rFonts w:ascii="Times New Roman" w:eastAsia="Times New Roman" w:hAnsi="Times New Roman" w:cs="Times New Roman"/>
                <w:sz w:val="20"/>
                <w:szCs w:val="20"/>
                <w:lang w:val="en"/>
              </w:rPr>
            </w:pPr>
            <w:r w:rsidRPr="00325A11">
              <w:rPr>
                <w:rFonts w:ascii="Times New Roman" w:eastAsia="Times New Roman" w:hAnsi="Times New Roman" w:cs="Times New Roman"/>
                <w:sz w:val="20"/>
                <w:szCs w:val="20"/>
                <w:lang w:val="en"/>
              </w:rPr>
              <w:t>IT infrastructure and new technologies (evolution of IT infrastructure, cloud computing era, main factors of development, virtualization, open source software)</w:t>
            </w:r>
          </w:p>
        </w:tc>
      </w:tr>
      <w:tr w:rsidR="00CC1AF3" w:rsidRPr="004D621E" w14:paraId="0EC178B4" w14:textId="77777777" w:rsidTr="00CC1AF3">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CC1AF3" w:rsidRPr="004D621E" w:rsidRDefault="00CC1AF3" w:rsidP="00CC1AF3">
            <w:pPr>
              <w:spacing w:after="0" w:line="276" w:lineRule="auto"/>
              <w:ind w:left="0" w:firstLine="0"/>
            </w:pPr>
            <w:proofErr w:type="spellStart"/>
            <w:r w:rsidRPr="004D621E">
              <w:t>Prerequisites</w:t>
            </w:r>
            <w:proofErr w:type="spellEnd"/>
          </w:p>
        </w:tc>
        <w:tc>
          <w:tcPr>
            <w:tcW w:w="1857" w:type="dxa"/>
            <w:tcBorders>
              <w:top w:val="single" w:sz="4" w:space="0" w:color="000000"/>
              <w:left w:val="single" w:sz="4" w:space="0" w:color="000000"/>
              <w:bottom w:val="single" w:sz="4" w:space="0" w:color="000000"/>
              <w:right w:val="single" w:sz="4" w:space="0" w:color="000000"/>
            </w:tcBorders>
          </w:tcPr>
          <w:p w14:paraId="415CCCBA" w14:textId="2D5D04D8" w:rsidR="00CC1AF3" w:rsidRPr="004D621E" w:rsidRDefault="00CC1AF3" w:rsidP="00CC1AF3">
            <w:pPr>
              <w:spacing w:after="0" w:line="276" w:lineRule="auto"/>
              <w:ind w:left="2" w:firstLine="0"/>
            </w:pPr>
            <w:proofErr w:type="spellStart"/>
            <w:r w:rsidRPr="004D621E">
              <w:t>Formal</w:t>
            </w:r>
            <w:proofErr w:type="spellEnd"/>
            <w:r w:rsidRPr="004D621E">
              <w:t xml:space="preserve"> </w:t>
            </w:r>
          </w:p>
        </w:tc>
        <w:tc>
          <w:tcPr>
            <w:tcW w:w="6095" w:type="dxa"/>
            <w:tcBorders>
              <w:top w:val="single" w:sz="4" w:space="0" w:color="000000"/>
              <w:left w:val="single" w:sz="4" w:space="0" w:color="000000"/>
              <w:bottom w:val="single" w:sz="4" w:space="0" w:color="000000"/>
              <w:right w:val="single" w:sz="4" w:space="0" w:color="000000"/>
            </w:tcBorders>
          </w:tcPr>
          <w:p w14:paraId="2026E239" w14:textId="1203DB33" w:rsidR="00CC1AF3" w:rsidRPr="00325A11" w:rsidRDefault="00CC1AF3" w:rsidP="00CC1AF3">
            <w:pPr>
              <w:spacing w:after="0" w:line="276" w:lineRule="auto"/>
              <w:ind w:left="1" w:firstLine="0"/>
              <w:rPr>
                <w:rFonts w:ascii="Times New Roman" w:hAnsi="Times New Roman" w:cs="Times New Roman"/>
                <w:sz w:val="20"/>
                <w:szCs w:val="20"/>
              </w:rPr>
            </w:pPr>
            <w:r w:rsidRPr="00325A11">
              <w:rPr>
                <w:rFonts w:ascii="Times New Roman" w:hAnsi="Times New Roman" w:cs="Times New Roman"/>
                <w:sz w:val="20"/>
                <w:szCs w:val="20"/>
              </w:rPr>
              <w:t xml:space="preserve"> No</w:t>
            </w:r>
          </w:p>
        </w:tc>
      </w:tr>
      <w:tr w:rsidR="00CC1AF3" w:rsidRPr="004D621E" w14:paraId="38B55437" w14:textId="77777777" w:rsidTr="00CC1AF3">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CC1AF3" w:rsidRPr="004D621E" w:rsidRDefault="00CC1AF3" w:rsidP="00CC1AF3">
            <w:pPr>
              <w:spacing w:after="160" w:line="276" w:lineRule="auto"/>
              <w:ind w:left="0" w:firstLine="0"/>
            </w:pPr>
          </w:p>
        </w:tc>
        <w:tc>
          <w:tcPr>
            <w:tcW w:w="1857" w:type="dxa"/>
            <w:tcBorders>
              <w:top w:val="single" w:sz="4" w:space="0" w:color="000000"/>
              <w:left w:val="single" w:sz="4" w:space="0" w:color="000000"/>
              <w:bottom w:val="single" w:sz="4" w:space="0" w:color="000000"/>
              <w:right w:val="single" w:sz="4" w:space="0" w:color="000000"/>
            </w:tcBorders>
          </w:tcPr>
          <w:p w14:paraId="532E0153" w14:textId="5E44FFE0" w:rsidR="00CC1AF3" w:rsidRPr="004D621E" w:rsidRDefault="00CC1AF3" w:rsidP="00CC1AF3">
            <w:pPr>
              <w:spacing w:after="0" w:line="276" w:lineRule="auto"/>
              <w:ind w:left="2" w:firstLine="0"/>
            </w:pPr>
            <w:proofErr w:type="spellStart"/>
            <w:r w:rsidRPr="004D621E">
              <w:t>Initial</w:t>
            </w:r>
            <w:proofErr w:type="spellEnd"/>
            <w:r w:rsidRPr="004D621E">
              <w:t xml:space="preserve"> </w:t>
            </w:r>
          </w:p>
        </w:tc>
        <w:tc>
          <w:tcPr>
            <w:tcW w:w="6095" w:type="dxa"/>
            <w:tcBorders>
              <w:top w:val="single" w:sz="4" w:space="0" w:color="000000"/>
              <w:left w:val="single" w:sz="4" w:space="0" w:color="000000"/>
              <w:bottom w:val="single" w:sz="4" w:space="0" w:color="000000"/>
              <w:right w:val="single" w:sz="4" w:space="0" w:color="000000"/>
            </w:tcBorders>
          </w:tcPr>
          <w:p w14:paraId="26F5A485" w14:textId="584E0D82" w:rsidR="00CC1AF3" w:rsidRPr="00325A11" w:rsidRDefault="00CC1AF3" w:rsidP="00CC1AF3">
            <w:pPr>
              <w:spacing w:after="0" w:line="276" w:lineRule="auto"/>
              <w:ind w:left="1" w:firstLine="0"/>
              <w:rPr>
                <w:rFonts w:ascii="Times New Roman" w:hAnsi="Times New Roman" w:cs="Times New Roman"/>
                <w:sz w:val="20"/>
                <w:szCs w:val="20"/>
              </w:rPr>
            </w:pPr>
            <w:r w:rsidRPr="00325A11">
              <w:rPr>
                <w:rFonts w:ascii="Times New Roman" w:hAnsi="Times New Roman" w:cs="Times New Roman"/>
                <w:sz w:val="20"/>
                <w:szCs w:val="20"/>
              </w:rPr>
              <w:t xml:space="preserve"> No</w:t>
            </w:r>
          </w:p>
        </w:tc>
      </w:tr>
      <w:tr w:rsidR="007304D8" w:rsidRPr="00955E0D" w14:paraId="191612E4" w14:textId="77777777" w:rsidTr="00CC1AF3">
        <w:trPr>
          <w:trHeight w:val="216"/>
        </w:trPr>
        <w:tc>
          <w:tcPr>
            <w:tcW w:w="3362" w:type="dxa"/>
            <w:gridSpan w:val="2"/>
            <w:tcBorders>
              <w:top w:val="single" w:sz="4" w:space="0" w:color="000000"/>
              <w:left w:val="single" w:sz="4" w:space="0" w:color="000000"/>
              <w:bottom w:val="single" w:sz="4" w:space="0" w:color="000000"/>
              <w:right w:val="single" w:sz="4" w:space="0" w:color="000000"/>
            </w:tcBorders>
          </w:tcPr>
          <w:p w14:paraId="1F6C89EA" w14:textId="3C867F51" w:rsidR="007304D8" w:rsidRPr="004D621E" w:rsidRDefault="007304D8" w:rsidP="007304D8">
            <w:pPr>
              <w:spacing w:after="0" w:line="276" w:lineRule="auto"/>
              <w:ind w:left="0" w:firstLine="0"/>
            </w:pPr>
            <w:r w:rsidRPr="004D621E">
              <w:t xml:space="preserve">Learning </w:t>
            </w:r>
            <w:proofErr w:type="spellStart"/>
            <w:r w:rsidRPr="004D621E">
              <w:t>outcomes</w:t>
            </w:r>
            <w:proofErr w:type="spellEnd"/>
          </w:p>
        </w:tc>
        <w:tc>
          <w:tcPr>
            <w:tcW w:w="6095" w:type="dxa"/>
            <w:tcBorders>
              <w:top w:val="single" w:sz="4" w:space="0" w:color="000000"/>
              <w:left w:val="single" w:sz="4" w:space="0" w:color="000000"/>
              <w:bottom w:val="single" w:sz="4" w:space="0" w:color="000000"/>
              <w:right w:val="single" w:sz="4" w:space="0" w:color="000000"/>
            </w:tcBorders>
          </w:tcPr>
          <w:p w14:paraId="30217D21" w14:textId="77777777" w:rsidR="007304D8" w:rsidRPr="00955E0D" w:rsidRDefault="007304D8" w:rsidP="007304D8">
            <w:pPr>
              <w:spacing w:after="0" w:line="276" w:lineRule="auto"/>
              <w:ind w:left="1" w:firstLine="0"/>
              <w:rPr>
                <w:rFonts w:ascii="Times New Roman" w:hAnsi="Times New Roman" w:cs="Times New Roman"/>
                <w:sz w:val="18"/>
                <w:szCs w:val="18"/>
                <w:lang w:val="en-US"/>
              </w:rPr>
            </w:pPr>
            <w:r w:rsidRPr="00955E0D">
              <w:rPr>
                <w:rFonts w:ascii="Times New Roman" w:hAnsi="Times New Roman" w:cs="Times New Roman"/>
                <w:sz w:val="18"/>
                <w:szCs w:val="18"/>
                <w:lang w:val="en-US"/>
              </w:rPr>
              <w:t xml:space="preserve"> Student after completing the course:</w:t>
            </w:r>
          </w:p>
          <w:p w14:paraId="57E70264" w14:textId="77777777" w:rsidR="007304D8" w:rsidRPr="00955E0D" w:rsidRDefault="007304D8" w:rsidP="007304D8">
            <w:pPr>
              <w:spacing w:after="0" w:line="276" w:lineRule="auto"/>
              <w:ind w:left="1" w:firstLine="0"/>
              <w:rPr>
                <w:rFonts w:ascii="Times New Roman" w:hAnsi="Times New Roman" w:cs="Times New Roman"/>
                <w:sz w:val="18"/>
                <w:szCs w:val="18"/>
                <w:lang w:val="en-US"/>
              </w:rPr>
            </w:pPr>
            <w:r w:rsidRPr="00955E0D">
              <w:rPr>
                <w:rFonts w:ascii="Times New Roman" w:hAnsi="Times New Roman" w:cs="Times New Roman"/>
                <w:sz w:val="18"/>
                <w:szCs w:val="18"/>
                <w:lang w:val="en-US"/>
              </w:rPr>
              <w:t>• Knows and understands terminology and basic theoretical models in the field of databases and IT management systems (K_W01).</w:t>
            </w:r>
          </w:p>
          <w:p w14:paraId="54538EE4" w14:textId="77777777" w:rsidR="007304D8" w:rsidRPr="00955E0D" w:rsidRDefault="007304D8" w:rsidP="007304D8">
            <w:pPr>
              <w:spacing w:after="0" w:line="276" w:lineRule="auto"/>
              <w:ind w:left="1" w:firstLine="0"/>
              <w:rPr>
                <w:rFonts w:ascii="Times New Roman" w:hAnsi="Times New Roman" w:cs="Times New Roman"/>
                <w:sz w:val="18"/>
                <w:szCs w:val="18"/>
                <w:lang w:val="en-US"/>
              </w:rPr>
            </w:pPr>
            <w:r w:rsidRPr="00955E0D">
              <w:rPr>
                <w:rFonts w:ascii="Times New Roman" w:hAnsi="Times New Roman" w:cs="Times New Roman"/>
                <w:sz w:val="18"/>
                <w:szCs w:val="18"/>
                <w:lang w:val="en-US"/>
              </w:rPr>
              <w:t>• Knows and understands at an advanced level the principles, procedures and practices relating to the activities of various types of organizations using IT systems in management (K_W02).</w:t>
            </w:r>
          </w:p>
          <w:p w14:paraId="249DB57E" w14:textId="77777777" w:rsidR="007304D8" w:rsidRPr="00955E0D" w:rsidRDefault="007304D8" w:rsidP="007304D8">
            <w:pPr>
              <w:spacing w:after="0" w:line="276" w:lineRule="auto"/>
              <w:ind w:left="1" w:firstLine="0"/>
              <w:rPr>
                <w:rFonts w:ascii="Times New Roman" w:hAnsi="Times New Roman" w:cs="Times New Roman"/>
                <w:sz w:val="18"/>
                <w:szCs w:val="18"/>
                <w:lang w:val="en-US"/>
              </w:rPr>
            </w:pPr>
            <w:r w:rsidRPr="00955E0D">
              <w:rPr>
                <w:rFonts w:ascii="Times New Roman" w:hAnsi="Times New Roman" w:cs="Times New Roman"/>
                <w:sz w:val="18"/>
                <w:szCs w:val="18"/>
                <w:lang w:val="en-US"/>
              </w:rPr>
              <w:lastRenderedPageBreak/>
              <w:t>• Knows and understands the operation of selected IT solutions that support enterprise management (K_W05).</w:t>
            </w:r>
          </w:p>
          <w:p w14:paraId="5148757E" w14:textId="77777777" w:rsidR="007304D8" w:rsidRPr="00955E0D" w:rsidRDefault="007304D8" w:rsidP="007304D8">
            <w:pPr>
              <w:spacing w:after="0" w:line="276" w:lineRule="auto"/>
              <w:ind w:left="1" w:firstLine="0"/>
              <w:rPr>
                <w:rFonts w:ascii="Times New Roman" w:hAnsi="Times New Roman" w:cs="Times New Roman"/>
                <w:sz w:val="18"/>
                <w:szCs w:val="18"/>
                <w:lang w:val="en-US"/>
              </w:rPr>
            </w:pPr>
            <w:r w:rsidRPr="00955E0D">
              <w:rPr>
                <w:rFonts w:ascii="Times New Roman" w:hAnsi="Times New Roman" w:cs="Times New Roman"/>
                <w:sz w:val="18"/>
                <w:szCs w:val="18"/>
                <w:lang w:val="en-US"/>
              </w:rPr>
              <w:t>• Understands the principles of industrial property and copyright protection (K_W05).</w:t>
            </w:r>
          </w:p>
          <w:p w14:paraId="49C00188" w14:textId="77777777" w:rsidR="007304D8" w:rsidRPr="00955E0D" w:rsidRDefault="007304D8" w:rsidP="007304D8">
            <w:pPr>
              <w:spacing w:after="0" w:line="276" w:lineRule="auto"/>
              <w:ind w:left="1" w:firstLine="0"/>
              <w:rPr>
                <w:rFonts w:ascii="Times New Roman" w:hAnsi="Times New Roman" w:cs="Times New Roman"/>
                <w:sz w:val="18"/>
                <w:szCs w:val="18"/>
                <w:lang w:val="en-US"/>
              </w:rPr>
            </w:pPr>
            <w:r w:rsidRPr="00955E0D">
              <w:rPr>
                <w:rFonts w:ascii="Times New Roman" w:hAnsi="Times New Roman" w:cs="Times New Roman"/>
                <w:sz w:val="18"/>
                <w:szCs w:val="18"/>
                <w:lang w:val="en-US"/>
              </w:rPr>
              <w:t>• Is able to use the theory of the discipline of management and quality science and knowledge in the field of information technologies to recognize, diagnose and solve problems related to key functions in the organization and integrate them within the organization's strategy, using the appropriate selection of theoretical sources and practical solutions and adapting existing methods ( K_U01).</w:t>
            </w:r>
          </w:p>
          <w:p w14:paraId="4B1549D2" w14:textId="04A78894" w:rsidR="007304D8" w:rsidRPr="00955E0D" w:rsidRDefault="007304D8" w:rsidP="00CF1ADB">
            <w:pPr>
              <w:spacing w:after="0" w:line="276" w:lineRule="auto"/>
              <w:ind w:left="1" w:firstLine="0"/>
              <w:rPr>
                <w:rFonts w:ascii="Times New Roman" w:hAnsi="Times New Roman" w:cs="Times New Roman"/>
                <w:sz w:val="18"/>
                <w:szCs w:val="18"/>
                <w:lang w:val="en-US"/>
              </w:rPr>
            </w:pPr>
            <w:r w:rsidRPr="00955E0D">
              <w:rPr>
                <w:rFonts w:ascii="Times New Roman" w:hAnsi="Times New Roman" w:cs="Times New Roman"/>
                <w:sz w:val="18"/>
                <w:szCs w:val="18"/>
                <w:lang w:val="en-US"/>
              </w:rPr>
              <w:t>• Is able to prepare a database project independently and in a team (K_U03).</w:t>
            </w:r>
          </w:p>
          <w:p w14:paraId="0ABDCA3E" w14:textId="77777777" w:rsidR="007304D8" w:rsidRPr="00955E0D" w:rsidRDefault="007304D8" w:rsidP="007304D8">
            <w:pPr>
              <w:spacing w:after="0" w:line="276" w:lineRule="auto"/>
              <w:ind w:left="1" w:firstLine="0"/>
              <w:rPr>
                <w:rFonts w:ascii="Times New Roman" w:hAnsi="Times New Roman" w:cs="Times New Roman"/>
                <w:sz w:val="18"/>
                <w:szCs w:val="18"/>
                <w:lang w:val="en-US"/>
              </w:rPr>
            </w:pPr>
            <w:r w:rsidRPr="00955E0D">
              <w:rPr>
                <w:rFonts w:ascii="Times New Roman" w:hAnsi="Times New Roman" w:cs="Times New Roman"/>
                <w:sz w:val="18"/>
                <w:szCs w:val="18"/>
                <w:lang w:val="en-US"/>
              </w:rPr>
              <w:t>• Has the ability to self-educate and improve acquired qualifications (K_U06).</w:t>
            </w:r>
          </w:p>
          <w:p w14:paraId="2E0474E8" w14:textId="77777777" w:rsidR="007304D8" w:rsidRPr="00955E0D" w:rsidRDefault="007304D8" w:rsidP="007304D8">
            <w:pPr>
              <w:spacing w:after="0" w:line="276" w:lineRule="auto"/>
              <w:ind w:left="1" w:firstLine="0"/>
              <w:rPr>
                <w:rFonts w:ascii="Times New Roman" w:hAnsi="Times New Roman" w:cs="Times New Roman"/>
                <w:sz w:val="18"/>
                <w:szCs w:val="18"/>
                <w:lang w:val="en-US"/>
              </w:rPr>
            </w:pPr>
            <w:r w:rsidRPr="00955E0D">
              <w:rPr>
                <w:rFonts w:ascii="Times New Roman" w:hAnsi="Times New Roman" w:cs="Times New Roman"/>
                <w:sz w:val="18"/>
                <w:szCs w:val="18"/>
                <w:lang w:val="en-US"/>
              </w:rPr>
              <w:t>In terms of attitudes:</w:t>
            </w:r>
          </w:p>
          <w:p w14:paraId="21F397DF" w14:textId="7C05AD96" w:rsidR="007304D8" w:rsidRPr="00955E0D" w:rsidRDefault="007304D8" w:rsidP="007304D8">
            <w:pPr>
              <w:spacing w:after="0" w:line="276" w:lineRule="auto"/>
              <w:ind w:left="1" w:firstLine="0"/>
              <w:rPr>
                <w:lang w:val="en-US"/>
              </w:rPr>
            </w:pPr>
            <w:r w:rsidRPr="00955E0D">
              <w:rPr>
                <w:rFonts w:ascii="Times New Roman" w:hAnsi="Times New Roman" w:cs="Times New Roman"/>
                <w:sz w:val="18"/>
                <w:szCs w:val="18"/>
                <w:lang w:val="en-US"/>
              </w:rPr>
              <w:t>• Is ready to critically evaluate IT tools supporting management in the enterprise (K_K01)</w:t>
            </w:r>
          </w:p>
        </w:tc>
      </w:tr>
      <w:tr w:rsidR="00FA2696" w:rsidRPr="004D621E" w14:paraId="5A99F7C7" w14:textId="77777777" w:rsidTr="00FA2696">
        <w:trPr>
          <w:trHeight w:val="216"/>
        </w:trPr>
        <w:tc>
          <w:tcPr>
            <w:tcW w:w="3362" w:type="dxa"/>
            <w:gridSpan w:val="2"/>
            <w:tcBorders>
              <w:top w:val="single" w:sz="4" w:space="0" w:color="000000"/>
              <w:left w:val="single" w:sz="4" w:space="0" w:color="000000"/>
              <w:bottom w:val="single" w:sz="4" w:space="0" w:color="000000"/>
              <w:right w:val="single" w:sz="4" w:space="0" w:color="000000"/>
            </w:tcBorders>
          </w:tcPr>
          <w:p w14:paraId="7EDF763D" w14:textId="5652EE41" w:rsidR="00FA2696" w:rsidRPr="004D621E" w:rsidRDefault="00FA2696" w:rsidP="00FA2696">
            <w:pPr>
              <w:spacing w:after="0" w:line="276" w:lineRule="auto"/>
              <w:ind w:left="0" w:firstLine="0"/>
              <w:rPr>
                <w:lang w:val="en-GB"/>
              </w:rPr>
            </w:pPr>
            <w:r w:rsidRPr="004D621E">
              <w:rPr>
                <w:lang w:val="en-GB"/>
              </w:rPr>
              <w:lastRenderedPageBreak/>
              <w:t>ECTS credit allocation (and other scores)</w:t>
            </w:r>
          </w:p>
        </w:tc>
        <w:tc>
          <w:tcPr>
            <w:tcW w:w="6095" w:type="dxa"/>
            <w:tcBorders>
              <w:top w:val="single" w:sz="4" w:space="0" w:color="000000"/>
              <w:left w:val="single" w:sz="4" w:space="0" w:color="000000"/>
              <w:bottom w:val="single" w:sz="4" w:space="0" w:color="000000"/>
              <w:right w:val="single" w:sz="4" w:space="0" w:color="000000"/>
            </w:tcBorders>
            <w:shd w:val="clear" w:color="auto" w:fill="FFFF00"/>
          </w:tcPr>
          <w:p w14:paraId="5DC7F1F4" w14:textId="1EC7434D" w:rsidR="00FA2696" w:rsidRPr="007233A9" w:rsidRDefault="00955E0D" w:rsidP="00FA2696">
            <w:pPr>
              <w:spacing w:after="0" w:line="276" w:lineRule="auto"/>
              <w:ind w:left="1" w:firstLine="0"/>
              <w:rPr>
                <w:lang w:val="en-GB"/>
              </w:rPr>
            </w:pPr>
            <w:r>
              <w:rPr>
                <w:rFonts w:ascii="Times New Roman" w:hAnsi="Times New Roman" w:cs="Times New Roman"/>
                <w:lang w:val="en-GB"/>
              </w:rPr>
              <w:t>2</w:t>
            </w:r>
          </w:p>
        </w:tc>
      </w:tr>
      <w:tr w:rsidR="00FA2696" w:rsidRPr="004D621E" w14:paraId="301969D1" w14:textId="77777777" w:rsidTr="00CC1AF3">
        <w:trPr>
          <w:trHeight w:val="218"/>
        </w:trPr>
        <w:tc>
          <w:tcPr>
            <w:tcW w:w="3362" w:type="dxa"/>
            <w:gridSpan w:val="2"/>
            <w:tcBorders>
              <w:top w:val="single" w:sz="4" w:space="0" w:color="000000"/>
              <w:left w:val="single" w:sz="4" w:space="0" w:color="000000"/>
              <w:bottom w:val="single" w:sz="4" w:space="0" w:color="000000"/>
              <w:right w:val="single" w:sz="4" w:space="0" w:color="000000"/>
            </w:tcBorders>
          </w:tcPr>
          <w:p w14:paraId="5FC37AD6" w14:textId="6E7DE31D" w:rsidR="00FA2696" w:rsidRPr="004D621E" w:rsidRDefault="00FA2696" w:rsidP="00FA2696">
            <w:pPr>
              <w:spacing w:after="0" w:line="276" w:lineRule="auto"/>
              <w:ind w:left="0" w:firstLine="0"/>
              <w:rPr>
                <w:lang w:val="en-GB"/>
              </w:rPr>
            </w:pPr>
            <w:r w:rsidRPr="004D621E">
              <w:rPr>
                <w:lang w:val="en-GB"/>
              </w:rPr>
              <w:t>Assessment methods and assessment criteria</w:t>
            </w:r>
          </w:p>
        </w:tc>
        <w:tc>
          <w:tcPr>
            <w:tcW w:w="6095" w:type="dxa"/>
            <w:tcBorders>
              <w:top w:val="single" w:sz="4" w:space="0" w:color="000000"/>
              <w:left w:val="single" w:sz="4" w:space="0" w:color="000000"/>
              <w:bottom w:val="single" w:sz="4" w:space="0" w:color="000000"/>
              <w:right w:val="single" w:sz="4" w:space="0" w:color="000000"/>
            </w:tcBorders>
          </w:tcPr>
          <w:p w14:paraId="0EEAC79F" w14:textId="77777777" w:rsidR="00FA2696" w:rsidRPr="00004450" w:rsidRDefault="00FA2696" w:rsidP="00FA2696">
            <w:pPr>
              <w:spacing w:after="0" w:line="276" w:lineRule="auto"/>
              <w:ind w:left="1" w:firstLine="0"/>
              <w:rPr>
                <w:rFonts w:ascii="Times New Roman" w:hAnsi="Times New Roman" w:cs="Times New Roman"/>
                <w:color w:val="auto"/>
                <w:sz w:val="18"/>
                <w:szCs w:val="18"/>
                <w:lang w:val="en-GB"/>
              </w:rPr>
            </w:pPr>
            <w:r w:rsidRPr="00004450">
              <w:rPr>
                <w:rFonts w:ascii="Times New Roman" w:hAnsi="Times New Roman" w:cs="Times New Roman"/>
                <w:color w:val="auto"/>
                <w:sz w:val="18"/>
                <w:szCs w:val="18"/>
                <w:lang w:val="en-GB"/>
              </w:rPr>
              <w:t>The assessment is carried out according to the rules specified by the laboratory instructors during the first classes, and the assessment is carried out according to the scale below.</w:t>
            </w:r>
          </w:p>
          <w:p w14:paraId="5FF8D1F0" w14:textId="77777777" w:rsidR="00FA2696" w:rsidRPr="00004450" w:rsidRDefault="00FA2696" w:rsidP="00FA2696">
            <w:pPr>
              <w:spacing w:after="0" w:line="276" w:lineRule="auto"/>
              <w:ind w:left="1" w:firstLine="0"/>
              <w:rPr>
                <w:rFonts w:ascii="Times New Roman" w:hAnsi="Times New Roman" w:cs="Times New Roman"/>
                <w:color w:val="auto"/>
                <w:sz w:val="18"/>
                <w:szCs w:val="18"/>
                <w:lang w:val="en-GB"/>
              </w:rPr>
            </w:pPr>
            <w:r w:rsidRPr="00004450">
              <w:rPr>
                <w:rFonts w:ascii="Times New Roman" w:hAnsi="Times New Roman" w:cs="Times New Roman"/>
                <w:color w:val="auto"/>
                <w:sz w:val="18"/>
                <w:szCs w:val="18"/>
                <w:lang w:val="en-GB"/>
              </w:rPr>
              <w:t>The lecture ends with an exam in the form of a single-choice test; assessment according to the standard assessment method at the University of Warsaw. Separately during the lecture and in the laboratory you will be able to obtain the number of %% determining the final grade:</w:t>
            </w:r>
          </w:p>
          <w:p w14:paraId="679AC059" w14:textId="77777777" w:rsidR="00FA2696" w:rsidRPr="00004450" w:rsidRDefault="00FA2696" w:rsidP="00FA2696">
            <w:pPr>
              <w:spacing w:after="0" w:line="276" w:lineRule="auto"/>
              <w:ind w:left="1" w:firstLine="0"/>
              <w:rPr>
                <w:rFonts w:ascii="Times New Roman" w:hAnsi="Times New Roman" w:cs="Times New Roman"/>
                <w:color w:val="auto"/>
                <w:sz w:val="18"/>
                <w:szCs w:val="18"/>
                <w:lang w:val="en-GB"/>
              </w:rPr>
            </w:pPr>
            <w:r w:rsidRPr="00004450">
              <w:rPr>
                <w:rFonts w:ascii="Times New Roman" w:hAnsi="Times New Roman" w:cs="Times New Roman"/>
                <w:color w:val="auto"/>
                <w:sz w:val="18"/>
                <w:szCs w:val="18"/>
                <w:lang w:val="en-GB"/>
              </w:rPr>
              <w:t>0-50% – rating 2</w:t>
            </w:r>
          </w:p>
          <w:p w14:paraId="36D20035" w14:textId="77777777" w:rsidR="00FA2696" w:rsidRPr="00004450" w:rsidRDefault="00FA2696" w:rsidP="00FA2696">
            <w:pPr>
              <w:spacing w:after="0" w:line="276" w:lineRule="auto"/>
              <w:ind w:left="1" w:firstLine="0"/>
              <w:rPr>
                <w:rFonts w:ascii="Times New Roman" w:hAnsi="Times New Roman" w:cs="Times New Roman"/>
                <w:color w:val="auto"/>
                <w:sz w:val="18"/>
                <w:szCs w:val="18"/>
                <w:lang w:val="en-GB"/>
              </w:rPr>
            </w:pPr>
            <w:r w:rsidRPr="00004450">
              <w:rPr>
                <w:rFonts w:ascii="Times New Roman" w:hAnsi="Times New Roman" w:cs="Times New Roman"/>
                <w:color w:val="auto"/>
                <w:sz w:val="18"/>
                <w:szCs w:val="18"/>
                <w:lang w:val="en-GB"/>
              </w:rPr>
              <w:t>51-60% – rating 3</w:t>
            </w:r>
          </w:p>
          <w:p w14:paraId="315EBDFB" w14:textId="77777777" w:rsidR="00FA2696" w:rsidRPr="00004450" w:rsidRDefault="00FA2696" w:rsidP="00FA2696">
            <w:pPr>
              <w:spacing w:after="0" w:line="276" w:lineRule="auto"/>
              <w:ind w:left="1" w:firstLine="0"/>
              <w:rPr>
                <w:rFonts w:ascii="Times New Roman" w:hAnsi="Times New Roman" w:cs="Times New Roman"/>
                <w:color w:val="auto"/>
                <w:sz w:val="18"/>
                <w:szCs w:val="18"/>
                <w:lang w:val="en-GB"/>
              </w:rPr>
            </w:pPr>
            <w:r w:rsidRPr="00004450">
              <w:rPr>
                <w:rFonts w:ascii="Times New Roman" w:hAnsi="Times New Roman" w:cs="Times New Roman"/>
                <w:color w:val="auto"/>
                <w:sz w:val="18"/>
                <w:szCs w:val="18"/>
                <w:lang w:val="en-GB"/>
              </w:rPr>
              <w:t>61-70% – rating 3.5</w:t>
            </w:r>
          </w:p>
          <w:p w14:paraId="1AAB2006" w14:textId="77777777" w:rsidR="00FA2696" w:rsidRPr="00004450" w:rsidRDefault="00FA2696" w:rsidP="00FA2696">
            <w:pPr>
              <w:spacing w:after="0" w:line="276" w:lineRule="auto"/>
              <w:ind w:left="1" w:firstLine="0"/>
              <w:rPr>
                <w:rFonts w:ascii="Times New Roman" w:hAnsi="Times New Roman" w:cs="Times New Roman"/>
                <w:color w:val="auto"/>
                <w:sz w:val="18"/>
                <w:szCs w:val="18"/>
                <w:lang w:val="en-GB"/>
              </w:rPr>
            </w:pPr>
            <w:r w:rsidRPr="00004450">
              <w:rPr>
                <w:rFonts w:ascii="Times New Roman" w:hAnsi="Times New Roman" w:cs="Times New Roman"/>
                <w:color w:val="auto"/>
                <w:sz w:val="18"/>
                <w:szCs w:val="18"/>
                <w:lang w:val="en-GB"/>
              </w:rPr>
              <w:t>71-80% – rating 4</w:t>
            </w:r>
          </w:p>
          <w:p w14:paraId="31F857DA" w14:textId="77777777" w:rsidR="00FA2696" w:rsidRPr="00004450" w:rsidRDefault="00FA2696" w:rsidP="00FA2696">
            <w:pPr>
              <w:spacing w:after="0" w:line="276" w:lineRule="auto"/>
              <w:ind w:left="1" w:firstLine="0"/>
              <w:rPr>
                <w:rFonts w:ascii="Times New Roman" w:hAnsi="Times New Roman" w:cs="Times New Roman"/>
                <w:color w:val="auto"/>
                <w:sz w:val="18"/>
                <w:szCs w:val="18"/>
                <w:lang w:val="en-GB"/>
              </w:rPr>
            </w:pPr>
            <w:r w:rsidRPr="00004450">
              <w:rPr>
                <w:rFonts w:ascii="Times New Roman" w:hAnsi="Times New Roman" w:cs="Times New Roman"/>
                <w:color w:val="auto"/>
                <w:sz w:val="18"/>
                <w:szCs w:val="18"/>
                <w:lang w:val="en-GB"/>
              </w:rPr>
              <w:t>81-90% – rating 4.5</w:t>
            </w:r>
          </w:p>
          <w:p w14:paraId="694C5302" w14:textId="1F4F1F96" w:rsidR="00FA2696" w:rsidRPr="004D621E" w:rsidRDefault="00FA2696" w:rsidP="00FA2696">
            <w:pPr>
              <w:spacing w:after="0" w:line="276" w:lineRule="auto"/>
              <w:ind w:left="1" w:firstLine="0"/>
              <w:rPr>
                <w:lang w:val="en-GB"/>
              </w:rPr>
            </w:pPr>
            <w:r w:rsidRPr="00004450">
              <w:rPr>
                <w:rFonts w:ascii="Times New Roman" w:hAnsi="Times New Roman" w:cs="Times New Roman"/>
                <w:color w:val="auto"/>
                <w:sz w:val="18"/>
                <w:szCs w:val="18"/>
                <w:lang w:val="en-GB"/>
              </w:rPr>
              <w:t>91-100% – rating 5</w:t>
            </w:r>
          </w:p>
        </w:tc>
      </w:tr>
      <w:tr w:rsidR="00FA2696" w:rsidRPr="004D621E" w14:paraId="212A23E1" w14:textId="77777777" w:rsidTr="00CC1AF3">
        <w:trPr>
          <w:trHeight w:val="216"/>
        </w:trPr>
        <w:tc>
          <w:tcPr>
            <w:tcW w:w="3362" w:type="dxa"/>
            <w:gridSpan w:val="2"/>
            <w:tcBorders>
              <w:top w:val="single" w:sz="4" w:space="0" w:color="000000"/>
              <w:left w:val="single" w:sz="4" w:space="0" w:color="000000"/>
              <w:bottom w:val="single" w:sz="4" w:space="0" w:color="000000"/>
              <w:right w:val="single" w:sz="4" w:space="0" w:color="000000"/>
            </w:tcBorders>
          </w:tcPr>
          <w:p w14:paraId="59FD3497" w14:textId="2B7F5890" w:rsidR="00FA2696" w:rsidRPr="004D621E" w:rsidRDefault="00FA2696" w:rsidP="00FA2696">
            <w:pPr>
              <w:spacing w:after="0" w:line="276" w:lineRule="auto"/>
              <w:ind w:left="0" w:firstLine="0"/>
            </w:pPr>
            <w:proofErr w:type="spellStart"/>
            <w:r w:rsidRPr="004D621E">
              <w:t>Examination</w:t>
            </w:r>
            <w:proofErr w:type="spellEnd"/>
            <w:r w:rsidRPr="004D621E">
              <w:t xml:space="preserve"> </w:t>
            </w:r>
          </w:p>
        </w:tc>
        <w:tc>
          <w:tcPr>
            <w:tcW w:w="6095" w:type="dxa"/>
            <w:tcBorders>
              <w:top w:val="single" w:sz="4" w:space="0" w:color="000000"/>
              <w:left w:val="single" w:sz="4" w:space="0" w:color="000000"/>
              <w:bottom w:val="single" w:sz="4" w:space="0" w:color="000000"/>
              <w:right w:val="single" w:sz="4" w:space="0" w:color="000000"/>
            </w:tcBorders>
          </w:tcPr>
          <w:p w14:paraId="61D77180" w14:textId="53ABDD98" w:rsidR="00FA2696" w:rsidRPr="004D621E" w:rsidRDefault="00FA2696" w:rsidP="00FA2696">
            <w:pPr>
              <w:spacing w:after="0" w:line="276" w:lineRule="auto"/>
              <w:ind w:left="361" w:firstLine="0"/>
            </w:pPr>
            <w:proofErr w:type="spellStart"/>
            <w:r w:rsidRPr="00004450">
              <w:rPr>
                <w:rFonts w:ascii="Times New Roman" w:hAnsi="Times New Roman" w:cs="Times New Roman"/>
                <w:sz w:val="18"/>
                <w:szCs w:val="18"/>
              </w:rPr>
              <w:t>Assessment</w:t>
            </w:r>
            <w:proofErr w:type="spellEnd"/>
            <w:r w:rsidRPr="00004450">
              <w:rPr>
                <w:rFonts w:ascii="Times New Roman" w:hAnsi="Times New Roman" w:cs="Times New Roman"/>
                <w:sz w:val="18"/>
                <w:szCs w:val="18"/>
              </w:rPr>
              <w:t>/</w:t>
            </w:r>
            <w:proofErr w:type="spellStart"/>
            <w:r w:rsidRPr="00004450">
              <w:rPr>
                <w:rFonts w:ascii="Times New Roman" w:hAnsi="Times New Roman" w:cs="Times New Roman"/>
                <w:sz w:val="18"/>
                <w:szCs w:val="18"/>
              </w:rPr>
              <w:t>Examination</w:t>
            </w:r>
            <w:proofErr w:type="spellEnd"/>
          </w:p>
        </w:tc>
      </w:tr>
      <w:tr w:rsidR="00FA2696" w:rsidRPr="004D621E" w14:paraId="073565A4" w14:textId="77777777" w:rsidTr="00CC1AF3">
        <w:trPr>
          <w:trHeight w:val="216"/>
        </w:trPr>
        <w:tc>
          <w:tcPr>
            <w:tcW w:w="3362" w:type="dxa"/>
            <w:gridSpan w:val="2"/>
            <w:tcBorders>
              <w:top w:val="single" w:sz="4" w:space="0" w:color="000000"/>
              <w:left w:val="single" w:sz="4" w:space="0" w:color="000000"/>
              <w:bottom w:val="single" w:sz="4" w:space="0" w:color="000000"/>
              <w:right w:val="single" w:sz="4" w:space="0" w:color="000000"/>
            </w:tcBorders>
          </w:tcPr>
          <w:p w14:paraId="68AF2330" w14:textId="5A99BD4E" w:rsidR="00FA2696" w:rsidRPr="004D621E" w:rsidRDefault="00FA2696" w:rsidP="00FA2696">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p>
        </w:tc>
        <w:tc>
          <w:tcPr>
            <w:tcW w:w="6095" w:type="dxa"/>
            <w:tcBorders>
              <w:top w:val="single" w:sz="4" w:space="0" w:color="000000"/>
              <w:left w:val="single" w:sz="4" w:space="0" w:color="000000"/>
              <w:bottom w:val="single" w:sz="4" w:space="0" w:color="000000"/>
              <w:right w:val="single" w:sz="4" w:space="0" w:color="000000"/>
            </w:tcBorders>
          </w:tcPr>
          <w:p w14:paraId="21E5C7F9" w14:textId="3BAC08D5" w:rsidR="00FA2696" w:rsidRPr="004D621E" w:rsidRDefault="00FA2696" w:rsidP="00FA2696">
            <w:pPr>
              <w:spacing w:after="0" w:line="276" w:lineRule="auto"/>
              <w:ind w:left="361" w:firstLine="0"/>
            </w:pPr>
            <w:proofErr w:type="spellStart"/>
            <w:r>
              <w:rPr>
                <w:rFonts w:ascii="Times New Roman" w:hAnsi="Times New Roman" w:cs="Times New Roman"/>
                <w:sz w:val="18"/>
                <w:szCs w:val="18"/>
              </w:rPr>
              <w:t>Fundamental</w:t>
            </w:r>
            <w:proofErr w:type="spellEnd"/>
          </w:p>
        </w:tc>
      </w:tr>
      <w:tr w:rsidR="00FA2696" w:rsidRPr="004D621E" w14:paraId="4A326BB5" w14:textId="77777777" w:rsidTr="00CC1AF3">
        <w:trPr>
          <w:trHeight w:val="216"/>
        </w:trPr>
        <w:tc>
          <w:tcPr>
            <w:tcW w:w="3362" w:type="dxa"/>
            <w:gridSpan w:val="2"/>
            <w:tcBorders>
              <w:top w:val="single" w:sz="4" w:space="0" w:color="000000"/>
              <w:left w:val="single" w:sz="4" w:space="0" w:color="000000"/>
              <w:bottom w:val="single" w:sz="4" w:space="0" w:color="000000"/>
              <w:right w:val="single" w:sz="4" w:space="0" w:color="000000"/>
            </w:tcBorders>
          </w:tcPr>
          <w:p w14:paraId="2688F150" w14:textId="77777777" w:rsidR="00FA2696" w:rsidRPr="004D621E" w:rsidRDefault="00FA2696" w:rsidP="00FA2696">
            <w:pPr>
              <w:spacing w:after="0" w:line="276" w:lineRule="auto"/>
              <w:ind w:left="0" w:firstLine="0"/>
            </w:pPr>
            <w:r w:rsidRPr="004D621E">
              <w:t xml:space="preserve">Sposób realizacji przedmiotu </w:t>
            </w:r>
          </w:p>
        </w:tc>
        <w:tc>
          <w:tcPr>
            <w:tcW w:w="6095" w:type="dxa"/>
            <w:tcBorders>
              <w:top w:val="single" w:sz="4" w:space="0" w:color="000000"/>
              <w:left w:val="single" w:sz="4" w:space="0" w:color="000000"/>
              <w:bottom w:val="single" w:sz="4" w:space="0" w:color="000000"/>
              <w:right w:val="single" w:sz="4" w:space="0" w:color="000000"/>
            </w:tcBorders>
          </w:tcPr>
          <w:p w14:paraId="6E9E4E65" w14:textId="008750FD" w:rsidR="00FA2696" w:rsidRPr="004D621E" w:rsidRDefault="00FA2696" w:rsidP="00FA2696">
            <w:pPr>
              <w:spacing w:after="0" w:line="276" w:lineRule="auto"/>
              <w:ind w:left="1" w:firstLine="0"/>
            </w:pPr>
            <w:proofErr w:type="spellStart"/>
            <w:r w:rsidRPr="00004450">
              <w:rPr>
                <w:rFonts w:ascii="Times New Roman" w:hAnsi="Times New Roman" w:cs="Times New Roman"/>
                <w:sz w:val="18"/>
                <w:szCs w:val="18"/>
              </w:rPr>
              <w:t>Stationary</w:t>
            </w:r>
            <w:proofErr w:type="spellEnd"/>
            <w:r w:rsidRPr="00004450">
              <w:rPr>
                <w:rFonts w:ascii="Times New Roman" w:hAnsi="Times New Roman" w:cs="Times New Roman"/>
                <w:sz w:val="18"/>
                <w:szCs w:val="18"/>
              </w:rPr>
              <w:t xml:space="preserve">: in the </w:t>
            </w:r>
            <w:proofErr w:type="spellStart"/>
            <w:r w:rsidRPr="00004450">
              <w:rPr>
                <w:rFonts w:ascii="Times New Roman" w:hAnsi="Times New Roman" w:cs="Times New Roman"/>
                <w:sz w:val="18"/>
                <w:szCs w:val="18"/>
              </w:rPr>
              <w:t>classroom</w:t>
            </w:r>
            <w:proofErr w:type="spellEnd"/>
          </w:p>
        </w:tc>
      </w:tr>
      <w:tr w:rsidR="00FA2696" w:rsidRPr="004D621E" w14:paraId="422AC647" w14:textId="77777777" w:rsidTr="00CC1AF3">
        <w:trPr>
          <w:trHeight w:val="218"/>
        </w:trPr>
        <w:tc>
          <w:tcPr>
            <w:tcW w:w="3362" w:type="dxa"/>
            <w:gridSpan w:val="2"/>
            <w:tcBorders>
              <w:top w:val="single" w:sz="4" w:space="0" w:color="000000"/>
              <w:left w:val="single" w:sz="4" w:space="0" w:color="000000"/>
              <w:bottom w:val="single" w:sz="4" w:space="0" w:color="000000"/>
              <w:right w:val="single" w:sz="4" w:space="0" w:color="000000"/>
            </w:tcBorders>
          </w:tcPr>
          <w:p w14:paraId="0B5AD1B4" w14:textId="6CA120EC" w:rsidR="00FA2696" w:rsidRPr="004D621E" w:rsidRDefault="00FA2696" w:rsidP="00FA2696">
            <w:pPr>
              <w:spacing w:after="0" w:line="276" w:lineRule="auto"/>
              <w:ind w:left="0" w:firstLine="0"/>
            </w:pPr>
            <w:r w:rsidRPr="004D621E">
              <w:t xml:space="preserve">Language </w:t>
            </w:r>
          </w:p>
        </w:tc>
        <w:tc>
          <w:tcPr>
            <w:tcW w:w="6095" w:type="dxa"/>
            <w:tcBorders>
              <w:top w:val="single" w:sz="4" w:space="0" w:color="000000"/>
              <w:left w:val="single" w:sz="4" w:space="0" w:color="000000"/>
              <w:bottom w:val="single" w:sz="4" w:space="0" w:color="000000"/>
              <w:right w:val="single" w:sz="4" w:space="0" w:color="000000"/>
            </w:tcBorders>
          </w:tcPr>
          <w:p w14:paraId="362B9CCA" w14:textId="13889D5A" w:rsidR="00FA2696" w:rsidRPr="004D621E" w:rsidRDefault="00FA2696" w:rsidP="00FA2696">
            <w:pPr>
              <w:spacing w:after="0" w:line="276" w:lineRule="auto"/>
              <w:ind w:left="1" w:firstLine="0"/>
            </w:pPr>
            <w:r w:rsidRPr="00004450">
              <w:rPr>
                <w:rFonts w:ascii="Times New Roman" w:hAnsi="Times New Roman" w:cs="Times New Roman"/>
                <w:sz w:val="18"/>
                <w:szCs w:val="18"/>
              </w:rPr>
              <w:t xml:space="preserve"> </w:t>
            </w:r>
            <w:r>
              <w:rPr>
                <w:rFonts w:ascii="Times New Roman" w:hAnsi="Times New Roman" w:cs="Times New Roman"/>
                <w:sz w:val="18"/>
                <w:szCs w:val="18"/>
              </w:rPr>
              <w:t>English</w:t>
            </w:r>
          </w:p>
        </w:tc>
      </w:tr>
      <w:tr w:rsidR="00FA2696" w:rsidRPr="004D621E" w14:paraId="62160E67" w14:textId="77777777" w:rsidTr="00CC1AF3">
        <w:trPr>
          <w:trHeight w:val="216"/>
        </w:trPr>
        <w:tc>
          <w:tcPr>
            <w:tcW w:w="3362" w:type="dxa"/>
            <w:gridSpan w:val="2"/>
            <w:tcBorders>
              <w:top w:val="single" w:sz="4" w:space="0" w:color="000000"/>
              <w:left w:val="single" w:sz="4" w:space="0" w:color="000000"/>
              <w:bottom w:val="single" w:sz="4" w:space="0" w:color="000000"/>
              <w:right w:val="single" w:sz="4" w:space="0" w:color="000000"/>
            </w:tcBorders>
          </w:tcPr>
          <w:p w14:paraId="7E0563E9" w14:textId="447B8C6A" w:rsidR="00FA2696" w:rsidRPr="004D621E" w:rsidRDefault="00FA2696" w:rsidP="00FA2696">
            <w:pPr>
              <w:spacing w:after="0" w:line="276" w:lineRule="auto"/>
              <w:ind w:left="0" w:firstLine="0"/>
            </w:pPr>
            <w:proofErr w:type="spellStart"/>
            <w:r w:rsidRPr="004D621E">
              <w:t>Bibliography</w:t>
            </w:r>
            <w:proofErr w:type="spellEnd"/>
          </w:p>
        </w:tc>
        <w:tc>
          <w:tcPr>
            <w:tcW w:w="6095" w:type="dxa"/>
            <w:tcBorders>
              <w:top w:val="single" w:sz="4" w:space="0" w:color="000000"/>
              <w:left w:val="single" w:sz="4" w:space="0" w:color="000000"/>
              <w:bottom w:val="single" w:sz="4" w:space="0" w:color="000000"/>
              <w:right w:val="single" w:sz="4" w:space="0" w:color="000000"/>
            </w:tcBorders>
          </w:tcPr>
          <w:p w14:paraId="3530B746" w14:textId="77777777" w:rsidR="00FA2696" w:rsidRPr="006C044F" w:rsidRDefault="00FA2696" w:rsidP="00FA2696">
            <w:pPr>
              <w:shd w:val="clear" w:color="auto" w:fill="FFFFFF"/>
              <w:spacing w:after="0" w:line="240" w:lineRule="auto"/>
              <w:rPr>
                <w:rFonts w:ascii="Times New Roman" w:eastAsia="Calibri" w:hAnsi="Times New Roman" w:cs="Times New Roman"/>
                <w:b/>
                <w:bCs/>
                <w:color w:val="auto"/>
                <w:sz w:val="18"/>
                <w:szCs w:val="18"/>
                <w:lang w:eastAsia="en-US"/>
              </w:rPr>
            </w:pPr>
            <w:proofErr w:type="spellStart"/>
            <w:r w:rsidRPr="006C044F">
              <w:rPr>
                <w:rFonts w:ascii="Times New Roman" w:eastAsia="Calibri" w:hAnsi="Times New Roman" w:cs="Times New Roman"/>
                <w:b/>
                <w:bCs/>
                <w:color w:val="auto"/>
                <w:sz w:val="18"/>
                <w:szCs w:val="18"/>
                <w:lang w:eastAsia="en-US"/>
              </w:rPr>
              <w:t>Lecture</w:t>
            </w:r>
            <w:proofErr w:type="spellEnd"/>
          </w:p>
          <w:p w14:paraId="28F3C828" w14:textId="77777777" w:rsidR="00FA2696" w:rsidRPr="00F52547" w:rsidRDefault="00FA2696" w:rsidP="00FA2696">
            <w:pPr>
              <w:shd w:val="clear" w:color="auto" w:fill="FFFFFF"/>
              <w:spacing w:after="0" w:line="240" w:lineRule="auto"/>
              <w:rPr>
                <w:rFonts w:ascii="Times New Roman" w:eastAsia="Calibri" w:hAnsi="Times New Roman" w:cs="Times New Roman"/>
                <w:b/>
                <w:bCs/>
                <w:color w:val="auto"/>
                <w:sz w:val="18"/>
                <w:szCs w:val="18"/>
                <w:lang w:eastAsia="en-US"/>
              </w:rPr>
            </w:pPr>
            <w:r w:rsidRPr="006C044F">
              <w:rPr>
                <w:rFonts w:ascii="Times New Roman" w:eastAsia="Calibri" w:hAnsi="Times New Roman" w:cs="Times New Roman"/>
                <w:b/>
                <w:bCs/>
                <w:color w:val="auto"/>
                <w:sz w:val="18"/>
                <w:szCs w:val="18"/>
                <w:lang w:eastAsia="en-US"/>
              </w:rPr>
              <w:t xml:space="preserve">Basic </w:t>
            </w:r>
            <w:proofErr w:type="spellStart"/>
            <w:r w:rsidRPr="006C044F">
              <w:rPr>
                <w:rFonts w:ascii="Times New Roman" w:eastAsia="Calibri" w:hAnsi="Times New Roman" w:cs="Times New Roman"/>
                <w:b/>
                <w:bCs/>
                <w:color w:val="auto"/>
                <w:sz w:val="18"/>
                <w:szCs w:val="18"/>
                <w:lang w:eastAsia="en-US"/>
              </w:rPr>
              <w:t>literature</w:t>
            </w:r>
            <w:proofErr w:type="spellEnd"/>
            <w:r w:rsidRPr="00F52547">
              <w:rPr>
                <w:rFonts w:ascii="Times New Roman" w:eastAsia="Calibri" w:hAnsi="Times New Roman" w:cs="Times New Roman"/>
                <w:b/>
                <w:bCs/>
                <w:color w:val="auto"/>
                <w:sz w:val="18"/>
                <w:szCs w:val="18"/>
                <w:lang w:eastAsia="en-US"/>
              </w:rPr>
              <w:t>:</w:t>
            </w:r>
          </w:p>
          <w:p w14:paraId="2B526433" w14:textId="77777777" w:rsidR="00FA2696" w:rsidRPr="00955E0D" w:rsidRDefault="00FA2696" w:rsidP="00FA2696">
            <w:pPr>
              <w:numPr>
                <w:ilvl w:val="0"/>
                <w:numId w:val="5"/>
              </w:numPr>
              <w:shd w:val="clear" w:color="auto" w:fill="FFFFFF"/>
              <w:spacing w:after="0" w:line="240" w:lineRule="auto"/>
              <w:rPr>
                <w:rFonts w:ascii="Times New Roman" w:eastAsia="Calibri" w:hAnsi="Times New Roman" w:cs="Times New Roman"/>
                <w:color w:val="auto"/>
                <w:sz w:val="18"/>
                <w:szCs w:val="18"/>
                <w:lang w:val="en-US" w:eastAsia="en-US"/>
              </w:rPr>
            </w:pPr>
            <w:r w:rsidRPr="00F52547">
              <w:rPr>
                <w:rFonts w:ascii="Times New Roman" w:eastAsia="Calibri" w:hAnsi="Times New Roman" w:cs="Times New Roman"/>
                <w:color w:val="auto"/>
                <w:sz w:val="18"/>
                <w:szCs w:val="18"/>
                <w:lang w:val="en-US" w:eastAsia="en-US"/>
              </w:rPr>
              <w:t>Turban</w:t>
            </w:r>
            <w:r w:rsidRPr="00955E0D">
              <w:rPr>
                <w:rFonts w:ascii="Times New Roman" w:eastAsia="Calibri" w:hAnsi="Times New Roman" w:cs="Times New Roman"/>
                <w:color w:val="auto"/>
                <w:sz w:val="18"/>
                <w:szCs w:val="18"/>
                <w:lang w:val="en-US" w:eastAsia="en-US"/>
              </w:rPr>
              <w:t xml:space="preserve"> E.</w:t>
            </w:r>
            <w:r w:rsidRPr="00F52547">
              <w:rPr>
                <w:rFonts w:ascii="Times New Roman" w:eastAsia="Calibri" w:hAnsi="Times New Roman" w:cs="Times New Roman"/>
                <w:color w:val="auto"/>
                <w:sz w:val="18"/>
                <w:szCs w:val="18"/>
                <w:lang w:val="en-US" w:eastAsia="en-US"/>
              </w:rPr>
              <w:t>,</w:t>
            </w:r>
            <w:r w:rsidRPr="00955E0D">
              <w:rPr>
                <w:rFonts w:ascii="Times New Roman" w:eastAsia="Calibri" w:hAnsi="Times New Roman" w:cs="Times New Roman"/>
                <w:color w:val="auto"/>
                <w:sz w:val="18"/>
                <w:szCs w:val="18"/>
                <w:lang w:val="en-US" w:eastAsia="en-US"/>
              </w:rPr>
              <w:t xml:space="preserve"> </w:t>
            </w:r>
            <w:r w:rsidRPr="00F52547">
              <w:rPr>
                <w:rFonts w:ascii="Times New Roman" w:eastAsia="Calibri" w:hAnsi="Times New Roman" w:cs="Times New Roman"/>
                <w:color w:val="auto"/>
                <w:sz w:val="18"/>
                <w:szCs w:val="18"/>
                <w:lang w:val="en-US" w:eastAsia="en-US"/>
              </w:rPr>
              <w:t>Pollard</w:t>
            </w:r>
            <w:r w:rsidRPr="00955E0D">
              <w:rPr>
                <w:rFonts w:ascii="Times New Roman" w:eastAsia="Calibri" w:hAnsi="Times New Roman" w:cs="Times New Roman"/>
                <w:color w:val="auto"/>
                <w:sz w:val="18"/>
                <w:szCs w:val="18"/>
                <w:lang w:val="en-US" w:eastAsia="en-US"/>
              </w:rPr>
              <w:t xml:space="preserve"> C., Wood G.:</w:t>
            </w:r>
            <w:r w:rsidRPr="00F52547">
              <w:rPr>
                <w:rFonts w:ascii="Times New Roman" w:eastAsia="Calibri" w:hAnsi="Times New Roman" w:cs="Times New Roman"/>
                <w:color w:val="auto"/>
                <w:sz w:val="18"/>
                <w:szCs w:val="18"/>
                <w:lang w:val="en-US" w:eastAsia="en-US"/>
              </w:rPr>
              <w:t xml:space="preserve"> </w:t>
            </w:r>
            <w:r w:rsidRPr="00F52547">
              <w:rPr>
                <w:rFonts w:ascii="Times New Roman" w:eastAsia="Calibri" w:hAnsi="Times New Roman" w:cs="Times New Roman"/>
                <w:b/>
                <w:bCs/>
                <w:i/>
                <w:iCs/>
                <w:color w:val="auto"/>
                <w:sz w:val="18"/>
                <w:szCs w:val="18"/>
                <w:lang w:val="en-US" w:eastAsia="en-US"/>
              </w:rPr>
              <w:t>Information Technology for Management: Driving Digital Transformation to Increase Local and Global Performance, Growth and Sustainability</w:t>
            </w:r>
            <w:r w:rsidRPr="00955E0D">
              <w:rPr>
                <w:rFonts w:ascii="Times New Roman" w:eastAsia="Calibri" w:hAnsi="Times New Roman" w:cs="Times New Roman"/>
                <w:b/>
                <w:bCs/>
                <w:color w:val="auto"/>
                <w:sz w:val="18"/>
                <w:szCs w:val="18"/>
                <w:lang w:val="en-US" w:eastAsia="en-US"/>
              </w:rPr>
              <w:t>,</w:t>
            </w:r>
            <w:r w:rsidRPr="00F52547">
              <w:rPr>
                <w:rFonts w:ascii="Times New Roman" w:eastAsia="Calibri" w:hAnsi="Times New Roman" w:cs="Times New Roman"/>
                <w:b/>
                <w:bCs/>
                <w:color w:val="auto"/>
                <w:sz w:val="18"/>
                <w:szCs w:val="18"/>
                <w:lang w:val="en-US" w:eastAsia="en-US"/>
              </w:rPr>
              <w:t> </w:t>
            </w:r>
            <w:r w:rsidRPr="00F52547">
              <w:rPr>
                <w:rFonts w:ascii="Times New Roman" w:eastAsia="Calibri" w:hAnsi="Times New Roman" w:cs="Times New Roman"/>
                <w:color w:val="auto"/>
                <w:sz w:val="18"/>
                <w:szCs w:val="18"/>
                <w:lang w:val="en-US" w:eastAsia="en-US"/>
              </w:rPr>
              <w:t>12th Edition</w:t>
            </w:r>
            <w:r w:rsidRPr="00955E0D">
              <w:rPr>
                <w:rFonts w:ascii="Times New Roman" w:eastAsia="Calibri" w:hAnsi="Times New Roman" w:cs="Times New Roman"/>
                <w:color w:val="auto"/>
                <w:sz w:val="18"/>
                <w:szCs w:val="18"/>
                <w:lang w:val="en-US" w:eastAsia="en-US"/>
              </w:rPr>
              <w:t>, John Wiley &amp;Sons, NY, 2021, ISBN-10 ‏ : ‎ 1119702909; ISBN-13 ‏ : ‎ 978-1119702900,</w:t>
            </w:r>
          </w:p>
          <w:p w14:paraId="6CD6F392" w14:textId="77777777" w:rsidR="00FA2696" w:rsidRPr="00F52547" w:rsidRDefault="00FA2696" w:rsidP="00FA2696">
            <w:pPr>
              <w:shd w:val="clear" w:color="auto" w:fill="FFFFFF"/>
              <w:spacing w:after="0" w:line="240" w:lineRule="auto"/>
              <w:rPr>
                <w:rFonts w:ascii="Times New Roman" w:eastAsia="Calibri" w:hAnsi="Times New Roman" w:cs="Times New Roman"/>
                <w:color w:val="auto"/>
                <w:sz w:val="18"/>
                <w:szCs w:val="18"/>
                <w:lang w:eastAsia="en-US"/>
              </w:rPr>
            </w:pPr>
            <w:proofErr w:type="spellStart"/>
            <w:r w:rsidRPr="006C044F">
              <w:rPr>
                <w:rFonts w:ascii="Times New Roman" w:eastAsia="Calibri" w:hAnsi="Times New Roman" w:cs="Times New Roman"/>
                <w:b/>
                <w:bCs/>
                <w:color w:val="auto"/>
                <w:sz w:val="18"/>
                <w:szCs w:val="18"/>
                <w:lang w:eastAsia="en-US"/>
              </w:rPr>
              <w:t>Additional</w:t>
            </w:r>
            <w:proofErr w:type="spellEnd"/>
            <w:r w:rsidRPr="006C044F">
              <w:rPr>
                <w:rFonts w:ascii="Times New Roman" w:eastAsia="Calibri" w:hAnsi="Times New Roman" w:cs="Times New Roman"/>
                <w:b/>
                <w:bCs/>
                <w:color w:val="auto"/>
                <w:sz w:val="18"/>
                <w:szCs w:val="18"/>
                <w:lang w:eastAsia="en-US"/>
              </w:rPr>
              <w:t xml:space="preserve"> </w:t>
            </w:r>
            <w:proofErr w:type="spellStart"/>
            <w:r w:rsidRPr="006C044F">
              <w:rPr>
                <w:rFonts w:ascii="Times New Roman" w:eastAsia="Calibri" w:hAnsi="Times New Roman" w:cs="Times New Roman"/>
                <w:b/>
                <w:bCs/>
                <w:color w:val="auto"/>
                <w:sz w:val="18"/>
                <w:szCs w:val="18"/>
                <w:lang w:eastAsia="en-US"/>
              </w:rPr>
              <w:t>literature</w:t>
            </w:r>
            <w:proofErr w:type="spellEnd"/>
            <w:r w:rsidRPr="00F52547">
              <w:rPr>
                <w:rFonts w:ascii="Times New Roman" w:eastAsia="Calibri" w:hAnsi="Times New Roman" w:cs="Times New Roman"/>
                <w:b/>
                <w:bCs/>
                <w:color w:val="auto"/>
                <w:sz w:val="18"/>
                <w:szCs w:val="18"/>
                <w:lang w:eastAsia="en-US"/>
              </w:rPr>
              <w:t>:</w:t>
            </w:r>
          </w:p>
          <w:p w14:paraId="0D4B2938" w14:textId="77777777" w:rsidR="00FA2696" w:rsidRPr="00955E0D" w:rsidRDefault="00FA2696" w:rsidP="00FA2696">
            <w:pPr>
              <w:numPr>
                <w:ilvl w:val="0"/>
                <w:numId w:val="6"/>
              </w:numPr>
              <w:shd w:val="clear" w:color="auto" w:fill="FFFFFF"/>
              <w:spacing w:after="0" w:line="240" w:lineRule="auto"/>
              <w:rPr>
                <w:rFonts w:ascii="Times New Roman" w:eastAsia="Calibri" w:hAnsi="Times New Roman" w:cs="Times New Roman"/>
                <w:color w:val="auto"/>
                <w:sz w:val="18"/>
                <w:szCs w:val="18"/>
                <w:lang w:val="en-US" w:eastAsia="en-US"/>
              </w:rPr>
            </w:pPr>
            <w:r w:rsidRPr="00955E0D">
              <w:rPr>
                <w:rFonts w:ascii="Times New Roman" w:eastAsia="Calibri" w:hAnsi="Times New Roman" w:cs="Times New Roman"/>
                <w:color w:val="auto"/>
                <w:sz w:val="18"/>
                <w:szCs w:val="18"/>
                <w:lang w:val="en-US" w:eastAsia="en-US"/>
              </w:rPr>
              <w:t xml:space="preserve">Laudon K. C., , J.P Laudon J. P., </w:t>
            </w:r>
            <w:proofErr w:type="spellStart"/>
            <w:r w:rsidRPr="00955E0D">
              <w:rPr>
                <w:rFonts w:ascii="Times New Roman" w:eastAsia="Calibri" w:hAnsi="Times New Roman" w:cs="Times New Roman"/>
                <w:b/>
                <w:bCs/>
                <w:i/>
                <w:iCs/>
                <w:color w:val="auto"/>
                <w:sz w:val="18"/>
                <w:szCs w:val="18"/>
                <w:lang w:val="en-US" w:eastAsia="en-US"/>
              </w:rPr>
              <w:t>Managment</w:t>
            </w:r>
            <w:proofErr w:type="spellEnd"/>
            <w:r w:rsidRPr="00955E0D">
              <w:rPr>
                <w:rFonts w:ascii="Times New Roman" w:eastAsia="Calibri" w:hAnsi="Times New Roman" w:cs="Times New Roman"/>
                <w:b/>
                <w:bCs/>
                <w:i/>
                <w:iCs/>
                <w:color w:val="auto"/>
                <w:sz w:val="18"/>
                <w:szCs w:val="18"/>
                <w:lang w:val="en-US" w:eastAsia="en-US"/>
              </w:rPr>
              <w:t xml:space="preserve"> Information Systems</w:t>
            </w:r>
            <w:r w:rsidRPr="00955E0D">
              <w:rPr>
                <w:rFonts w:ascii="Times New Roman" w:eastAsia="Calibri" w:hAnsi="Times New Roman" w:cs="Times New Roman"/>
                <w:color w:val="auto"/>
                <w:sz w:val="18"/>
                <w:szCs w:val="18"/>
                <w:lang w:val="en-US" w:eastAsia="en-US"/>
              </w:rPr>
              <w:t>, Prentice-Hall, NY, 2021.</w:t>
            </w:r>
          </w:p>
          <w:p w14:paraId="2FD6E4D8" w14:textId="4CEC2FE5" w:rsidR="00FA2696" w:rsidRPr="00CF1ADB" w:rsidRDefault="00FA2696" w:rsidP="00CF1ADB">
            <w:pPr>
              <w:numPr>
                <w:ilvl w:val="0"/>
                <w:numId w:val="6"/>
              </w:numPr>
              <w:shd w:val="clear" w:color="auto" w:fill="FFFFFF"/>
              <w:spacing w:after="0" w:line="240" w:lineRule="auto"/>
              <w:rPr>
                <w:rFonts w:ascii="Times New Roman" w:eastAsia="Calibri" w:hAnsi="Times New Roman" w:cs="Times New Roman"/>
                <w:color w:val="auto"/>
                <w:sz w:val="18"/>
                <w:szCs w:val="18"/>
                <w:lang w:eastAsia="en-US"/>
              </w:rPr>
            </w:pPr>
            <w:r w:rsidRPr="00F52547">
              <w:rPr>
                <w:rFonts w:ascii="Times New Roman" w:eastAsia="Calibri" w:hAnsi="Times New Roman" w:cs="Times New Roman"/>
                <w:color w:val="auto"/>
                <w:sz w:val="18"/>
                <w:szCs w:val="18"/>
                <w:lang w:eastAsia="en-US"/>
              </w:rPr>
              <w:t xml:space="preserve">Chmielarz W.: </w:t>
            </w:r>
            <w:r w:rsidRPr="00F52547">
              <w:rPr>
                <w:rFonts w:ascii="Times New Roman" w:eastAsia="Calibri" w:hAnsi="Times New Roman" w:cs="Times New Roman"/>
                <w:b/>
                <w:bCs/>
                <w:i/>
                <w:iCs/>
                <w:color w:val="auto"/>
                <w:sz w:val="18"/>
                <w:szCs w:val="18"/>
                <w:lang w:eastAsia="en-US"/>
              </w:rPr>
              <w:t>Information Technology Project Management</w:t>
            </w:r>
            <w:r w:rsidRPr="00F52547">
              <w:rPr>
                <w:rFonts w:ascii="Times New Roman" w:eastAsia="Calibri" w:hAnsi="Times New Roman" w:cs="Times New Roman"/>
                <w:color w:val="auto"/>
                <w:sz w:val="18"/>
                <w:szCs w:val="18"/>
                <w:lang w:eastAsia="en-US"/>
              </w:rPr>
              <w:t>, Wydawnictwo Naukowe, WZ UW, Warszawa, 2015.</w:t>
            </w:r>
          </w:p>
        </w:tc>
      </w:tr>
      <w:tr w:rsidR="00FA2696" w:rsidRPr="00955E0D" w14:paraId="2FAEF6D3" w14:textId="77777777" w:rsidTr="00CC1AF3">
        <w:trPr>
          <w:trHeight w:val="216"/>
        </w:trPr>
        <w:tc>
          <w:tcPr>
            <w:tcW w:w="3362" w:type="dxa"/>
            <w:gridSpan w:val="2"/>
            <w:tcBorders>
              <w:top w:val="single" w:sz="4" w:space="0" w:color="000000"/>
              <w:left w:val="single" w:sz="4" w:space="0" w:color="000000"/>
              <w:bottom w:val="single" w:sz="4" w:space="0" w:color="000000"/>
              <w:right w:val="single" w:sz="4" w:space="0" w:color="000000"/>
            </w:tcBorders>
          </w:tcPr>
          <w:p w14:paraId="033380C1" w14:textId="2A644172" w:rsidR="00FA2696" w:rsidRPr="004D621E" w:rsidRDefault="00FA2696" w:rsidP="00FA2696">
            <w:pPr>
              <w:spacing w:after="0" w:line="276" w:lineRule="auto"/>
              <w:ind w:left="0" w:firstLine="0"/>
              <w:rPr>
                <w:lang w:val="en-GB"/>
              </w:rPr>
            </w:pPr>
            <w:r w:rsidRPr="004D621E">
              <w:rPr>
                <w:lang w:val="en-GB"/>
              </w:rPr>
              <w:t xml:space="preserve">Internship as part of the course </w:t>
            </w:r>
          </w:p>
        </w:tc>
        <w:tc>
          <w:tcPr>
            <w:tcW w:w="6095" w:type="dxa"/>
            <w:tcBorders>
              <w:top w:val="single" w:sz="4" w:space="0" w:color="000000"/>
              <w:left w:val="single" w:sz="4" w:space="0" w:color="000000"/>
              <w:bottom w:val="single" w:sz="4" w:space="0" w:color="000000"/>
              <w:right w:val="single" w:sz="4" w:space="0" w:color="000000"/>
            </w:tcBorders>
          </w:tcPr>
          <w:p w14:paraId="69DF1ED6" w14:textId="77777777" w:rsidR="00FA2696" w:rsidRPr="004D621E" w:rsidRDefault="00FA2696" w:rsidP="00FA2696">
            <w:pPr>
              <w:spacing w:after="0" w:line="276" w:lineRule="auto"/>
              <w:ind w:left="1" w:firstLine="0"/>
              <w:rPr>
                <w:lang w:val="en-GB"/>
              </w:rPr>
            </w:pPr>
            <w:r w:rsidRPr="004D621E">
              <w:rPr>
                <w:lang w:val="en-GB"/>
              </w:rPr>
              <w:t xml:space="preserve"> </w:t>
            </w:r>
          </w:p>
        </w:tc>
      </w:tr>
      <w:tr w:rsidR="00FA2696" w:rsidRPr="004D621E" w14:paraId="37BB6CB8" w14:textId="77777777" w:rsidTr="00CC1AF3">
        <w:trPr>
          <w:trHeight w:val="216"/>
        </w:trPr>
        <w:tc>
          <w:tcPr>
            <w:tcW w:w="3362" w:type="dxa"/>
            <w:gridSpan w:val="2"/>
            <w:tcBorders>
              <w:top w:val="single" w:sz="4" w:space="0" w:color="000000"/>
              <w:left w:val="single" w:sz="4" w:space="0" w:color="000000"/>
              <w:bottom w:val="single" w:sz="4" w:space="0" w:color="000000"/>
              <w:right w:val="single" w:sz="4" w:space="0" w:color="000000"/>
            </w:tcBorders>
          </w:tcPr>
          <w:p w14:paraId="663FC987" w14:textId="36E14D53" w:rsidR="00FA2696" w:rsidRPr="004D621E" w:rsidRDefault="00FA2696" w:rsidP="00FA2696">
            <w:pPr>
              <w:spacing w:after="0" w:line="276" w:lineRule="auto"/>
              <w:ind w:left="0" w:firstLine="0"/>
            </w:pPr>
            <w:proofErr w:type="spellStart"/>
            <w:r w:rsidRPr="004D621E">
              <w:t>Coordinators</w:t>
            </w:r>
            <w:proofErr w:type="spellEnd"/>
          </w:p>
        </w:tc>
        <w:tc>
          <w:tcPr>
            <w:tcW w:w="6095" w:type="dxa"/>
            <w:tcBorders>
              <w:top w:val="single" w:sz="4" w:space="0" w:color="000000"/>
              <w:left w:val="single" w:sz="4" w:space="0" w:color="000000"/>
              <w:bottom w:val="single" w:sz="4" w:space="0" w:color="000000"/>
              <w:right w:val="single" w:sz="4" w:space="0" w:color="000000"/>
            </w:tcBorders>
          </w:tcPr>
          <w:p w14:paraId="382327D2" w14:textId="45150229" w:rsidR="00FA2696" w:rsidRPr="00325A11" w:rsidRDefault="00FA2696" w:rsidP="00FA2696">
            <w:pPr>
              <w:spacing w:after="0" w:line="276" w:lineRule="auto"/>
              <w:ind w:left="361" w:firstLine="0"/>
              <w:rPr>
                <w:rFonts w:ascii="Times New Roman" w:hAnsi="Times New Roman" w:cs="Times New Roman"/>
                <w:bCs/>
                <w:sz w:val="20"/>
                <w:szCs w:val="20"/>
              </w:rPr>
            </w:pPr>
            <w:r w:rsidRPr="00325A11">
              <w:rPr>
                <w:rFonts w:ascii="Times New Roman" w:hAnsi="Times New Roman" w:cs="Times New Roman"/>
                <w:bCs/>
                <w:sz w:val="20"/>
                <w:szCs w:val="20"/>
              </w:rPr>
              <w:t xml:space="preserve"> </w:t>
            </w:r>
            <w:r w:rsidR="00CF1ADB" w:rsidRPr="00325A11">
              <w:rPr>
                <w:rFonts w:ascii="Times New Roman" w:hAnsi="Times New Roman" w:cs="Times New Roman"/>
                <w:bCs/>
                <w:sz w:val="20"/>
                <w:szCs w:val="20"/>
              </w:rPr>
              <w:t>Prof. dr hab. W. Chmielarz</w:t>
            </w:r>
          </w:p>
        </w:tc>
      </w:tr>
      <w:tr w:rsidR="00CF1ADB" w:rsidRPr="004D621E" w14:paraId="4282D8D7" w14:textId="77777777" w:rsidTr="00CC1AF3">
        <w:trPr>
          <w:trHeight w:val="216"/>
        </w:trPr>
        <w:tc>
          <w:tcPr>
            <w:tcW w:w="3362" w:type="dxa"/>
            <w:gridSpan w:val="2"/>
            <w:tcBorders>
              <w:top w:val="single" w:sz="4" w:space="0" w:color="000000"/>
              <w:left w:val="single" w:sz="4" w:space="0" w:color="000000"/>
              <w:bottom w:val="single" w:sz="4" w:space="0" w:color="000000"/>
              <w:right w:val="single" w:sz="4" w:space="0" w:color="000000"/>
            </w:tcBorders>
          </w:tcPr>
          <w:p w14:paraId="2C46A8FC" w14:textId="4DF746C4" w:rsidR="00CF1ADB" w:rsidRPr="004D621E" w:rsidRDefault="00CF1ADB" w:rsidP="00CF1ADB">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p>
        </w:tc>
        <w:tc>
          <w:tcPr>
            <w:tcW w:w="6095" w:type="dxa"/>
            <w:tcBorders>
              <w:top w:val="single" w:sz="4" w:space="0" w:color="000000"/>
              <w:left w:val="single" w:sz="4" w:space="0" w:color="000000"/>
              <w:bottom w:val="single" w:sz="4" w:space="0" w:color="000000"/>
              <w:right w:val="single" w:sz="4" w:space="0" w:color="000000"/>
            </w:tcBorders>
          </w:tcPr>
          <w:p w14:paraId="2DCD92BB" w14:textId="0184209A" w:rsidR="00CF1ADB" w:rsidRPr="00325A11" w:rsidRDefault="00CF1ADB" w:rsidP="00CF1ADB">
            <w:pPr>
              <w:spacing w:after="0" w:line="276" w:lineRule="auto"/>
              <w:ind w:left="361" w:firstLine="0"/>
              <w:rPr>
                <w:rFonts w:ascii="Times New Roman" w:hAnsi="Times New Roman" w:cs="Times New Roman"/>
                <w:sz w:val="20"/>
                <w:szCs w:val="20"/>
              </w:rPr>
            </w:pPr>
            <w:r w:rsidRPr="00325A11">
              <w:rPr>
                <w:rFonts w:ascii="Times New Roman" w:hAnsi="Times New Roman" w:cs="Times New Roman"/>
                <w:bCs/>
                <w:sz w:val="20"/>
                <w:szCs w:val="20"/>
              </w:rPr>
              <w:t xml:space="preserve"> Prof. dr hab. W. Chmielarz</w:t>
            </w:r>
          </w:p>
        </w:tc>
      </w:tr>
      <w:tr w:rsidR="00CF1ADB" w:rsidRPr="004D621E" w14:paraId="7631AEA4" w14:textId="77777777" w:rsidTr="00CC1AF3">
        <w:trPr>
          <w:trHeight w:val="218"/>
        </w:trPr>
        <w:tc>
          <w:tcPr>
            <w:tcW w:w="3362" w:type="dxa"/>
            <w:gridSpan w:val="2"/>
            <w:tcBorders>
              <w:top w:val="single" w:sz="4" w:space="0" w:color="000000"/>
              <w:left w:val="single" w:sz="4" w:space="0" w:color="000000"/>
              <w:bottom w:val="single" w:sz="4" w:space="0" w:color="000000"/>
              <w:right w:val="single" w:sz="4" w:space="0" w:color="000000"/>
            </w:tcBorders>
          </w:tcPr>
          <w:p w14:paraId="30C57FD5" w14:textId="5651BD21" w:rsidR="00CF1ADB" w:rsidRPr="004D621E" w:rsidRDefault="00CF1ADB" w:rsidP="00CF1ADB">
            <w:pPr>
              <w:spacing w:after="0" w:line="276" w:lineRule="auto"/>
              <w:ind w:left="0" w:firstLine="0"/>
            </w:pPr>
            <w:r w:rsidRPr="004D621E">
              <w:t xml:space="preserve">Notes </w:t>
            </w:r>
          </w:p>
        </w:tc>
        <w:tc>
          <w:tcPr>
            <w:tcW w:w="6095" w:type="dxa"/>
            <w:tcBorders>
              <w:top w:val="single" w:sz="4" w:space="0" w:color="000000"/>
              <w:left w:val="single" w:sz="4" w:space="0" w:color="000000"/>
              <w:bottom w:val="single" w:sz="4" w:space="0" w:color="000000"/>
              <w:right w:val="single" w:sz="4" w:space="0" w:color="000000"/>
            </w:tcBorders>
          </w:tcPr>
          <w:p w14:paraId="23C5CC0C" w14:textId="77777777" w:rsidR="00CF1ADB" w:rsidRPr="004D621E" w:rsidRDefault="00CF1ADB" w:rsidP="00CF1ADB">
            <w:pPr>
              <w:spacing w:after="0" w:line="276" w:lineRule="auto"/>
              <w:ind w:left="361" w:firstLine="0"/>
            </w:pPr>
            <w:r w:rsidRPr="004D621E">
              <w:t xml:space="preserve"> </w:t>
            </w:r>
          </w:p>
        </w:tc>
      </w:tr>
    </w:tbl>
    <w:p w14:paraId="6B05B1F3" w14:textId="77777777" w:rsidR="00325422" w:rsidRPr="004D621E" w:rsidRDefault="00325422" w:rsidP="00325422">
      <w:pPr>
        <w:spacing w:after="0" w:line="276" w:lineRule="auto"/>
        <w:ind w:left="0" w:firstLine="0"/>
      </w:pPr>
      <w:r w:rsidRPr="004D621E">
        <w:t xml:space="preserve"> </w:t>
      </w:r>
    </w:p>
    <w:p w14:paraId="5488B887" w14:textId="07DEC347" w:rsidR="00325422" w:rsidRPr="004D621E" w:rsidRDefault="00325422" w:rsidP="00325422">
      <w:pPr>
        <w:spacing w:after="0" w:line="276" w:lineRule="auto"/>
        <w:ind w:left="-5"/>
      </w:pPr>
      <w:r w:rsidRPr="004D621E">
        <w:rPr>
          <w:b/>
        </w:rPr>
        <w:t xml:space="preserve">B. </w:t>
      </w:r>
      <w:proofErr w:type="spellStart"/>
      <w:r w:rsidR="00B06052" w:rsidRPr="004D621E">
        <w:rPr>
          <w:b/>
        </w:rPr>
        <w:t>Detailed</w:t>
      </w:r>
      <w:proofErr w:type="spellEnd"/>
      <w:r w:rsidR="00B06052" w:rsidRPr="004D621E">
        <w:rPr>
          <w:b/>
        </w:rPr>
        <w:t xml:space="preserve">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3645"/>
        <w:gridCol w:w="5819"/>
      </w:tblGrid>
      <w:tr w:rsidR="00B06052" w:rsidRPr="004D621E" w14:paraId="6704B5BB" w14:textId="77777777" w:rsidTr="00CF1ADB">
        <w:trPr>
          <w:trHeight w:val="216"/>
        </w:trPr>
        <w:tc>
          <w:tcPr>
            <w:tcW w:w="3645"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proofErr w:type="spellStart"/>
            <w:r w:rsidRPr="004D621E">
              <w:rPr>
                <w:b/>
              </w:rPr>
              <w:t>Name</w:t>
            </w:r>
            <w:proofErr w:type="spellEnd"/>
            <w:r w:rsidRPr="004D621E">
              <w:rPr>
                <w:b/>
              </w:rPr>
              <w:t xml:space="preserve"> of the field</w:t>
            </w:r>
          </w:p>
        </w:tc>
        <w:tc>
          <w:tcPr>
            <w:tcW w:w="5819"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325422" w:rsidRPr="004D621E" w14:paraId="4AF71237" w14:textId="77777777" w:rsidTr="00CF1ADB">
        <w:trPr>
          <w:trHeight w:val="218"/>
        </w:trPr>
        <w:tc>
          <w:tcPr>
            <w:tcW w:w="3645" w:type="dxa"/>
            <w:tcBorders>
              <w:top w:val="single" w:sz="4" w:space="0" w:color="000000"/>
              <w:left w:val="single" w:sz="4" w:space="0" w:color="000000"/>
              <w:bottom w:val="single" w:sz="4" w:space="0" w:color="000000"/>
              <w:right w:val="single" w:sz="4" w:space="0" w:color="000000"/>
            </w:tcBorders>
          </w:tcPr>
          <w:p w14:paraId="3ABCAE8F" w14:textId="5B863484" w:rsidR="00325422" w:rsidRPr="004D621E" w:rsidRDefault="00B06052" w:rsidP="00883FAD">
            <w:pPr>
              <w:spacing w:after="0" w:line="276" w:lineRule="auto"/>
              <w:ind w:left="0" w:firstLine="0"/>
            </w:pPr>
            <w:proofErr w:type="spellStart"/>
            <w:r w:rsidRPr="004D621E">
              <w:t>Group</w:t>
            </w:r>
            <w:proofErr w:type="spellEnd"/>
            <w:r w:rsidRPr="004D621E">
              <w:t xml:space="preserve"> </w:t>
            </w:r>
            <w:proofErr w:type="spellStart"/>
            <w:r w:rsidRPr="004D621E">
              <w:t>instructors</w:t>
            </w:r>
            <w:proofErr w:type="spellEnd"/>
            <w:r w:rsidRPr="004D621E">
              <w:t>:</w:t>
            </w:r>
            <w:r w:rsidR="00CF1ADB">
              <w:t xml:space="preserve"> </w:t>
            </w:r>
          </w:p>
        </w:tc>
        <w:tc>
          <w:tcPr>
            <w:tcW w:w="5819" w:type="dxa"/>
            <w:tcBorders>
              <w:top w:val="single" w:sz="4" w:space="0" w:color="000000"/>
              <w:left w:val="single" w:sz="4" w:space="0" w:color="000000"/>
              <w:bottom w:val="single" w:sz="4" w:space="0" w:color="000000"/>
              <w:right w:val="single" w:sz="4" w:space="0" w:color="000000"/>
            </w:tcBorders>
          </w:tcPr>
          <w:p w14:paraId="738185CE" w14:textId="62CC8A9D" w:rsidR="00325422" w:rsidRPr="00CF1ADB" w:rsidRDefault="00325422" w:rsidP="00883FAD">
            <w:pPr>
              <w:spacing w:after="0" w:line="276" w:lineRule="auto"/>
              <w:ind w:left="1" w:firstLine="0"/>
              <w:rPr>
                <w:rFonts w:ascii="Times New Roman" w:hAnsi="Times New Roman" w:cs="Times New Roman"/>
                <w:bCs/>
                <w:sz w:val="20"/>
                <w:szCs w:val="20"/>
              </w:rPr>
            </w:pPr>
            <w:r w:rsidRPr="00CF1ADB">
              <w:rPr>
                <w:rFonts w:ascii="Times New Roman" w:hAnsi="Times New Roman" w:cs="Times New Roman"/>
                <w:bCs/>
                <w:sz w:val="20"/>
                <w:szCs w:val="20"/>
              </w:rPr>
              <w:t xml:space="preserve"> </w:t>
            </w:r>
            <w:r w:rsidR="00CF1ADB" w:rsidRPr="00CF1ADB">
              <w:rPr>
                <w:rFonts w:ascii="Times New Roman" w:hAnsi="Times New Roman" w:cs="Times New Roman"/>
                <w:bCs/>
                <w:sz w:val="20"/>
                <w:szCs w:val="20"/>
              </w:rPr>
              <w:t>Witold Chmielarz</w:t>
            </w:r>
          </w:p>
        </w:tc>
      </w:tr>
      <w:tr w:rsidR="00325422" w:rsidRPr="004D621E" w14:paraId="4868B4FC" w14:textId="77777777" w:rsidTr="00CF1ADB">
        <w:trPr>
          <w:trHeight w:val="216"/>
        </w:trPr>
        <w:tc>
          <w:tcPr>
            <w:tcW w:w="3645" w:type="dxa"/>
            <w:tcBorders>
              <w:top w:val="single" w:sz="4" w:space="0" w:color="000000"/>
              <w:left w:val="single" w:sz="4" w:space="0" w:color="000000"/>
              <w:bottom w:val="single" w:sz="4" w:space="0" w:color="000000"/>
              <w:right w:val="single" w:sz="4" w:space="0" w:color="000000"/>
            </w:tcBorders>
          </w:tcPr>
          <w:p w14:paraId="0382B4DB" w14:textId="0A0A37DE" w:rsidR="00325422" w:rsidRPr="004D621E" w:rsidRDefault="00B06052" w:rsidP="00883FAD">
            <w:pPr>
              <w:spacing w:after="0" w:line="276" w:lineRule="auto"/>
              <w:ind w:left="0" w:firstLine="0"/>
            </w:pPr>
            <w:proofErr w:type="spellStart"/>
            <w:r w:rsidRPr="004D621E">
              <w:t>Title</w:t>
            </w:r>
            <w:proofErr w:type="spellEnd"/>
            <w:r w:rsidR="00CF1ADB">
              <w:t xml:space="preserve">: </w:t>
            </w:r>
          </w:p>
        </w:tc>
        <w:tc>
          <w:tcPr>
            <w:tcW w:w="5819" w:type="dxa"/>
            <w:tcBorders>
              <w:top w:val="single" w:sz="4" w:space="0" w:color="000000"/>
              <w:left w:val="single" w:sz="4" w:space="0" w:color="000000"/>
              <w:bottom w:val="single" w:sz="4" w:space="0" w:color="000000"/>
              <w:right w:val="single" w:sz="4" w:space="0" w:color="000000"/>
            </w:tcBorders>
          </w:tcPr>
          <w:p w14:paraId="4860E61D" w14:textId="30566D26" w:rsidR="00325422" w:rsidRPr="00CF1ADB" w:rsidRDefault="00325422" w:rsidP="00883FAD">
            <w:pPr>
              <w:spacing w:after="0" w:line="276" w:lineRule="auto"/>
              <w:ind w:left="1" w:firstLine="0"/>
              <w:rPr>
                <w:rFonts w:ascii="Times New Roman" w:hAnsi="Times New Roman" w:cs="Times New Roman"/>
                <w:bCs/>
                <w:sz w:val="20"/>
                <w:szCs w:val="20"/>
              </w:rPr>
            </w:pPr>
            <w:r w:rsidRPr="00CF1ADB">
              <w:rPr>
                <w:rFonts w:ascii="Times New Roman" w:hAnsi="Times New Roman" w:cs="Times New Roman"/>
                <w:bCs/>
                <w:sz w:val="20"/>
                <w:szCs w:val="20"/>
              </w:rPr>
              <w:t xml:space="preserve"> </w:t>
            </w:r>
            <w:r w:rsidR="00CF1ADB" w:rsidRPr="00CF1ADB">
              <w:rPr>
                <w:rFonts w:ascii="Times New Roman" w:hAnsi="Times New Roman" w:cs="Times New Roman"/>
                <w:bCs/>
                <w:sz w:val="20"/>
                <w:szCs w:val="20"/>
              </w:rPr>
              <w:t>Prof.</w:t>
            </w:r>
          </w:p>
        </w:tc>
      </w:tr>
      <w:tr w:rsidR="00325422" w:rsidRPr="004D621E" w14:paraId="30545EBB" w14:textId="77777777" w:rsidTr="00CF1ADB">
        <w:trPr>
          <w:trHeight w:val="216"/>
        </w:trPr>
        <w:tc>
          <w:tcPr>
            <w:tcW w:w="3645" w:type="dxa"/>
            <w:tcBorders>
              <w:top w:val="single" w:sz="4" w:space="0" w:color="000000"/>
              <w:left w:val="single" w:sz="4" w:space="0" w:color="000000"/>
              <w:bottom w:val="single" w:sz="4" w:space="0" w:color="000000"/>
              <w:right w:val="single" w:sz="4" w:space="0" w:color="000000"/>
            </w:tcBorders>
          </w:tcPr>
          <w:p w14:paraId="73F40834" w14:textId="5E997ADA" w:rsidR="00325422" w:rsidRPr="004D621E" w:rsidRDefault="00B06052" w:rsidP="00883FAD">
            <w:pPr>
              <w:spacing w:after="0" w:line="276" w:lineRule="auto"/>
              <w:ind w:left="0" w:firstLine="0"/>
            </w:pPr>
            <w:proofErr w:type="spellStart"/>
            <w:r w:rsidRPr="004D621E">
              <w:t>Type</w:t>
            </w:r>
            <w:proofErr w:type="spellEnd"/>
            <w:r w:rsidRPr="004D621E">
              <w:t xml:space="preserve"> of </w:t>
            </w:r>
            <w:proofErr w:type="spellStart"/>
            <w:r w:rsidRPr="004D621E">
              <w:t>class</w:t>
            </w:r>
            <w:proofErr w:type="spellEnd"/>
            <w:r w:rsidRPr="004D621E">
              <w:t>:</w:t>
            </w:r>
            <w:r w:rsidR="00CF1ADB">
              <w:t xml:space="preserve"> </w:t>
            </w:r>
            <w:proofErr w:type="spellStart"/>
            <w:r w:rsidR="00CF1ADB">
              <w:t>lacture</w:t>
            </w:r>
            <w:proofErr w:type="spellEnd"/>
          </w:p>
        </w:tc>
        <w:tc>
          <w:tcPr>
            <w:tcW w:w="5819" w:type="dxa"/>
            <w:tcBorders>
              <w:top w:val="single" w:sz="4" w:space="0" w:color="000000"/>
              <w:left w:val="single" w:sz="4" w:space="0" w:color="000000"/>
              <w:bottom w:val="single" w:sz="4" w:space="0" w:color="000000"/>
              <w:right w:val="single" w:sz="4" w:space="0" w:color="000000"/>
            </w:tcBorders>
          </w:tcPr>
          <w:p w14:paraId="73EB98DD" w14:textId="66BB78D0" w:rsidR="00325422" w:rsidRPr="00CF1ADB" w:rsidRDefault="00325422" w:rsidP="00883FAD">
            <w:pPr>
              <w:spacing w:after="0" w:line="276" w:lineRule="auto"/>
              <w:ind w:left="1" w:firstLine="0"/>
              <w:rPr>
                <w:rFonts w:ascii="Times New Roman" w:hAnsi="Times New Roman" w:cs="Times New Roman"/>
                <w:bCs/>
                <w:sz w:val="20"/>
                <w:szCs w:val="20"/>
              </w:rPr>
            </w:pPr>
            <w:r w:rsidRPr="00CF1ADB">
              <w:rPr>
                <w:rFonts w:ascii="Times New Roman" w:hAnsi="Times New Roman" w:cs="Times New Roman"/>
                <w:bCs/>
                <w:sz w:val="20"/>
                <w:szCs w:val="20"/>
              </w:rPr>
              <w:t xml:space="preserve"> </w:t>
            </w:r>
            <w:proofErr w:type="spellStart"/>
            <w:r w:rsidR="00CF1ADB" w:rsidRPr="00CF1ADB">
              <w:rPr>
                <w:rFonts w:ascii="Times New Roman" w:hAnsi="Times New Roman" w:cs="Times New Roman"/>
                <w:bCs/>
                <w:sz w:val="20"/>
                <w:szCs w:val="20"/>
              </w:rPr>
              <w:t>Lecture</w:t>
            </w:r>
            <w:proofErr w:type="spellEnd"/>
          </w:p>
        </w:tc>
      </w:tr>
      <w:tr w:rsidR="00CF1ADB" w:rsidRPr="00955E0D" w14:paraId="297C743D" w14:textId="77777777" w:rsidTr="00CF1ADB">
        <w:trPr>
          <w:trHeight w:val="216"/>
        </w:trPr>
        <w:tc>
          <w:tcPr>
            <w:tcW w:w="3645" w:type="dxa"/>
            <w:tcBorders>
              <w:top w:val="single" w:sz="4" w:space="0" w:color="000000"/>
              <w:left w:val="single" w:sz="4" w:space="0" w:color="000000"/>
              <w:bottom w:val="single" w:sz="4" w:space="0" w:color="000000"/>
              <w:right w:val="single" w:sz="4" w:space="0" w:color="000000"/>
            </w:tcBorders>
          </w:tcPr>
          <w:p w14:paraId="2FC2FCEF" w14:textId="6947BEF7" w:rsidR="00CF1ADB" w:rsidRPr="00955E0D" w:rsidRDefault="00CF1ADB" w:rsidP="00CF1ADB">
            <w:pPr>
              <w:spacing w:after="0" w:line="276" w:lineRule="auto"/>
              <w:ind w:left="0" w:firstLine="0"/>
              <w:rPr>
                <w:lang w:val="en-US"/>
              </w:rPr>
            </w:pPr>
            <w:r w:rsidRPr="00955E0D">
              <w:rPr>
                <w:lang w:val="en-US"/>
              </w:rPr>
              <w:lastRenderedPageBreak/>
              <w:t>Learning outcomes defined for didactic method used during the course</w:t>
            </w:r>
          </w:p>
        </w:tc>
        <w:tc>
          <w:tcPr>
            <w:tcW w:w="5819" w:type="dxa"/>
            <w:tcBorders>
              <w:top w:val="single" w:sz="4" w:space="0" w:color="000000"/>
              <w:left w:val="single" w:sz="4" w:space="0" w:color="000000"/>
              <w:bottom w:val="single" w:sz="4" w:space="0" w:color="000000"/>
              <w:right w:val="single" w:sz="4" w:space="0" w:color="000000"/>
            </w:tcBorders>
          </w:tcPr>
          <w:p w14:paraId="7ED7D7CB" w14:textId="77777777" w:rsidR="00CF1ADB" w:rsidRPr="00955E0D" w:rsidRDefault="00CF1ADB" w:rsidP="00CF1ADB">
            <w:pPr>
              <w:spacing w:after="0" w:line="276" w:lineRule="auto"/>
              <w:ind w:left="1" w:firstLine="0"/>
              <w:rPr>
                <w:rFonts w:ascii="Times New Roman" w:hAnsi="Times New Roman" w:cs="Times New Roman"/>
                <w:sz w:val="20"/>
                <w:szCs w:val="20"/>
                <w:lang w:val="en-US"/>
              </w:rPr>
            </w:pPr>
            <w:r w:rsidRPr="00955E0D">
              <w:rPr>
                <w:rFonts w:ascii="Times New Roman" w:hAnsi="Times New Roman" w:cs="Times New Roman"/>
                <w:sz w:val="20"/>
                <w:szCs w:val="20"/>
                <w:lang w:val="en-US"/>
              </w:rPr>
              <w:t xml:space="preserve"> Student after completing the course:</w:t>
            </w:r>
          </w:p>
          <w:p w14:paraId="47453BDA" w14:textId="77777777" w:rsidR="00CF1ADB" w:rsidRPr="00955E0D" w:rsidRDefault="00CF1ADB" w:rsidP="00CF1ADB">
            <w:pPr>
              <w:spacing w:after="0" w:line="276" w:lineRule="auto"/>
              <w:ind w:left="1" w:firstLine="0"/>
              <w:rPr>
                <w:rFonts w:ascii="Times New Roman" w:hAnsi="Times New Roman" w:cs="Times New Roman"/>
                <w:sz w:val="20"/>
                <w:szCs w:val="20"/>
                <w:lang w:val="en-US"/>
              </w:rPr>
            </w:pPr>
            <w:r w:rsidRPr="00955E0D">
              <w:rPr>
                <w:rFonts w:ascii="Times New Roman" w:hAnsi="Times New Roman" w:cs="Times New Roman"/>
                <w:sz w:val="20"/>
                <w:szCs w:val="20"/>
                <w:lang w:val="en-US"/>
              </w:rPr>
              <w:t>• Knows and understands terminology and basic theoretical models in the field of databases and IT management systems (K_W01).</w:t>
            </w:r>
          </w:p>
          <w:p w14:paraId="4615FEC0" w14:textId="77777777" w:rsidR="00CF1ADB" w:rsidRPr="00955E0D" w:rsidRDefault="00CF1ADB" w:rsidP="00CF1ADB">
            <w:pPr>
              <w:spacing w:after="0" w:line="276" w:lineRule="auto"/>
              <w:ind w:left="1" w:firstLine="0"/>
              <w:rPr>
                <w:rFonts w:ascii="Times New Roman" w:hAnsi="Times New Roman" w:cs="Times New Roman"/>
                <w:sz w:val="20"/>
                <w:szCs w:val="20"/>
                <w:lang w:val="en-US"/>
              </w:rPr>
            </w:pPr>
            <w:r w:rsidRPr="00955E0D">
              <w:rPr>
                <w:rFonts w:ascii="Times New Roman" w:hAnsi="Times New Roman" w:cs="Times New Roman"/>
                <w:sz w:val="20"/>
                <w:szCs w:val="20"/>
                <w:lang w:val="en-US"/>
              </w:rPr>
              <w:t>• Knows and understands at an advanced level the principles, procedures and practices relating to the activities of various types of organizations using IT systems in management (K_W02).</w:t>
            </w:r>
          </w:p>
          <w:p w14:paraId="54DADC72" w14:textId="77777777" w:rsidR="00CF1ADB" w:rsidRPr="00955E0D" w:rsidRDefault="00CF1ADB" w:rsidP="00CF1ADB">
            <w:pPr>
              <w:spacing w:after="0" w:line="276" w:lineRule="auto"/>
              <w:ind w:left="1" w:firstLine="0"/>
              <w:rPr>
                <w:rFonts w:ascii="Times New Roman" w:hAnsi="Times New Roman" w:cs="Times New Roman"/>
                <w:sz w:val="20"/>
                <w:szCs w:val="20"/>
                <w:lang w:val="en-US"/>
              </w:rPr>
            </w:pPr>
            <w:r w:rsidRPr="00955E0D">
              <w:rPr>
                <w:rFonts w:ascii="Times New Roman" w:hAnsi="Times New Roman" w:cs="Times New Roman"/>
                <w:sz w:val="20"/>
                <w:szCs w:val="20"/>
                <w:lang w:val="en-US"/>
              </w:rPr>
              <w:t>• Knows and understands the operation of selected IT solutions that support enterprise management (K_W05).</w:t>
            </w:r>
          </w:p>
          <w:p w14:paraId="6B47F34E" w14:textId="77777777" w:rsidR="00CF1ADB" w:rsidRPr="00955E0D" w:rsidRDefault="00CF1ADB" w:rsidP="00CF1ADB">
            <w:pPr>
              <w:spacing w:after="0" w:line="276" w:lineRule="auto"/>
              <w:ind w:left="1" w:firstLine="0"/>
              <w:rPr>
                <w:rFonts w:ascii="Times New Roman" w:hAnsi="Times New Roman" w:cs="Times New Roman"/>
                <w:sz w:val="20"/>
                <w:szCs w:val="20"/>
                <w:lang w:val="en-US"/>
              </w:rPr>
            </w:pPr>
            <w:r w:rsidRPr="00955E0D">
              <w:rPr>
                <w:rFonts w:ascii="Times New Roman" w:hAnsi="Times New Roman" w:cs="Times New Roman"/>
                <w:sz w:val="20"/>
                <w:szCs w:val="20"/>
                <w:lang w:val="en-US"/>
              </w:rPr>
              <w:t>• Understands the principles of industrial property and copyright protection (K_W05).</w:t>
            </w:r>
          </w:p>
          <w:p w14:paraId="3EE876E3" w14:textId="77777777" w:rsidR="00CF1ADB" w:rsidRPr="00955E0D" w:rsidRDefault="00CF1ADB" w:rsidP="00CF1ADB">
            <w:pPr>
              <w:spacing w:after="0" w:line="276" w:lineRule="auto"/>
              <w:ind w:left="1" w:firstLine="0"/>
              <w:rPr>
                <w:rFonts w:ascii="Times New Roman" w:hAnsi="Times New Roman" w:cs="Times New Roman"/>
                <w:sz w:val="20"/>
                <w:szCs w:val="20"/>
                <w:lang w:val="en-US"/>
              </w:rPr>
            </w:pPr>
            <w:r w:rsidRPr="00955E0D">
              <w:rPr>
                <w:rFonts w:ascii="Times New Roman" w:hAnsi="Times New Roman" w:cs="Times New Roman"/>
                <w:sz w:val="20"/>
                <w:szCs w:val="20"/>
                <w:lang w:val="en-US"/>
              </w:rPr>
              <w:t>• Is able to use the theory of the discipline of management and quality science and knowledge in the field of information technologies to recognize, diagnose and solve problems related to key functions in the organization and integrate them within the organization's strategy, using the appropriate selection of theoretical sources and practical solutions and adapting existing methods ( K_U01).</w:t>
            </w:r>
          </w:p>
          <w:p w14:paraId="7DC9ED19" w14:textId="3AEF4FE3" w:rsidR="00CF1ADB" w:rsidRPr="00955E0D" w:rsidRDefault="00CF1ADB" w:rsidP="00CF1ADB">
            <w:pPr>
              <w:spacing w:after="0" w:line="276" w:lineRule="auto"/>
              <w:ind w:left="1" w:firstLine="0"/>
              <w:rPr>
                <w:rFonts w:ascii="Times New Roman" w:hAnsi="Times New Roman" w:cs="Times New Roman"/>
                <w:sz w:val="20"/>
                <w:szCs w:val="20"/>
                <w:lang w:val="en-US"/>
              </w:rPr>
            </w:pPr>
            <w:r w:rsidRPr="00955E0D">
              <w:rPr>
                <w:rFonts w:ascii="Times New Roman" w:hAnsi="Times New Roman" w:cs="Times New Roman"/>
                <w:sz w:val="20"/>
                <w:szCs w:val="20"/>
                <w:lang w:val="en-US"/>
              </w:rPr>
              <w:t>• Is able to prepare a database project independently and in a team (K_U03).</w:t>
            </w:r>
          </w:p>
          <w:p w14:paraId="4699E16D" w14:textId="77777777" w:rsidR="00CF1ADB" w:rsidRPr="00955E0D" w:rsidRDefault="00CF1ADB" w:rsidP="00CF1ADB">
            <w:pPr>
              <w:spacing w:after="0" w:line="276" w:lineRule="auto"/>
              <w:ind w:left="1" w:firstLine="0"/>
              <w:rPr>
                <w:rFonts w:ascii="Times New Roman" w:hAnsi="Times New Roman" w:cs="Times New Roman"/>
                <w:sz w:val="20"/>
                <w:szCs w:val="20"/>
                <w:lang w:val="en-US"/>
              </w:rPr>
            </w:pPr>
            <w:r w:rsidRPr="00955E0D">
              <w:rPr>
                <w:rFonts w:ascii="Times New Roman" w:hAnsi="Times New Roman" w:cs="Times New Roman"/>
                <w:sz w:val="20"/>
                <w:szCs w:val="20"/>
                <w:lang w:val="en-US"/>
              </w:rPr>
              <w:t>• Has the ability to self-educate and improve acquired qualifications (K_U06).</w:t>
            </w:r>
          </w:p>
          <w:p w14:paraId="666E1DDC" w14:textId="325599B9" w:rsidR="00CF1ADB" w:rsidRPr="00955E0D" w:rsidRDefault="00CF1ADB" w:rsidP="00CF1ADB">
            <w:pPr>
              <w:spacing w:after="0" w:line="276" w:lineRule="auto"/>
              <w:ind w:left="1" w:firstLine="0"/>
              <w:rPr>
                <w:rFonts w:ascii="Times New Roman" w:hAnsi="Times New Roman" w:cs="Times New Roman"/>
                <w:sz w:val="20"/>
                <w:szCs w:val="20"/>
                <w:lang w:val="en-US"/>
              </w:rPr>
            </w:pPr>
            <w:r w:rsidRPr="00955E0D">
              <w:rPr>
                <w:rFonts w:ascii="Times New Roman" w:hAnsi="Times New Roman" w:cs="Times New Roman"/>
                <w:sz w:val="20"/>
                <w:szCs w:val="20"/>
                <w:lang w:val="en-US"/>
              </w:rPr>
              <w:t>• Is ready to critically evaluate IT tools supporting management in the enterprise (K_K01)</w:t>
            </w:r>
          </w:p>
        </w:tc>
      </w:tr>
      <w:tr w:rsidR="00CF1ADB" w:rsidRPr="004D621E" w14:paraId="2096DE5A" w14:textId="77777777" w:rsidTr="00CF1ADB">
        <w:trPr>
          <w:trHeight w:val="216"/>
        </w:trPr>
        <w:tc>
          <w:tcPr>
            <w:tcW w:w="3645" w:type="dxa"/>
            <w:tcBorders>
              <w:top w:val="single" w:sz="4" w:space="0" w:color="000000"/>
              <w:left w:val="single" w:sz="4" w:space="0" w:color="000000"/>
              <w:bottom w:val="single" w:sz="4" w:space="0" w:color="000000"/>
              <w:right w:val="single" w:sz="4" w:space="0" w:color="000000"/>
            </w:tcBorders>
          </w:tcPr>
          <w:p w14:paraId="2684108B" w14:textId="62F0768F" w:rsidR="00CF1ADB" w:rsidRPr="004D621E" w:rsidRDefault="00CF1ADB" w:rsidP="00CF1ADB">
            <w:pPr>
              <w:spacing w:after="0" w:line="276" w:lineRule="auto"/>
              <w:ind w:left="0" w:firstLine="0"/>
              <w:rPr>
                <w:lang w:val="en-GB"/>
              </w:rPr>
            </w:pPr>
            <w:r w:rsidRPr="004D621E">
              <w:rPr>
                <w:lang w:val="en-GB"/>
              </w:rPr>
              <w:t>Assessment methods and assessment criteria for didactic method used during the course</w:t>
            </w:r>
          </w:p>
        </w:tc>
        <w:tc>
          <w:tcPr>
            <w:tcW w:w="5819" w:type="dxa"/>
            <w:tcBorders>
              <w:top w:val="single" w:sz="4" w:space="0" w:color="000000"/>
              <w:left w:val="single" w:sz="4" w:space="0" w:color="000000"/>
              <w:bottom w:val="single" w:sz="4" w:space="0" w:color="000000"/>
              <w:right w:val="single" w:sz="4" w:space="0" w:color="000000"/>
            </w:tcBorders>
          </w:tcPr>
          <w:p w14:paraId="6FB7B61C" w14:textId="77777777" w:rsidR="00CF1ADB" w:rsidRPr="00CF1ADB" w:rsidRDefault="00CF1ADB" w:rsidP="00CF1ADB">
            <w:pPr>
              <w:spacing w:after="0" w:line="276" w:lineRule="auto"/>
              <w:ind w:left="1" w:firstLine="0"/>
              <w:rPr>
                <w:rFonts w:ascii="Times New Roman" w:hAnsi="Times New Roman" w:cs="Times New Roman"/>
                <w:color w:val="auto"/>
                <w:sz w:val="20"/>
                <w:szCs w:val="20"/>
                <w:lang w:val="en-GB"/>
              </w:rPr>
            </w:pPr>
            <w:r w:rsidRPr="00CF1ADB">
              <w:rPr>
                <w:rFonts w:ascii="Times New Roman" w:hAnsi="Times New Roman" w:cs="Times New Roman"/>
                <w:sz w:val="20"/>
                <w:szCs w:val="20"/>
                <w:lang w:val="en-GB"/>
              </w:rPr>
              <w:t xml:space="preserve"> </w:t>
            </w:r>
            <w:r w:rsidRPr="00CF1ADB">
              <w:rPr>
                <w:rFonts w:ascii="Times New Roman" w:hAnsi="Times New Roman" w:cs="Times New Roman"/>
                <w:color w:val="auto"/>
                <w:sz w:val="20"/>
                <w:szCs w:val="20"/>
                <w:lang w:val="en-GB"/>
              </w:rPr>
              <w:t>The assessment is carried out according to the rules specified by the laboratory instructors during the first classes, and the assessment is carried out according to the scale below.</w:t>
            </w:r>
          </w:p>
          <w:p w14:paraId="75D234CC" w14:textId="77777777" w:rsidR="00CF1ADB" w:rsidRPr="00CF1ADB" w:rsidRDefault="00CF1ADB" w:rsidP="00CF1ADB">
            <w:pPr>
              <w:spacing w:after="0" w:line="276" w:lineRule="auto"/>
              <w:ind w:left="1" w:firstLine="0"/>
              <w:rPr>
                <w:rFonts w:ascii="Times New Roman" w:hAnsi="Times New Roman" w:cs="Times New Roman"/>
                <w:color w:val="auto"/>
                <w:sz w:val="20"/>
                <w:szCs w:val="20"/>
                <w:lang w:val="en-GB"/>
              </w:rPr>
            </w:pPr>
            <w:r w:rsidRPr="00CF1ADB">
              <w:rPr>
                <w:rFonts w:ascii="Times New Roman" w:hAnsi="Times New Roman" w:cs="Times New Roman"/>
                <w:color w:val="auto"/>
                <w:sz w:val="20"/>
                <w:szCs w:val="20"/>
                <w:lang w:val="en-GB"/>
              </w:rPr>
              <w:t>The lecture ends with an exam in the form of a single-choice test; assessment according to the standard assessment method at the University of Warsaw. Separately during the lecture and in the laboratory you will be able to obtain the number of %% determining the final grade:</w:t>
            </w:r>
          </w:p>
          <w:p w14:paraId="1C407437" w14:textId="77777777" w:rsidR="00CF1ADB" w:rsidRPr="00CF1ADB" w:rsidRDefault="00CF1ADB" w:rsidP="00CF1ADB">
            <w:pPr>
              <w:spacing w:after="0" w:line="276" w:lineRule="auto"/>
              <w:ind w:left="1" w:firstLine="0"/>
              <w:rPr>
                <w:rFonts w:ascii="Times New Roman" w:hAnsi="Times New Roman" w:cs="Times New Roman"/>
                <w:color w:val="auto"/>
                <w:sz w:val="20"/>
                <w:szCs w:val="20"/>
                <w:lang w:val="en-GB"/>
              </w:rPr>
            </w:pPr>
            <w:r w:rsidRPr="00CF1ADB">
              <w:rPr>
                <w:rFonts w:ascii="Times New Roman" w:hAnsi="Times New Roman" w:cs="Times New Roman"/>
                <w:color w:val="auto"/>
                <w:sz w:val="20"/>
                <w:szCs w:val="20"/>
                <w:lang w:val="en-GB"/>
              </w:rPr>
              <w:t>0-50% – rating 2</w:t>
            </w:r>
          </w:p>
          <w:p w14:paraId="6FB7306E" w14:textId="77777777" w:rsidR="00CF1ADB" w:rsidRPr="00CF1ADB" w:rsidRDefault="00CF1ADB" w:rsidP="00CF1ADB">
            <w:pPr>
              <w:spacing w:after="0" w:line="276" w:lineRule="auto"/>
              <w:ind w:left="1" w:firstLine="0"/>
              <w:rPr>
                <w:rFonts w:ascii="Times New Roman" w:hAnsi="Times New Roman" w:cs="Times New Roman"/>
                <w:color w:val="auto"/>
                <w:sz w:val="20"/>
                <w:szCs w:val="20"/>
                <w:lang w:val="en-GB"/>
              </w:rPr>
            </w:pPr>
            <w:r w:rsidRPr="00CF1ADB">
              <w:rPr>
                <w:rFonts w:ascii="Times New Roman" w:hAnsi="Times New Roman" w:cs="Times New Roman"/>
                <w:color w:val="auto"/>
                <w:sz w:val="20"/>
                <w:szCs w:val="20"/>
                <w:lang w:val="en-GB"/>
              </w:rPr>
              <w:t>51-60% – rating 3</w:t>
            </w:r>
          </w:p>
          <w:p w14:paraId="61C9CC9E" w14:textId="77777777" w:rsidR="00CF1ADB" w:rsidRPr="00CF1ADB" w:rsidRDefault="00CF1ADB" w:rsidP="00CF1ADB">
            <w:pPr>
              <w:spacing w:after="0" w:line="276" w:lineRule="auto"/>
              <w:ind w:left="1" w:firstLine="0"/>
              <w:rPr>
                <w:rFonts w:ascii="Times New Roman" w:hAnsi="Times New Roman" w:cs="Times New Roman"/>
                <w:color w:val="auto"/>
                <w:sz w:val="20"/>
                <w:szCs w:val="20"/>
                <w:lang w:val="en-GB"/>
              </w:rPr>
            </w:pPr>
            <w:r w:rsidRPr="00CF1ADB">
              <w:rPr>
                <w:rFonts w:ascii="Times New Roman" w:hAnsi="Times New Roman" w:cs="Times New Roman"/>
                <w:color w:val="auto"/>
                <w:sz w:val="20"/>
                <w:szCs w:val="20"/>
                <w:lang w:val="en-GB"/>
              </w:rPr>
              <w:t>61-70% – rating 3.5</w:t>
            </w:r>
          </w:p>
          <w:p w14:paraId="15BBAF87" w14:textId="77777777" w:rsidR="00CF1ADB" w:rsidRPr="00CF1ADB" w:rsidRDefault="00CF1ADB" w:rsidP="00CF1ADB">
            <w:pPr>
              <w:spacing w:after="0" w:line="276" w:lineRule="auto"/>
              <w:ind w:left="1" w:firstLine="0"/>
              <w:rPr>
                <w:rFonts w:ascii="Times New Roman" w:hAnsi="Times New Roman" w:cs="Times New Roman"/>
                <w:color w:val="auto"/>
                <w:sz w:val="20"/>
                <w:szCs w:val="20"/>
                <w:lang w:val="en-GB"/>
              </w:rPr>
            </w:pPr>
            <w:r w:rsidRPr="00CF1ADB">
              <w:rPr>
                <w:rFonts w:ascii="Times New Roman" w:hAnsi="Times New Roman" w:cs="Times New Roman"/>
                <w:color w:val="auto"/>
                <w:sz w:val="20"/>
                <w:szCs w:val="20"/>
                <w:lang w:val="en-GB"/>
              </w:rPr>
              <w:t>71-80% – rating 4</w:t>
            </w:r>
          </w:p>
          <w:p w14:paraId="5C49979F" w14:textId="77777777" w:rsidR="00CF1ADB" w:rsidRPr="00CF1ADB" w:rsidRDefault="00CF1ADB" w:rsidP="00CF1ADB">
            <w:pPr>
              <w:spacing w:after="0" w:line="276" w:lineRule="auto"/>
              <w:ind w:left="1" w:firstLine="0"/>
              <w:rPr>
                <w:rFonts w:ascii="Times New Roman" w:hAnsi="Times New Roman" w:cs="Times New Roman"/>
                <w:color w:val="auto"/>
                <w:sz w:val="20"/>
                <w:szCs w:val="20"/>
                <w:lang w:val="en-GB"/>
              </w:rPr>
            </w:pPr>
            <w:r w:rsidRPr="00CF1ADB">
              <w:rPr>
                <w:rFonts w:ascii="Times New Roman" w:hAnsi="Times New Roman" w:cs="Times New Roman"/>
                <w:color w:val="auto"/>
                <w:sz w:val="20"/>
                <w:szCs w:val="20"/>
                <w:lang w:val="en-GB"/>
              </w:rPr>
              <w:t>81-90% – rating 4.5</w:t>
            </w:r>
          </w:p>
          <w:p w14:paraId="337B69CE" w14:textId="0E4A96D7" w:rsidR="00CF1ADB" w:rsidRPr="00CF1ADB" w:rsidRDefault="00CF1ADB" w:rsidP="00CF1ADB">
            <w:pPr>
              <w:spacing w:after="0" w:line="276" w:lineRule="auto"/>
              <w:ind w:left="1" w:firstLine="0"/>
              <w:rPr>
                <w:rFonts w:ascii="Times New Roman" w:hAnsi="Times New Roman" w:cs="Times New Roman"/>
                <w:sz w:val="20"/>
                <w:szCs w:val="20"/>
                <w:lang w:val="en-GB"/>
              </w:rPr>
            </w:pPr>
            <w:r w:rsidRPr="00CF1ADB">
              <w:rPr>
                <w:rFonts w:ascii="Times New Roman" w:hAnsi="Times New Roman" w:cs="Times New Roman"/>
                <w:color w:val="auto"/>
                <w:sz w:val="20"/>
                <w:szCs w:val="20"/>
                <w:lang w:val="en-GB"/>
              </w:rPr>
              <w:t>91-100% – rating 5</w:t>
            </w:r>
          </w:p>
        </w:tc>
      </w:tr>
      <w:tr w:rsidR="00CF1ADB" w:rsidRPr="004D621E" w14:paraId="459489CE" w14:textId="77777777" w:rsidTr="00CF1ADB">
        <w:trPr>
          <w:trHeight w:val="218"/>
        </w:trPr>
        <w:tc>
          <w:tcPr>
            <w:tcW w:w="3645" w:type="dxa"/>
            <w:tcBorders>
              <w:top w:val="single" w:sz="4" w:space="0" w:color="000000"/>
              <w:left w:val="single" w:sz="4" w:space="0" w:color="000000"/>
              <w:bottom w:val="single" w:sz="4" w:space="0" w:color="000000"/>
              <w:right w:val="single" w:sz="4" w:space="0" w:color="000000"/>
            </w:tcBorders>
          </w:tcPr>
          <w:p w14:paraId="56DCE65B" w14:textId="62D97981" w:rsidR="00CF1ADB" w:rsidRPr="004D621E" w:rsidRDefault="00CF1ADB" w:rsidP="00CF1ADB">
            <w:pPr>
              <w:spacing w:after="0" w:line="276" w:lineRule="auto"/>
              <w:ind w:left="0" w:firstLine="0"/>
              <w:rPr>
                <w:lang w:val="en-GB"/>
              </w:rPr>
            </w:pPr>
            <w:r w:rsidRPr="004D621E">
              <w:rPr>
                <w:lang w:val="en-GB"/>
              </w:rPr>
              <w:t>Examination for didactic method used during the course</w:t>
            </w:r>
          </w:p>
        </w:tc>
        <w:tc>
          <w:tcPr>
            <w:tcW w:w="5819" w:type="dxa"/>
            <w:tcBorders>
              <w:top w:val="single" w:sz="4" w:space="0" w:color="000000"/>
              <w:left w:val="single" w:sz="4" w:space="0" w:color="000000"/>
              <w:bottom w:val="single" w:sz="4" w:space="0" w:color="000000"/>
              <w:right w:val="single" w:sz="4" w:space="0" w:color="000000"/>
            </w:tcBorders>
          </w:tcPr>
          <w:p w14:paraId="737E0BB8" w14:textId="00DC8B9B" w:rsidR="00CF1ADB" w:rsidRPr="00CF1ADB" w:rsidRDefault="00CF1ADB" w:rsidP="00CF1ADB">
            <w:pPr>
              <w:spacing w:after="0" w:line="276" w:lineRule="auto"/>
              <w:ind w:left="1" w:firstLine="0"/>
              <w:rPr>
                <w:rFonts w:ascii="Times New Roman" w:hAnsi="Times New Roman" w:cs="Times New Roman"/>
                <w:sz w:val="20"/>
                <w:szCs w:val="20"/>
                <w:lang w:val="en-GB"/>
              </w:rPr>
            </w:pPr>
            <w:r w:rsidRPr="00CF1ADB">
              <w:rPr>
                <w:rFonts w:ascii="Times New Roman" w:hAnsi="Times New Roman" w:cs="Times New Roman"/>
                <w:sz w:val="20"/>
                <w:szCs w:val="20"/>
                <w:lang w:val="en-GB"/>
              </w:rPr>
              <w:t xml:space="preserve"> Exam, test</w:t>
            </w:r>
          </w:p>
        </w:tc>
      </w:tr>
      <w:tr w:rsidR="00CF1ADB" w:rsidRPr="00955E0D" w14:paraId="378D696C" w14:textId="77777777" w:rsidTr="00CF1ADB">
        <w:trPr>
          <w:trHeight w:val="216"/>
        </w:trPr>
        <w:tc>
          <w:tcPr>
            <w:tcW w:w="3645" w:type="dxa"/>
            <w:tcBorders>
              <w:top w:val="single" w:sz="4" w:space="0" w:color="000000"/>
              <w:left w:val="single" w:sz="4" w:space="0" w:color="000000"/>
              <w:bottom w:val="single" w:sz="4" w:space="0" w:color="000000"/>
              <w:right w:val="single" w:sz="4" w:space="0" w:color="000000"/>
            </w:tcBorders>
          </w:tcPr>
          <w:p w14:paraId="6E777654" w14:textId="181F2E2E" w:rsidR="00CF1ADB" w:rsidRPr="004D621E" w:rsidRDefault="00CF1ADB" w:rsidP="00CF1ADB">
            <w:pPr>
              <w:spacing w:after="0" w:line="276" w:lineRule="auto"/>
              <w:ind w:left="0" w:firstLine="0"/>
            </w:pPr>
            <w:proofErr w:type="spellStart"/>
            <w:r w:rsidRPr="004D621E">
              <w:t>Range</w:t>
            </w:r>
            <w:proofErr w:type="spellEnd"/>
            <w:r w:rsidRPr="004D621E">
              <w:t xml:space="preserve"> of </w:t>
            </w:r>
            <w:proofErr w:type="spellStart"/>
            <w:r w:rsidRPr="004D621E">
              <w:t>content</w:t>
            </w:r>
            <w:proofErr w:type="spellEnd"/>
          </w:p>
        </w:tc>
        <w:tc>
          <w:tcPr>
            <w:tcW w:w="5819" w:type="dxa"/>
            <w:tcBorders>
              <w:top w:val="single" w:sz="4" w:space="0" w:color="000000"/>
              <w:left w:val="single" w:sz="4" w:space="0" w:color="000000"/>
              <w:bottom w:val="single" w:sz="4" w:space="0" w:color="000000"/>
              <w:right w:val="single" w:sz="4" w:space="0" w:color="000000"/>
            </w:tcBorders>
          </w:tcPr>
          <w:p w14:paraId="7214813D" w14:textId="77777777" w:rsidR="00CF1ADB" w:rsidRPr="00CF1ADB" w:rsidRDefault="00CF1ADB" w:rsidP="00CF1ADB">
            <w:pPr>
              <w:pStyle w:val="Akapitzlist"/>
              <w:numPr>
                <w:ilvl w:val="0"/>
                <w:numId w:val="7"/>
              </w:numPr>
              <w:spacing w:after="90" w:line="240" w:lineRule="auto"/>
              <w:rPr>
                <w:rFonts w:ascii="Times New Roman" w:eastAsia="Times New Roman" w:hAnsi="Times New Roman" w:cs="Times New Roman"/>
                <w:sz w:val="20"/>
                <w:szCs w:val="20"/>
                <w:lang w:val="en"/>
              </w:rPr>
            </w:pPr>
            <w:r w:rsidRPr="00CF1ADB">
              <w:rPr>
                <w:rFonts w:ascii="Times New Roman" w:eastAsia="Times New Roman" w:hAnsi="Times New Roman" w:cs="Times New Roman"/>
                <w:sz w:val="20"/>
                <w:szCs w:val="20"/>
                <w:lang w:val="en"/>
              </w:rPr>
              <w:t>The role and prospects for the development of management information systems (basic concepts in the field of management information technologies, types of information systems and their application in the enterprise),</w:t>
            </w:r>
          </w:p>
          <w:p w14:paraId="17AEE45E" w14:textId="77777777" w:rsidR="00CF1ADB" w:rsidRPr="00CF1ADB" w:rsidRDefault="00CF1ADB" w:rsidP="00CF1ADB">
            <w:pPr>
              <w:pStyle w:val="Akapitzlist"/>
              <w:numPr>
                <w:ilvl w:val="0"/>
                <w:numId w:val="7"/>
              </w:numPr>
              <w:spacing w:after="90" w:line="240" w:lineRule="auto"/>
              <w:rPr>
                <w:rFonts w:ascii="Times New Roman" w:eastAsia="Times New Roman" w:hAnsi="Times New Roman" w:cs="Times New Roman"/>
                <w:sz w:val="20"/>
                <w:szCs w:val="20"/>
                <w:lang w:val="en"/>
              </w:rPr>
            </w:pPr>
            <w:r w:rsidRPr="00CF1ADB">
              <w:rPr>
                <w:rFonts w:ascii="Times New Roman" w:eastAsia="Times New Roman" w:hAnsi="Times New Roman" w:cs="Times New Roman"/>
                <w:sz w:val="20"/>
                <w:szCs w:val="20"/>
                <w:lang w:val="en"/>
              </w:rPr>
              <w:t>Characteristics of management information technologies according to the development of logical architecture:</w:t>
            </w:r>
          </w:p>
          <w:p w14:paraId="10C11338" w14:textId="77777777" w:rsidR="00CF1ADB" w:rsidRPr="00CF1ADB" w:rsidRDefault="00CF1ADB" w:rsidP="00CF1ADB">
            <w:pPr>
              <w:pStyle w:val="Akapitzlist"/>
              <w:numPr>
                <w:ilvl w:val="1"/>
                <w:numId w:val="7"/>
              </w:numPr>
              <w:spacing w:after="90" w:line="240" w:lineRule="auto"/>
              <w:rPr>
                <w:rFonts w:ascii="Times New Roman" w:eastAsia="Times New Roman" w:hAnsi="Times New Roman" w:cs="Times New Roman"/>
                <w:sz w:val="20"/>
                <w:szCs w:val="20"/>
                <w:lang w:val="en"/>
              </w:rPr>
            </w:pPr>
            <w:r w:rsidRPr="00CF1ADB">
              <w:rPr>
                <w:rFonts w:ascii="Times New Roman" w:eastAsia="Times New Roman" w:hAnsi="Times New Roman" w:cs="Times New Roman"/>
                <w:sz w:val="20"/>
                <w:szCs w:val="20"/>
                <w:lang w:val="en"/>
              </w:rPr>
              <w:t>Transaction Processing Systems,</w:t>
            </w:r>
          </w:p>
          <w:p w14:paraId="6659F443" w14:textId="77777777" w:rsidR="00CF1ADB" w:rsidRPr="00CF1ADB" w:rsidRDefault="00CF1ADB" w:rsidP="00CF1ADB">
            <w:pPr>
              <w:pStyle w:val="Akapitzlist"/>
              <w:numPr>
                <w:ilvl w:val="1"/>
                <w:numId w:val="7"/>
              </w:numPr>
              <w:spacing w:after="90" w:line="240" w:lineRule="auto"/>
              <w:rPr>
                <w:rFonts w:ascii="Times New Roman" w:eastAsia="Times New Roman" w:hAnsi="Times New Roman" w:cs="Times New Roman"/>
                <w:sz w:val="20"/>
                <w:szCs w:val="20"/>
                <w:lang w:val="en"/>
              </w:rPr>
            </w:pPr>
            <w:r w:rsidRPr="00CF1ADB">
              <w:rPr>
                <w:rFonts w:ascii="Times New Roman" w:eastAsia="Times New Roman" w:hAnsi="Times New Roman" w:cs="Times New Roman"/>
                <w:sz w:val="20"/>
                <w:szCs w:val="20"/>
                <w:lang w:val="en"/>
              </w:rPr>
              <w:t>Management Information Systems</w:t>
            </w:r>
          </w:p>
          <w:p w14:paraId="5F700D0A" w14:textId="77777777" w:rsidR="00CF1ADB" w:rsidRPr="00CF1ADB" w:rsidRDefault="00CF1ADB" w:rsidP="00CF1ADB">
            <w:pPr>
              <w:pStyle w:val="Akapitzlist"/>
              <w:numPr>
                <w:ilvl w:val="1"/>
                <w:numId w:val="7"/>
              </w:numPr>
              <w:spacing w:after="90" w:line="240" w:lineRule="auto"/>
              <w:rPr>
                <w:rFonts w:ascii="Times New Roman" w:eastAsia="Times New Roman" w:hAnsi="Times New Roman" w:cs="Times New Roman"/>
                <w:sz w:val="20"/>
                <w:szCs w:val="20"/>
                <w:lang w:val="en"/>
              </w:rPr>
            </w:pPr>
            <w:r w:rsidRPr="00CF1ADB">
              <w:rPr>
                <w:rFonts w:ascii="Times New Roman" w:eastAsia="Times New Roman" w:hAnsi="Times New Roman" w:cs="Times New Roman"/>
                <w:sz w:val="20"/>
                <w:szCs w:val="20"/>
                <w:lang w:val="en"/>
              </w:rPr>
              <w:t>Decision Support Systems, Management Information Systems and Management Support Systems,</w:t>
            </w:r>
          </w:p>
          <w:p w14:paraId="6CBB42D2" w14:textId="7FDD14B3" w:rsidR="00CF1ADB" w:rsidRPr="00CF1ADB" w:rsidRDefault="00CF1ADB" w:rsidP="00CF1ADB">
            <w:pPr>
              <w:pStyle w:val="Akapitzlist"/>
              <w:numPr>
                <w:ilvl w:val="1"/>
                <w:numId w:val="7"/>
              </w:numPr>
              <w:spacing w:after="90" w:line="240" w:lineRule="auto"/>
              <w:rPr>
                <w:rFonts w:ascii="Times New Roman" w:eastAsia="Times New Roman" w:hAnsi="Times New Roman" w:cs="Times New Roman"/>
                <w:sz w:val="20"/>
                <w:szCs w:val="20"/>
                <w:lang w:val="en"/>
              </w:rPr>
            </w:pPr>
            <w:r w:rsidRPr="00CF1ADB">
              <w:rPr>
                <w:rFonts w:ascii="Times New Roman" w:eastAsia="Times New Roman" w:hAnsi="Times New Roman" w:cs="Times New Roman"/>
                <w:sz w:val="20"/>
                <w:szCs w:val="20"/>
                <w:lang w:val="en"/>
              </w:rPr>
              <w:t>Expert Systems, Artificial Intelligence Systems, BI Systems,</w:t>
            </w:r>
          </w:p>
          <w:p w14:paraId="66FF5F4F" w14:textId="77777777" w:rsidR="00CF1ADB" w:rsidRPr="00CF1ADB" w:rsidRDefault="00CF1ADB" w:rsidP="00CF1ADB">
            <w:pPr>
              <w:pStyle w:val="Akapitzlist"/>
              <w:numPr>
                <w:ilvl w:val="0"/>
                <w:numId w:val="7"/>
              </w:numPr>
              <w:spacing w:after="90" w:line="240" w:lineRule="auto"/>
              <w:rPr>
                <w:rFonts w:ascii="Times New Roman" w:eastAsia="Times New Roman" w:hAnsi="Times New Roman" w:cs="Times New Roman"/>
                <w:sz w:val="20"/>
                <w:szCs w:val="20"/>
                <w:lang w:val="en"/>
              </w:rPr>
            </w:pPr>
            <w:r w:rsidRPr="00CF1ADB">
              <w:rPr>
                <w:rFonts w:ascii="Times New Roman" w:eastAsia="Times New Roman" w:hAnsi="Times New Roman" w:cs="Times New Roman"/>
                <w:sz w:val="20"/>
                <w:szCs w:val="20"/>
                <w:lang w:val="en"/>
              </w:rPr>
              <w:t xml:space="preserve">Characteristics of information technologies by the degree and scope of integration - enterprise business systems (IC, MRP, MRP II; ERP, ERP II - CRM, SCM, </w:t>
            </w:r>
            <w:proofErr w:type="spellStart"/>
            <w:r w:rsidRPr="00CF1ADB">
              <w:rPr>
                <w:rFonts w:ascii="Times New Roman" w:eastAsia="Times New Roman" w:hAnsi="Times New Roman" w:cs="Times New Roman"/>
                <w:sz w:val="20"/>
                <w:szCs w:val="20"/>
                <w:lang w:val="en"/>
              </w:rPr>
              <w:t>eERP</w:t>
            </w:r>
            <w:proofErr w:type="spellEnd"/>
          </w:p>
          <w:p w14:paraId="6DF83EA0" w14:textId="77777777" w:rsidR="00CF1ADB" w:rsidRPr="00CF1ADB" w:rsidRDefault="00CF1ADB" w:rsidP="00CF1ADB">
            <w:pPr>
              <w:pStyle w:val="Akapitzlist"/>
              <w:numPr>
                <w:ilvl w:val="0"/>
                <w:numId w:val="7"/>
              </w:numPr>
              <w:spacing w:after="90" w:line="240" w:lineRule="auto"/>
              <w:rPr>
                <w:rFonts w:ascii="Times New Roman" w:eastAsia="Times New Roman" w:hAnsi="Times New Roman" w:cs="Times New Roman"/>
                <w:sz w:val="20"/>
                <w:szCs w:val="20"/>
                <w:lang w:val="en"/>
              </w:rPr>
            </w:pPr>
            <w:r w:rsidRPr="00CF1ADB">
              <w:rPr>
                <w:rFonts w:ascii="Times New Roman" w:eastAsia="Times New Roman" w:hAnsi="Times New Roman" w:cs="Times New Roman"/>
                <w:sz w:val="20"/>
                <w:szCs w:val="20"/>
                <w:lang w:val="en"/>
              </w:rPr>
              <w:lastRenderedPageBreak/>
              <w:t>Characteristics of information technologies according to network development: private networks, commercial networks, Internet network:</w:t>
            </w:r>
          </w:p>
          <w:p w14:paraId="678773AA" w14:textId="6C9CF7F0" w:rsidR="00CF1ADB" w:rsidRPr="00CF1ADB" w:rsidRDefault="00CF1ADB" w:rsidP="00CF1ADB">
            <w:pPr>
              <w:pStyle w:val="Akapitzlist"/>
              <w:spacing w:after="90" w:line="240" w:lineRule="auto"/>
              <w:ind w:firstLine="0"/>
              <w:rPr>
                <w:rFonts w:ascii="Times New Roman" w:eastAsia="Times New Roman" w:hAnsi="Times New Roman" w:cs="Times New Roman"/>
                <w:sz w:val="20"/>
                <w:szCs w:val="20"/>
                <w:lang w:val="en"/>
              </w:rPr>
            </w:pPr>
            <w:r w:rsidRPr="00CF1ADB">
              <w:rPr>
                <w:rFonts w:ascii="Times New Roman" w:eastAsia="Times New Roman" w:hAnsi="Times New Roman" w:cs="Times New Roman"/>
                <w:sz w:val="20"/>
                <w:szCs w:val="20"/>
                <w:lang w:val="en"/>
              </w:rPr>
              <w:t>4.1. The place and role of the network in economic development</w:t>
            </w:r>
          </w:p>
          <w:p w14:paraId="526D1E31" w14:textId="2EE9E8F6" w:rsidR="00CF1ADB" w:rsidRPr="00CF1ADB" w:rsidRDefault="00CF1ADB" w:rsidP="00CF1ADB">
            <w:pPr>
              <w:pStyle w:val="Akapitzlist"/>
              <w:spacing w:after="90" w:line="240" w:lineRule="auto"/>
              <w:ind w:firstLine="0"/>
              <w:rPr>
                <w:rFonts w:ascii="Times New Roman" w:eastAsia="Times New Roman" w:hAnsi="Times New Roman" w:cs="Times New Roman"/>
                <w:sz w:val="20"/>
                <w:szCs w:val="20"/>
                <w:lang w:val="en"/>
              </w:rPr>
            </w:pPr>
            <w:r w:rsidRPr="00CF1ADB">
              <w:rPr>
                <w:rFonts w:ascii="Times New Roman" w:eastAsia="Times New Roman" w:hAnsi="Times New Roman" w:cs="Times New Roman"/>
                <w:sz w:val="20"/>
                <w:szCs w:val="20"/>
                <w:lang w:val="en"/>
              </w:rPr>
              <w:t>4.2. e-Business - definitions, typology, tools and development</w:t>
            </w:r>
          </w:p>
          <w:p w14:paraId="3F2C2B0C" w14:textId="79F2D4CC" w:rsidR="00CF1ADB" w:rsidRPr="00CF1ADB" w:rsidRDefault="00CF1ADB" w:rsidP="00CF1ADB">
            <w:pPr>
              <w:pStyle w:val="Akapitzlist"/>
              <w:spacing w:after="90" w:line="240" w:lineRule="auto"/>
              <w:ind w:firstLine="0"/>
              <w:rPr>
                <w:rFonts w:ascii="Times New Roman" w:eastAsia="Times New Roman" w:hAnsi="Times New Roman" w:cs="Times New Roman"/>
                <w:sz w:val="20"/>
                <w:szCs w:val="20"/>
                <w:lang w:val="en"/>
              </w:rPr>
            </w:pPr>
            <w:r w:rsidRPr="00CF1ADB">
              <w:rPr>
                <w:rFonts w:ascii="Times New Roman" w:eastAsia="Times New Roman" w:hAnsi="Times New Roman" w:cs="Times New Roman"/>
                <w:sz w:val="20"/>
                <w:szCs w:val="20"/>
                <w:lang w:val="en"/>
              </w:rPr>
              <w:t>4.3. e-Banking - definitions, typology, tools and development, electronic payment systems,</w:t>
            </w:r>
          </w:p>
          <w:p w14:paraId="78037431" w14:textId="1C7C3EC2" w:rsidR="00CF1ADB" w:rsidRPr="00955E0D" w:rsidRDefault="00CF1ADB" w:rsidP="00CF1ADB">
            <w:pPr>
              <w:pStyle w:val="Akapitzlist"/>
              <w:numPr>
                <w:ilvl w:val="0"/>
                <w:numId w:val="7"/>
              </w:numPr>
              <w:spacing w:after="0" w:line="276" w:lineRule="auto"/>
              <w:rPr>
                <w:rFonts w:ascii="Times New Roman" w:hAnsi="Times New Roman" w:cs="Times New Roman"/>
                <w:sz w:val="20"/>
                <w:szCs w:val="20"/>
                <w:lang w:val="en-US"/>
              </w:rPr>
            </w:pPr>
            <w:r w:rsidRPr="00CF1ADB">
              <w:rPr>
                <w:rFonts w:ascii="Times New Roman" w:eastAsia="Times New Roman" w:hAnsi="Times New Roman" w:cs="Times New Roman"/>
                <w:sz w:val="20"/>
                <w:szCs w:val="20"/>
                <w:lang w:val="en"/>
              </w:rPr>
              <w:t>IT infrastructure and new technologies (evolution of IT infrastructure, cloud computing era, main factors of development, virtualization, open source software)</w:t>
            </w:r>
          </w:p>
        </w:tc>
      </w:tr>
      <w:tr w:rsidR="00CF1ADB" w:rsidRPr="004D621E" w14:paraId="71FD2739" w14:textId="77777777" w:rsidTr="00CF1ADB">
        <w:trPr>
          <w:trHeight w:val="216"/>
        </w:trPr>
        <w:tc>
          <w:tcPr>
            <w:tcW w:w="3645" w:type="dxa"/>
            <w:tcBorders>
              <w:top w:val="single" w:sz="4" w:space="0" w:color="000000"/>
              <w:left w:val="single" w:sz="4" w:space="0" w:color="000000"/>
              <w:bottom w:val="single" w:sz="4" w:space="0" w:color="000000"/>
              <w:right w:val="single" w:sz="4" w:space="0" w:color="000000"/>
            </w:tcBorders>
          </w:tcPr>
          <w:p w14:paraId="4712242F" w14:textId="6C98B637" w:rsidR="00CF1ADB" w:rsidRPr="004D621E" w:rsidRDefault="00CF1ADB" w:rsidP="00CF1ADB">
            <w:pPr>
              <w:spacing w:after="0" w:line="276" w:lineRule="auto"/>
              <w:ind w:left="0" w:firstLine="0"/>
            </w:pPr>
            <w:proofErr w:type="spellStart"/>
            <w:r w:rsidRPr="004D621E">
              <w:lastRenderedPageBreak/>
              <w:t>Didactic</w:t>
            </w:r>
            <w:proofErr w:type="spellEnd"/>
            <w:r w:rsidRPr="004D621E">
              <w:t xml:space="preserve"> </w:t>
            </w:r>
            <w:proofErr w:type="spellStart"/>
            <w:r w:rsidRPr="004D621E">
              <w:t>methods</w:t>
            </w:r>
            <w:proofErr w:type="spellEnd"/>
          </w:p>
        </w:tc>
        <w:tc>
          <w:tcPr>
            <w:tcW w:w="5819" w:type="dxa"/>
            <w:tcBorders>
              <w:top w:val="single" w:sz="4" w:space="0" w:color="000000"/>
              <w:left w:val="single" w:sz="4" w:space="0" w:color="000000"/>
              <w:bottom w:val="single" w:sz="4" w:space="0" w:color="000000"/>
              <w:right w:val="single" w:sz="4" w:space="0" w:color="000000"/>
            </w:tcBorders>
          </w:tcPr>
          <w:p w14:paraId="1E02F1A6" w14:textId="2A106505" w:rsidR="00CF1ADB" w:rsidRPr="00CF1ADB" w:rsidRDefault="00CF1ADB" w:rsidP="00CF1ADB">
            <w:pPr>
              <w:spacing w:after="0" w:line="276" w:lineRule="auto"/>
              <w:ind w:left="1" w:firstLine="0"/>
              <w:rPr>
                <w:rFonts w:ascii="Times New Roman" w:hAnsi="Times New Roman" w:cs="Times New Roman"/>
                <w:sz w:val="20"/>
                <w:szCs w:val="20"/>
              </w:rPr>
            </w:pPr>
            <w:r w:rsidRPr="00CF1ADB">
              <w:rPr>
                <w:rFonts w:ascii="Times New Roman" w:hAnsi="Times New Roman" w:cs="Times New Roman"/>
                <w:sz w:val="20"/>
                <w:szCs w:val="20"/>
              </w:rPr>
              <w:t xml:space="preserve"> </w:t>
            </w:r>
            <w:proofErr w:type="spellStart"/>
            <w:r w:rsidRPr="00CF1ADB">
              <w:rPr>
                <w:rFonts w:ascii="Times New Roman" w:hAnsi="Times New Roman" w:cs="Times New Roman"/>
                <w:sz w:val="20"/>
                <w:szCs w:val="20"/>
              </w:rPr>
              <w:t>Lecture</w:t>
            </w:r>
            <w:proofErr w:type="spellEnd"/>
          </w:p>
        </w:tc>
      </w:tr>
      <w:tr w:rsidR="00CF1ADB" w:rsidRPr="004D621E" w14:paraId="523610F2" w14:textId="77777777" w:rsidTr="00CF1ADB">
        <w:trPr>
          <w:trHeight w:val="218"/>
        </w:trPr>
        <w:tc>
          <w:tcPr>
            <w:tcW w:w="3645" w:type="dxa"/>
            <w:tcBorders>
              <w:top w:val="single" w:sz="4" w:space="0" w:color="000000"/>
              <w:left w:val="single" w:sz="4" w:space="0" w:color="000000"/>
              <w:bottom w:val="single" w:sz="4" w:space="0" w:color="000000"/>
              <w:right w:val="single" w:sz="4" w:space="0" w:color="000000"/>
            </w:tcBorders>
          </w:tcPr>
          <w:p w14:paraId="17D69F35" w14:textId="4E10454E" w:rsidR="00CF1ADB" w:rsidRPr="004D621E" w:rsidRDefault="00CF1ADB" w:rsidP="00CF1ADB">
            <w:pPr>
              <w:spacing w:after="0" w:line="276" w:lineRule="auto"/>
              <w:ind w:left="0" w:firstLine="0"/>
            </w:pPr>
            <w:proofErr w:type="spellStart"/>
            <w:r w:rsidRPr="004D621E">
              <w:t>Bibliography</w:t>
            </w:r>
            <w:proofErr w:type="spellEnd"/>
          </w:p>
        </w:tc>
        <w:tc>
          <w:tcPr>
            <w:tcW w:w="5819" w:type="dxa"/>
            <w:tcBorders>
              <w:top w:val="single" w:sz="4" w:space="0" w:color="000000"/>
              <w:left w:val="single" w:sz="4" w:space="0" w:color="000000"/>
              <w:bottom w:val="single" w:sz="4" w:space="0" w:color="000000"/>
              <w:right w:val="single" w:sz="4" w:space="0" w:color="000000"/>
            </w:tcBorders>
          </w:tcPr>
          <w:p w14:paraId="4A4FA01D" w14:textId="77777777" w:rsidR="00CF1ADB" w:rsidRPr="00CF1ADB" w:rsidRDefault="00CF1ADB" w:rsidP="00CF1ADB">
            <w:pPr>
              <w:spacing w:after="0" w:line="276" w:lineRule="auto"/>
              <w:ind w:left="1" w:firstLine="0"/>
              <w:rPr>
                <w:rFonts w:ascii="Times New Roman" w:hAnsi="Times New Roman" w:cs="Times New Roman"/>
                <w:color w:val="auto"/>
                <w:sz w:val="20"/>
                <w:szCs w:val="20"/>
                <w:lang w:val="en-GB"/>
              </w:rPr>
            </w:pPr>
            <w:r w:rsidRPr="00955E0D">
              <w:rPr>
                <w:rFonts w:ascii="Times New Roman" w:hAnsi="Times New Roman" w:cs="Times New Roman"/>
                <w:sz w:val="20"/>
                <w:szCs w:val="20"/>
                <w:lang w:val="en-US"/>
              </w:rPr>
              <w:t xml:space="preserve"> </w:t>
            </w:r>
            <w:r w:rsidRPr="00CF1ADB">
              <w:rPr>
                <w:rFonts w:ascii="Times New Roman" w:hAnsi="Times New Roman" w:cs="Times New Roman"/>
                <w:color w:val="auto"/>
                <w:sz w:val="20"/>
                <w:szCs w:val="20"/>
                <w:lang w:val="en-GB"/>
              </w:rPr>
              <w:t>The assessment is carried out according to the rules specified by the laboratory instructors during the first classes, and the assessment is carried out according to the scale below.</w:t>
            </w:r>
          </w:p>
          <w:p w14:paraId="6BBE664E" w14:textId="77777777" w:rsidR="00CF1ADB" w:rsidRPr="00CF1ADB" w:rsidRDefault="00CF1ADB" w:rsidP="00CF1ADB">
            <w:pPr>
              <w:spacing w:after="0" w:line="276" w:lineRule="auto"/>
              <w:ind w:left="1" w:firstLine="0"/>
              <w:rPr>
                <w:rFonts w:ascii="Times New Roman" w:hAnsi="Times New Roman" w:cs="Times New Roman"/>
                <w:color w:val="auto"/>
                <w:sz w:val="20"/>
                <w:szCs w:val="20"/>
                <w:lang w:val="en-GB"/>
              </w:rPr>
            </w:pPr>
            <w:r w:rsidRPr="00CF1ADB">
              <w:rPr>
                <w:rFonts w:ascii="Times New Roman" w:hAnsi="Times New Roman" w:cs="Times New Roman"/>
                <w:color w:val="auto"/>
                <w:sz w:val="20"/>
                <w:szCs w:val="20"/>
                <w:lang w:val="en-GB"/>
              </w:rPr>
              <w:t>The lecture ends with an exam in the form of a single-choice test; assessment according to the standard assessment method at the University of Warsaw. Separately during the lecture and in the laboratory you will be able to obtain the number of %% determining the final grade:</w:t>
            </w:r>
          </w:p>
          <w:p w14:paraId="02679C26" w14:textId="77777777" w:rsidR="00CF1ADB" w:rsidRPr="00CF1ADB" w:rsidRDefault="00CF1ADB" w:rsidP="00CF1ADB">
            <w:pPr>
              <w:spacing w:after="0" w:line="276" w:lineRule="auto"/>
              <w:ind w:left="1" w:firstLine="0"/>
              <w:rPr>
                <w:rFonts w:ascii="Times New Roman" w:hAnsi="Times New Roman" w:cs="Times New Roman"/>
                <w:color w:val="auto"/>
                <w:sz w:val="20"/>
                <w:szCs w:val="20"/>
                <w:lang w:val="en-GB"/>
              </w:rPr>
            </w:pPr>
            <w:r w:rsidRPr="00CF1ADB">
              <w:rPr>
                <w:rFonts w:ascii="Times New Roman" w:hAnsi="Times New Roman" w:cs="Times New Roman"/>
                <w:color w:val="auto"/>
                <w:sz w:val="20"/>
                <w:szCs w:val="20"/>
                <w:lang w:val="en-GB"/>
              </w:rPr>
              <w:t>0-50% – rating 2</w:t>
            </w:r>
          </w:p>
          <w:p w14:paraId="5BDE212A" w14:textId="77777777" w:rsidR="00CF1ADB" w:rsidRPr="00CF1ADB" w:rsidRDefault="00CF1ADB" w:rsidP="00CF1ADB">
            <w:pPr>
              <w:spacing w:after="0" w:line="276" w:lineRule="auto"/>
              <w:ind w:left="1" w:firstLine="0"/>
              <w:rPr>
                <w:rFonts w:ascii="Times New Roman" w:hAnsi="Times New Roman" w:cs="Times New Roman"/>
                <w:color w:val="auto"/>
                <w:sz w:val="20"/>
                <w:szCs w:val="20"/>
                <w:lang w:val="en-GB"/>
              </w:rPr>
            </w:pPr>
            <w:r w:rsidRPr="00CF1ADB">
              <w:rPr>
                <w:rFonts w:ascii="Times New Roman" w:hAnsi="Times New Roman" w:cs="Times New Roman"/>
                <w:color w:val="auto"/>
                <w:sz w:val="20"/>
                <w:szCs w:val="20"/>
                <w:lang w:val="en-GB"/>
              </w:rPr>
              <w:t>51-60% – rating 3</w:t>
            </w:r>
          </w:p>
          <w:p w14:paraId="73AB2D69" w14:textId="77777777" w:rsidR="00CF1ADB" w:rsidRPr="00CF1ADB" w:rsidRDefault="00CF1ADB" w:rsidP="00CF1ADB">
            <w:pPr>
              <w:spacing w:after="0" w:line="276" w:lineRule="auto"/>
              <w:ind w:left="1" w:firstLine="0"/>
              <w:rPr>
                <w:rFonts w:ascii="Times New Roman" w:hAnsi="Times New Roman" w:cs="Times New Roman"/>
                <w:color w:val="auto"/>
                <w:sz w:val="20"/>
                <w:szCs w:val="20"/>
                <w:lang w:val="en-GB"/>
              </w:rPr>
            </w:pPr>
            <w:r w:rsidRPr="00CF1ADB">
              <w:rPr>
                <w:rFonts w:ascii="Times New Roman" w:hAnsi="Times New Roman" w:cs="Times New Roman"/>
                <w:color w:val="auto"/>
                <w:sz w:val="20"/>
                <w:szCs w:val="20"/>
                <w:lang w:val="en-GB"/>
              </w:rPr>
              <w:t>61-70% – rating 3.5</w:t>
            </w:r>
          </w:p>
          <w:p w14:paraId="08FA0E3B" w14:textId="77777777" w:rsidR="00CF1ADB" w:rsidRPr="00CF1ADB" w:rsidRDefault="00CF1ADB" w:rsidP="00CF1ADB">
            <w:pPr>
              <w:spacing w:after="0" w:line="276" w:lineRule="auto"/>
              <w:ind w:left="1" w:firstLine="0"/>
              <w:rPr>
                <w:rFonts w:ascii="Times New Roman" w:hAnsi="Times New Roman" w:cs="Times New Roman"/>
                <w:color w:val="auto"/>
                <w:sz w:val="20"/>
                <w:szCs w:val="20"/>
                <w:lang w:val="en-GB"/>
              </w:rPr>
            </w:pPr>
            <w:r w:rsidRPr="00CF1ADB">
              <w:rPr>
                <w:rFonts w:ascii="Times New Roman" w:hAnsi="Times New Roman" w:cs="Times New Roman"/>
                <w:color w:val="auto"/>
                <w:sz w:val="20"/>
                <w:szCs w:val="20"/>
                <w:lang w:val="en-GB"/>
              </w:rPr>
              <w:t>71-80% – rating 4</w:t>
            </w:r>
          </w:p>
          <w:p w14:paraId="7C00B549" w14:textId="77777777" w:rsidR="00CF1ADB" w:rsidRPr="00CF1ADB" w:rsidRDefault="00CF1ADB" w:rsidP="00CF1ADB">
            <w:pPr>
              <w:spacing w:after="0" w:line="276" w:lineRule="auto"/>
              <w:ind w:left="1" w:firstLine="0"/>
              <w:rPr>
                <w:rFonts w:ascii="Times New Roman" w:hAnsi="Times New Roman" w:cs="Times New Roman"/>
                <w:color w:val="auto"/>
                <w:sz w:val="20"/>
                <w:szCs w:val="20"/>
                <w:lang w:val="en-GB"/>
              </w:rPr>
            </w:pPr>
            <w:r w:rsidRPr="00CF1ADB">
              <w:rPr>
                <w:rFonts w:ascii="Times New Roman" w:hAnsi="Times New Roman" w:cs="Times New Roman"/>
                <w:color w:val="auto"/>
                <w:sz w:val="20"/>
                <w:szCs w:val="20"/>
                <w:lang w:val="en-GB"/>
              </w:rPr>
              <w:t>81-90% – rating 4.5</w:t>
            </w:r>
          </w:p>
          <w:p w14:paraId="1FA68481" w14:textId="4237B924" w:rsidR="00CF1ADB" w:rsidRPr="00CF1ADB" w:rsidRDefault="00CF1ADB" w:rsidP="00CF1ADB">
            <w:pPr>
              <w:spacing w:after="0" w:line="276" w:lineRule="auto"/>
              <w:ind w:left="1" w:firstLine="0"/>
              <w:rPr>
                <w:rFonts w:ascii="Times New Roman" w:hAnsi="Times New Roman" w:cs="Times New Roman"/>
                <w:sz w:val="20"/>
                <w:szCs w:val="20"/>
              </w:rPr>
            </w:pPr>
            <w:r w:rsidRPr="00CF1ADB">
              <w:rPr>
                <w:rFonts w:ascii="Times New Roman" w:hAnsi="Times New Roman" w:cs="Times New Roman"/>
                <w:color w:val="auto"/>
                <w:sz w:val="20"/>
                <w:szCs w:val="20"/>
                <w:lang w:val="en-GB"/>
              </w:rPr>
              <w:t>91-100% – rating 5</w:t>
            </w:r>
          </w:p>
        </w:tc>
      </w:tr>
      <w:tr w:rsidR="00CF1ADB" w:rsidRPr="004D621E" w14:paraId="390E4910" w14:textId="77777777" w:rsidTr="00CF1ADB">
        <w:trPr>
          <w:trHeight w:val="216"/>
        </w:trPr>
        <w:tc>
          <w:tcPr>
            <w:tcW w:w="3645"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CF1ADB" w:rsidRPr="004D621E" w:rsidRDefault="00CF1ADB" w:rsidP="00CF1ADB">
            <w:pPr>
              <w:spacing w:after="0" w:line="276" w:lineRule="auto"/>
              <w:ind w:left="0" w:firstLine="0"/>
            </w:pPr>
            <w:proofErr w:type="spellStart"/>
            <w:r w:rsidRPr="004D621E">
              <w:t>Group</w:t>
            </w:r>
            <w:proofErr w:type="spellEnd"/>
            <w:r w:rsidRPr="004D621E">
              <w:t xml:space="preserve"> limit </w:t>
            </w:r>
          </w:p>
        </w:tc>
        <w:tc>
          <w:tcPr>
            <w:tcW w:w="5819"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CF1ADB" w:rsidRPr="004D621E" w:rsidRDefault="00CF1ADB" w:rsidP="00CF1ADB">
            <w:pPr>
              <w:spacing w:after="0" w:line="276" w:lineRule="auto"/>
              <w:ind w:left="1" w:firstLine="0"/>
            </w:pPr>
            <w:r w:rsidRPr="004D621E">
              <w:t xml:space="preserve"> </w:t>
            </w:r>
          </w:p>
        </w:tc>
      </w:tr>
      <w:tr w:rsidR="00CF1ADB" w:rsidRPr="004D621E" w14:paraId="349CC74B" w14:textId="77777777" w:rsidTr="00CF1ADB">
        <w:trPr>
          <w:trHeight w:val="216"/>
        </w:trPr>
        <w:tc>
          <w:tcPr>
            <w:tcW w:w="3645"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CF1ADB" w:rsidRPr="004D621E" w:rsidRDefault="00CF1ADB" w:rsidP="00CF1ADB">
            <w:pPr>
              <w:spacing w:after="0" w:line="276" w:lineRule="auto"/>
              <w:ind w:left="0" w:firstLine="0"/>
            </w:pPr>
            <w:r w:rsidRPr="004D621E">
              <w:t xml:space="preserve">Time </w:t>
            </w:r>
            <w:proofErr w:type="spellStart"/>
            <w:r w:rsidRPr="004D621E">
              <w:t>span</w:t>
            </w:r>
            <w:proofErr w:type="spellEnd"/>
          </w:p>
        </w:tc>
        <w:tc>
          <w:tcPr>
            <w:tcW w:w="5819"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CF1ADB" w:rsidRPr="004D621E" w:rsidRDefault="00CF1ADB" w:rsidP="00CF1ADB">
            <w:pPr>
              <w:spacing w:after="0" w:line="276" w:lineRule="auto"/>
              <w:ind w:left="1" w:firstLine="0"/>
            </w:pPr>
            <w:r w:rsidRPr="004D621E">
              <w:t xml:space="preserve"> </w:t>
            </w:r>
          </w:p>
        </w:tc>
      </w:tr>
      <w:tr w:rsidR="00CF1ADB" w:rsidRPr="004D621E" w14:paraId="4EFA93FD" w14:textId="77777777" w:rsidTr="00CF1ADB">
        <w:trPr>
          <w:trHeight w:val="215"/>
        </w:trPr>
        <w:tc>
          <w:tcPr>
            <w:tcW w:w="3645"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CF1ADB" w:rsidRPr="004D621E" w:rsidRDefault="00CF1ADB" w:rsidP="00CF1ADB">
            <w:pPr>
              <w:spacing w:after="0" w:line="276" w:lineRule="auto"/>
              <w:ind w:left="0" w:firstLine="0"/>
            </w:pPr>
            <w:proofErr w:type="spellStart"/>
            <w:r w:rsidRPr="004D621E">
              <w:t>Location</w:t>
            </w:r>
            <w:proofErr w:type="spellEnd"/>
          </w:p>
        </w:tc>
        <w:tc>
          <w:tcPr>
            <w:tcW w:w="5819"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CF1ADB" w:rsidRPr="004D621E" w:rsidRDefault="00CF1ADB" w:rsidP="00CF1ADB">
            <w:pPr>
              <w:spacing w:after="0" w:line="276" w:lineRule="auto"/>
              <w:ind w:left="1" w:firstLine="0"/>
            </w:pPr>
            <w:r w:rsidRPr="004D621E">
              <w:t xml:space="preserve"> </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E0B6" w14:textId="77777777" w:rsidR="00CC4D49" w:rsidRDefault="00CC4D49" w:rsidP="006F4F7C">
      <w:pPr>
        <w:spacing w:after="0" w:line="240" w:lineRule="auto"/>
      </w:pPr>
      <w:r>
        <w:separator/>
      </w:r>
    </w:p>
  </w:endnote>
  <w:endnote w:type="continuationSeparator" w:id="0">
    <w:p w14:paraId="7DA69B1E" w14:textId="77777777" w:rsidR="00CC4D49" w:rsidRDefault="00CC4D49"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843BE" w14:textId="77777777" w:rsidR="00CC4D49" w:rsidRDefault="00CC4D49" w:rsidP="006F4F7C">
      <w:pPr>
        <w:spacing w:after="0" w:line="240" w:lineRule="auto"/>
      </w:pPr>
      <w:r>
        <w:separator/>
      </w:r>
    </w:p>
  </w:footnote>
  <w:footnote w:type="continuationSeparator" w:id="0">
    <w:p w14:paraId="39D9BD91" w14:textId="77777777" w:rsidR="00CC4D49" w:rsidRDefault="00CC4D49"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6D77"/>
    <w:multiLevelType w:val="multilevel"/>
    <w:tmpl w:val="0608E16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EB6A15"/>
    <w:multiLevelType w:val="multilevel"/>
    <w:tmpl w:val="DA3E1ED0"/>
    <w:lvl w:ilvl="0">
      <w:start w:val="2"/>
      <w:numFmt w:val="decimal"/>
      <w:lvlText w:val="%1"/>
      <w:lvlJc w:val="left"/>
      <w:pPr>
        <w:ind w:left="360" w:hanging="360"/>
      </w:pPr>
      <w:rPr>
        <w:rFonts w:hint="default"/>
      </w:rPr>
    </w:lvl>
    <w:lvl w:ilvl="1">
      <w:start w:val="2"/>
      <w:numFmt w:val="decimal"/>
      <w:lvlText w:val="%1.%2"/>
      <w:lvlJc w:val="left"/>
      <w:pPr>
        <w:ind w:left="676" w:hanging="36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4328" w:hanging="1800"/>
      </w:pPr>
      <w:rPr>
        <w:rFonts w:hint="default"/>
      </w:rPr>
    </w:lvl>
  </w:abstractNum>
  <w:abstractNum w:abstractNumId="2" w15:restartNumberingAfterBreak="0">
    <w:nsid w:val="389A280E"/>
    <w:multiLevelType w:val="hybridMultilevel"/>
    <w:tmpl w:val="D8FCCEC4"/>
    <w:lvl w:ilvl="0" w:tplc="D86428BA">
      <w:start w:val="1"/>
      <w:numFmt w:val="bullet"/>
      <w:lvlText w:val="•"/>
      <w:lvlJc w:val="left"/>
      <w:pPr>
        <w:tabs>
          <w:tab w:val="num" w:pos="720"/>
        </w:tabs>
        <w:ind w:left="720" w:hanging="360"/>
      </w:pPr>
      <w:rPr>
        <w:rFonts w:ascii="Arial" w:hAnsi="Arial" w:hint="default"/>
      </w:rPr>
    </w:lvl>
    <w:lvl w:ilvl="1" w:tplc="ACF23F3E" w:tentative="1">
      <w:start w:val="1"/>
      <w:numFmt w:val="bullet"/>
      <w:lvlText w:val="•"/>
      <w:lvlJc w:val="left"/>
      <w:pPr>
        <w:tabs>
          <w:tab w:val="num" w:pos="1440"/>
        </w:tabs>
        <w:ind w:left="1440" w:hanging="360"/>
      </w:pPr>
      <w:rPr>
        <w:rFonts w:ascii="Arial" w:hAnsi="Arial" w:hint="default"/>
      </w:rPr>
    </w:lvl>
    <w:lvl w:ilvl="2" w:tplc="9514BF8E" w:tentative="1">
      <w:start w:val="1"/>
      <w:numFmt w:val="bullet"/>
      <w:lvlText w:val="•"/>
      <w:lvlJc w:val="left"/>
      <w:pPr>
        <w:tabs>
          <w:tab w:val="num" w:pos="2160"/>
        </w:tabs>
        <w:ind w:left="2160" w:hanging="360"/>
      </w:pPr>
      <w:rPr>
        <w:rFonts w:ascii="Arial" w:hAnsi="Arial" w:hint="default"/>
      </w:rPr>
    </w:lvl>
    <w:lvl w:ilvl="3" w:tplc="4FA264F8" w:tentative="1">
      <w:start w:val="1"/>
      <w:numFmt w:val="bullet"/>
      <w:lvlText w:val="•"/>
      <w:lvlJc w:val="left"/>
      <w:pPr>
        <w:tabs>
          <w:tab w:val="num" w:pos="2880"/>
        </w:tabs>
        <w:ind w:left="2880" w:hanging="360"/>
      </w:pPr>
      <w:rPr>
        <w:rFonts w:ascii="Arial" w:hAnsi="Arial" w:hint="default"/>
      </w:rPr>
    </w:lvl>
    <w:lvl w:ilvl="4" w:tplc="0592FF62" w:tentative="1">
      <w:start w:val="1"/>
      <w:numFmt w:val="bullet"/>
      <w:lvlText w:val="•"/>
      <w:lvlJc w:val="left"/>
      <w:pPr>
        <w:tabs>
          <w:tab w:val="num" w:pos="3600"/>
        </w:tabs>
        <w:ind w:left="3600" w:hanging="360"/>
      </w:pPr>
      <w:rPr>
        <w:rFonts w:ascii="Arial" w:hAnsi="Arial" w:hint="default"/>
      </w:rPr>
    </w:lvl>
    <w:lvl w:ilvl="5" w:tplc="F202CF3C" w:tentative="1">
      <w:start w:val="1"/>
      <w:numFmt w:val="bullet"/>
      <w:lvlText w:val="•"/>
      <w:lvlJc w:val="left"/>
      <w:pPr>
        <w:tabs>
          <w:tab w:val="num" w:pos="4320"/>
        </w:tabs>
        <w:ind w:left="4320" w:hanging="360"/>
      </w:pPr>
      <w:rPr>
        <w:rFonts w:ascii="Arial" w:hAnsi="Arial" w:hint="default"/>
      </w:rPr>
    </w:lvl>
    <w:lvl w:ilvl="6" w:tplc="F0D6CE00" w:tentative="1">
      <w:start w:val="1"/>
      <w:numFmt w:val="bullet"/>
      <w:lvlText w:val="•"/>
      <w:lvlJc w:val="left"/>
      <w:pPr>
        <w:tabs>
          <w:tab w:val="num" w:pos="5040"/>
        </w:tabs>
        <w:ind w:left="5040" w:hanging="360"/>
      </w:pPr>
      <w:rPr>
        <w:rFonts w:ascii="Arial" w:hAnsi="Arial" w:hint="default"/>
      </w:rPr>
    </w:lvl>
    <w:lvl w:ilvl="7" w:tplc="6C1A81E2" w:tentative="1">
      <w:start w:val="1"/>
      <w:numFmt w:val="bullet"/>
      <w:lvlText w:val="•"/>
      <w:lvlJc w:val="left"/>
      <w:pPr>
        <w:tabs>
          <w:tab w:val="num" w:pos="5760"/>
        </w:tabs>
        <w:ind w:left="5760" w:hanging="360"/>
      </w:pPr>
      <w:rPr>
        <w:rFonts w:ascii="Arial" w:hAnsi="Arial" w:hint="default"/>
      </w:rPr>
    </w:lvl>
    <w:lvl w:ilvl="8" w:tplc="47E45B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0B8696F"/>
    <w:multiLevelType w:val="hybridMultilevel"/>
    <w:tmpl w:val="F6802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FE112A"/>
    <w:multiLevelType w:val="hybridMultilevel"/>
    <w:tmpl w:val="58341A0C"/>
    <w:lvl w:ilvl="0" w:tplc="515CB38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695E1336"/>
    <w:multiLevelType w:val="hybridMultilevel"/>
    <w:tmpl w:val="71B6CD66"/>
    <w:lvl w:ilvl="0" w:tplc="604A8D94">
      <w:start w:val="1"/>
      <w:numFmt w:val="bullet"/>
      <w:lvlText w:val="•"/>
      <w:lvlJc w:val="left"/>
      <w:pPr>
        <w:tabs>
          <w:tab w:val="num" w:pos="720"/>
        </w:tabs>
        <w:ind w:left="720" w:hanging="360"/>
      </w:pPr>
      <w:rPr>
        <w:rFonts w:ascii="Arial" w:hAnsi="Arial" w:hint="default"/>
      </w:rPr>
    </w:lvl>
    <w:lvl w:ilvl="1" w:tplc="EB5E02C4" w:tentative="1">
      <w:start w:val="1"/>
      <w:numFmt w:val="bullet"/>
      <w:lvlText w:val="•"/>
      <w:lvlJc w:val="left"/>
      <w:pPr>
        <w:tabs>
          <w:tab w:val="num" w:pos="1440"/>
        </w:tabs>
        <w:ind w:left="1440" w:hanging="360"/>
      </w:pPr>
      <w:rPr>
        <w:rFonts w:ascii="Arial" w:hAnsi="Arial" w:hint="default"/>
      </w:rPr>
    </w:lvl>
    <w:lvl w:ilvl="2" w:tplc="99922658" w:tentative="1">
      <w:start w:val="1"/>
      <w:numFmt w:val="bullet"/>
      <w:lvlText w:val="•"/>
      <w:lvlJc w:val="left"/>
      <w:pPr>
        <w:tabs>
          <w:tab w:val="num" w:pos="2160"/>
        </w:tabs>
        <w:ind w:left="2160" w:hanging="360"/>
      </w:pPr>
      <w:rPr>
        <w:rFonts w:ascii="Arial" w:hAnsi="Arial" w:hint="default"/>
      </w:rPr>
    </w:lvl>
    <w:lvl w:ilvl="3" w:tplc="4B44CB8C" w:tentative="1">
      <w:start w:val="1"/>
      <w:numFmt w:val="bullet"/>
      <w:lvlText w:val="•"/>
      <w:lvlJc w:val="left"/>
      <w:pPr>
        <w:tabs>
          <w:tab w:val="num" w:pos="2880"/>
        </w:tabs>
        <w:ind w:left="2880" w:hanging="360"/>
      </w:pPr>
      <w:rPr>
        <w:rFonts w:ascii="Arial" w:hAnsi="Arial" w:hint="default"/>
      </w:rPr>
    </w:lvl>
    <w:lvl w:ilvl="4" w:tplc="6F349E2E" w:tentative="1">
      <w:start w:val="1"/>
      <w:numFmt w:val="bullet"/>
      <w:lvlText w:val="•"/>
      <w:lvlJc w:val="left"/>
      <w:pPr>
        <w:tabs>
          <w:tab w:val="num" w:pos="3600"/>
        </w:tabs>
        <w:ind w:left="3600" w:hanging="360"/>
      </w:pPr>
      <w:rPr>
        <w:rFonts w:ascii="Arial" w:hAnsi="Arial" w:hint="default"/>
      </w:rPr>
    </w:lvl>
    <w:lvl w:ilvl="5" w:tplc="BCE41CEA" w:tentative="1">
      <w:start w:val="1"/>
      <w:numFmt w:val="bullet"/>
      <w:lvlText w:val="•"/>
      <w:lvlJc w:val="left"/>
      <w:pPr>
        <w:tabs>
          <w:tab w:val="num" w:pos="4320"/>
        </w:tabs>
        <w:ind w:left="4320" w:hanging="360"/>
      </w:pPr>
      <w:rPr>
        <w:rFonts w:ascii="Arial" w:hAnsi="Arial" w:hint="default"/>
      </w:rPr>
    </w:lvl>
    <w:lvl w:ilvl="6" w:tplc="C4C8CAFC" w:tentative="1">
      <w:start w:val="1"/>
      <w:numFmt w:val="bullet"/>
      <w:lvlText w:val="•"/>
      <w:lvlJc w:val="left"/>
      <w:pPr>
        <w:tabs>
          <w:tab w:val="num" w:pos="5040"/>
        </w:tabs>
        <w:ind w:left="5040" w:hanging="360"/>
      </w:pPr>
      <w:rPr>
        <w:rFonts w:ascii="Arial" w:hAnsi="Arial" w:hint="default"/>
      </w:rPr>
    </w:lvl>
    <w:lvl w:ilvl="7" w:tplc="C24C8AA0" w:tentative="1">
      <w:start w:val="1"/>
      <w:numFmt w:val="bullet"/>
      <w:lvlText w:val="•"/>
      <w:lvlJc w:val="left"/>
      <w:pPr>
        <w:tabs>
          <w:tab w:val="num" w:pos="5760"/>
        </w:tabs>
        <w:ind w:left="5760" w:hanging="360"/>
      </w:pPr>
      <w:rPr>
        <w:rFonts w:ascii="Arial" w:hAnsi="Arial" w:hint="default"/>
      </w:rPr>
    </w:lvl>
    <w:lvl w:ilvl="8" w:tplc="C240A4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D44E5D"/>
    <w:multiLevelType w:val="multilevel"/>
    <w:tmpl w:val="DB6A30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325422"/>
    <w:rsid w:val="00325A11"/>
    <w:rsid w:val="0041308D"/>
    <w:rsid w:val="004D621E"/>
    <w:rsid w:val="005E5FD6"/>
    <w:rsid w:val="006F4F7C"/>
    <w:rsid w:val="007233A9"/>
    <w:rsid w:val="007304D8"/>
    <w:rsid w:val="00770AB6"/>
    <w:rsid w:val="008B02E1"/>
    <w:rsid w:val="00955E0D"/>
    <w:rsid w:val="00AB72C1"/>
    <w:rsid w:val="00B06052"/>
    <w:rsid w:val="00C33954"/>
    <w:rsid w:val="00CC1AF3"/>
    <w:rsid w:val="00CC4D49"/>
    <w:rsid w:val="00CF1ADB"/>
    <w:rsid w:val="00F16E00"/>
    <w:rsid w:val="00FA26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paragraph" w:styleId="Akapitzlist">
    <w:name w:val="List Paragraph"/>
    <w:basedOn w:val="Normalny"/>
    <w:qFormat/>
    <w:rsid w:val="00CC1AF3"/>
    <w:pPr>
      <w:ind w:left="720"/>
      <w:contextualSpacing/>
    </w:pPr>
  </w:style>
  <w:style w:type="paragraph" w:styleId="Bibliografia">
    <w:name w:val="Bibliography"/>
    <w:basedOn w:val="Normalny"/>
    <w:next w:val="Normalny"/>
    <w:uiPriority w:val="37"/>
    <w:semiHidden/>
    <w:unhideWhenUsed/>
    <w:rsid w:val="00FA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7579</Characters>
  <Application>Microsoft Office Word</Application>
  <DocSecurity>4</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2024-02-05T09:02:00Z</dcterms:created>
  <dcterms:modified xsi:type="dcterms:W3CDTF">2024-02-05T09:02:00Z</dcterms:modified>
</cp:coreProperties>
</file>