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0BD5" w14:textId="0927E5A1" w:rsidR="002866AE" w:rsidRDefault="0029212B">
      <w:r>
        <w:t>FINANSE PRZEDSIĘBIORSTWA</w:t>
      </w:r>
    </w:p>
    <w:p w14:paraId="5AA110F4" w14:textId="701434B5" w:rsidR="0029212B" w:rsidRDefault="0029212B"/>
    <w:p w14:paraId="5236FC50" w14:textId="6A9454E2" w:rsidR="0029212B" w:rsidRDefault="0029212B">
      <w:r>
        <w:t>Ramowy program specjalności:</w:t>
      </w:r>
    </w:p>
    <w:p w14:paraId="25187335" w14:textId="77777777" w:rsidR="0029212B" w:rsidRPr="002C610A" w:rsidRDefault="0029212B" w:rsidP="0029212B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Zarządzanie płynnością finansową</w:t>
      </w:r>
    </w:p>
    <w:p w14:paraId="360873BF" w14:textId="77777777" w:rsidR="0029212B" w:rsidRPr="002C610A" w:rsidRDefault="0029212B" w:rsidP="0029212B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Metody wyceny przedsiębiorstw </w:t>
      </w:r>
    </w:p>
    <w:p w14:paraId="7D4D48C4" w14:textId="77777777" w:rsidR="0029212B" w:rsidRPr="002C610A" w:rsidRDefault="0029212B" w:rsidP="0029212B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Ocena projektów inwestycyjnych</w:t>
      </w:r>
    </w:p>
    <w:p w14:paraId="6887F3F2" w14:textId="77777777" w:rsidR="0029212B" w:rsidRPr="002C610A" w:rsidRDefault="0029212B" w:rsidP="0029212B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>Analiza ekonomiczno-finansowa przedsiębiorstwa</w:t>
      </w:r>
    </w:p>
    <w:p w14:paraId="42A683D9" w14:textId="77777777" w:rsidR="0029212B" w:rsidRPr="002C610A" w:rsidRDefault="0029212B" w:rsidP="0029212B">
      <w:pPr>
        <w:pStyle w:val="Akapitzlist"/>
        <w:numPr>
          <w:ilvl w:val="0"/>
          <w:numId w:val="1"/>
        </w:numPr>
        <w:spacing w:after="0" w:line="240" w:lineRule="auto"/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Komputerowe wspomaganie rachunkowości  </w:t>
      </w:r>
    </w:p>
    <w:p w14:paraId="091CFC1E" w14:textId="77777777" w:rsidR="0029212B" w:rsidRPr="002C610A" w:rsidRDefault="0029212B" w:rsidP="0029212B">
      <w:pPr>
        <w:pStyle w:val="Akapitzlist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Bankowość inwestycyjna </w:t>
      </w:r>
    </w:p>
    <w:p w14:paraId="3800CE09" w14:textId="77777777" w:rsidR="0029212B" w:rsidRPr="002C610A" w:rsidRDefault="0029212B" w:rsidP="0029212B">
      <w:pPr>
        <w:pStyle w:val="Akapitzlist"/>
        <w:numPr>
          <w:ilvl w:val="0"/>
          <w:numId w:val="1"/>
        </w:numPr>
        <w:ind w:left="720"/>
        <w:rPr>
          <w:rFonts w:cs="Times New Roman"/>
          <w:szCs w:val="24"/>
        </w:rPr>
      </w:pPr>
      <w:r w:rsidRPr="002C610A">
        <w:rPr>
          <w:rFonts w:cs="Times New Roman"/>
          <w:szCs w:val="24"/>
        </w:rPr>
        <w:t xml:space="preserve">Biznes plan </w:t>
      </w:r>
    </w:p>
    <w:p w14:paraId="57893F16" w14:textId="2A696C5C" w:rsidR="0029212B" w:rsidRDefault="0029212B"/>
    <w:p w14:paraId="296ECCFB" w14:textId="5F152019" w:rsidR="0029212B" w:rsidRDefault="0029212B">
      <w:r>
        <w:t>Opis:</w:t>
      </w:r>
    </w:p>
    <w:p w14:paraId="487D59AA" w14:textId="7964CEF3" w:rsidR="0029212B" w:rsidRDefault="0029212B">
      <w:r>
        <w:t>Absolwent tej specjalności posiada następujące umiejętności:</w:t>
      </w:r>
    </w:p>
    <w:p w14:paraId="12B9A041" w14:textId="77777777" w:rsidR="0029212B" w:rsidRDefault="0029212B" w:rsidP="0029212B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29212B">
        <w:rPr>
          <w:rFonts w:eastAsia="Arial" w:cstheme="minorHAnsi"/>
        </w:rPr>
        <w:t>Zna i rozumie terminologię dotyczącą zarządzania finansami w przedsiębiorstwie w zakresie dyscypliny Ekonomia i Finanse oraz w dyscyplinach uzupełniających</w:t>
      </w:r>
    </w:p>
    <w:p w14:paraId="1766AA7A" w14:textId="77777777" w:rsidR="0029212B" w:rsidRDefault="0029212B" w:rsidP="0029212B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29212B">
        <w:rPr>
          <w:rFonts w:eastAsia="Arial" w:cstheme="minorHAnsi"/>
        </w:rPr>
        <w:t>Zna i rozumie w zaawansowanym stopniu zasady, procedury i praktyki dotyczące  zarządzania finansami w przedsiębiorstwie</w:t>
      </w:r>
    </w:p>
    <w:p w14:paraId="34695A01" w14:textId="77777777" w:rsidR="0029212B" w:rsidRDefault="0029212B" w:rsidP="0029212B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29212B">
        <w:rPr>
          <w:rFonts w:eastAsia="Arial" w:cstheme="minorHAnsi"/>
        </w:rPr>
        <w:t>Zna i rozumie w zaawansowanym stopniu teorie i modele ekonomiczne odnoszące się do zarządzania finansami w przedsiębiorstwie</w:t>
      </w:r>
    </w:p>
    <w:p w14:paraId="440308E3" w14:textId="77777777" w:rsidR="0029212B" w:rsidRDefault="0029212B" w:rsidP="0029212B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29212B">
        <w:rPr>
          <w:rFonts w:eastAsia="Arial" w:cstheme="minorHAnsi"/>
        </w:rPr>
        <w:t>Zna i rozumie w zaawansowanym stopniu regulacje prawne odnoszące się do zarządzania finansami w przedsiębiorstwie</w:t>
      </w:r>
    </w:p>
    <w:p w14:paraId="52DDCB14" w14:textId="77777777" w:rsidR="00C77F10" w:rsidRDefault="0029212B" w:rsidP="00C77F10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29212B">
        <w:rPr>
          <w:rFonts w:eastAsia="Arial" w:cstheme="minorHAnsi"/>
        </w:rPr>
        <w:t>Zna i rozumie procesy i zjawiska technologiczne, społeczne, polityczne, prawne,  ekonomiczne i ekologiczne oraz ich wpływ na zarządzanie finansami w przedsiębiorstwie</w:t>
      </w:r>
    </w:p>
    <w:p w14:paraId="0566BAC7" w14:textId="77777777" w:rsidR="00C77F10" w:rsidRDefault="0029212B" w:rsidP="00C77F10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C77F10">
        <w:rPr>
          <w:rFonts w:eastAsia="Arial" w:cstheme="minorHAnsi"/>
        </w:rPr>
        <w:t>Potrafi wykorzystać teorię dyscypliny Ekonomia i Finanse oraz w dyscyplin uzupełniających (Nauki o Zarządzaniu i Jakości, Nauki Prawne)  do rozpoznawania, diagnozowania i rozwiązywania problemów związanych z zarządzaniem finansami w przedsiębiorstwie, stosując właściwy dobór źródeł oraz przystosowując istniejące metody</w:t>
      </w:r>
    </w:p>
    <w:p w14:paraId="3130536F" w14:textId="77777777" w:rsidR="00C77F10" w:rsidRDefault="0029212B" w:rsidP="0029212B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C77F10">
        <w:rPr>
          <w:rFonts w:eastAsia="Arial" w:cstheme="minorHAnsi"/>
        </w:rPr>
        <w:t>Potrafi prawidłowo interpretować procesy i zjawiska technologiczne, społeczne, polityczne, prawne, ekonomiczne, ekologiczne i ich wpływ na zarządzanie finansami w przedsiębiorstwie, stosując właściwy dobór źródeł</w:t>
      </w:r>
    </w:p>
    <w:p w14:paraId="53090473" w14:textId="77777777" w:rsidR="00C77F10" w:rsidRDefault="0029212B" w:rsidP="00C77F10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C77F10">
        <w:rPr>
          <w:rFonts w:eastAsia="Arial" w:cstheme="minorHAnsi"/>
        </w:rPr>
        <w:t>Potrafi samodzielnie i zespołowo przygotować analizy, diagnozy i raporty dotyczące  zarządzania finansami w przedsiębiorstwie  oraz komunikatywnie je prezentować, także w języku angielskim - wykorzystując narzędzia informatyczno-komunikacyjne</w:t>
      </w:r>
    </w:p>
    <w:p w14:paraId="7749BD4C" w14:textId="77777777" w:rsidR="00C77F10" w:rsidRDefault="0029212B" w:rsidP="00C77F10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C77F10">
        <w:rPr>
          <w:rFonts w:eastAsia="Arial" w:cstheme="minorHAnsi"/>
        </w:rPr>
        <w:t>Potrafi planować, organizować pracę własną i zespołową</w:t>
      </w:r>
    </w:p>
    <w:p w14:paraId="6FB5E812" w14:textId="77777777" w:rsidR="00C77F10" w:rsidRDefault="0029212B" w:rsidP="00C77F10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C77F10">
        <w:rPr>
          <w:rFonts w:eastAsia="Arial" w:cstheme="minorHAnsi"/>
        </w:rPr>
        <w:t>Posiada zdolność do samokształcenia się i podnoszenia zdobytych kwalifikacji</w:t>
      </w:r>
    </w:p>
    <w:p w14:paraId="5A10C124" w14:textId="77777777" w:rsidR="00C77F10" w:rsidRDefault="0029212B" w:rsidP="00C77F10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C77F10">
        <w:rPr>
          <w:rFonts w:eastAsia="Arial" w:cstheme="minorHAnsi"/>
        </w:rPr>
        <w:t>Gotów jest do oceny i krytycznego podejścia do sytuacji i zjawisk związanych z zarządzaniem finansami w przedsiębiorstwie</w:t>
      </w:r>
    </w:p>
    <w:p w14:paraId="1BCE39A5" w14:textId="6A910F9C" w:rsidR="0029212B" w:rsidRPr="00C77F10" w:rsidRDefault="0029212B" w:rsidP="00C77F10">
      <w:pPr>
        <w:pStyle w:val="Akapitzlist"/>
        <w:numPr>
          <w:ilvl w:val="0"/>
          <w:numId w:val="2"/>
        </w:numPr>
        <w:rPr>
          <w:rFonts w:eastAsia="Arial" w:cstheme="minorHAnsi"/>
        </w:rPr>
      </w:pPr>
      <w:r w:rsidRPr="00C77F10">
        <w:rPr>
          <w:rFonts w:eastAsia="Arial" w:cstheme="minorHAnsi"/>
        </w:rPr>
        <w:t>Gotów jest do przestrzegania zawodowych standardów etycznych z zarządzaniem finansami w przedsiębiorstwie</w:t>
      </w:r>
    </w:p>
    <w:sectPr w:rsidR="0029212B" w:rsidRPr="00C7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9BE"/>
    <w:multiLevelType w:val="hybridMultilevel"/>
    <w:tmpl w:val="80663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53000"/>
    <w:multiLevelType w:val="hybridMultilevel"/>
    <w:tmpl w:val="CE38B2E8"/>
    <w:lvl w:ilvl="0" w:tplc="79FE9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2B"/>
    <w:rsid w:val="002866AE"/>
    <w:rsid w:val="0029212B"/>
    <w:rsid w:val="00C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0AC6"/>
  <w15:chartTrackingRefBased/>
  <w15:docId w15:val="{E730CCED-DD3B-4093-A1E7-32B60C59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12B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Łuczak</dc:creator>
  <cp:keywords/>
  <dc:description/>
  <cp:lastModifiedBy>Katarzyna Łuczak</cp:lastModifiedBy>
  <cp:revision>1</cp:revision>
  <dcterms:created xsi:type="dcterms:W3CDTF">2024-04-12T09:28:00Z</dcterms:created>
  <dcterms:modified xsi:type="dcterms:W3CDTF">2024-04-12T09:38:00Z</dcterms:modified>
</cp:coreProperties>
</file>