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8BEA" w14:textId="77777777" w:rsidR="00770115" w:rsidRDefault="00770115" w:rsidP="00815515">
      <w:pPr>
        <w:jc w:val="center"/>
        <w:rPr>
          <w:b/>
          <w:sz w:val="32"/>
          <w:szCs w:val="32"/>
        </w:rPr>
      </w:pPr>
    </w:p>
    <w:p w14:paraId="147240F1" w14:textId="77777777" w:rsidR="00AA5A52" w:rsidRPr="00C64A4F" w:rsidRDefault="00E40F4F" w:rsidP="00815515">
      <w:pPr>
        <w:jc w:val="center"/>
        <w:rPr>
          <w:b/>
          <w:sz w:val="32"/>
          <w:szCs w:val="32"/>
        </w:rPr>
      </w:pPr>
      <w:r w:rsidRPr="00C64A4F">
        <w:rPr>
          <w:b/>
          <w:sz w:val="32"/>
          <w:szCs w:val="32"/>
        </w:rPr>
        <w:t xml:space="preserve">Propozycje seminariów </w:t>
      </w:r>
      <w:r w:rsidR="000437C2" w:rsidRPr="00C64A4F">
        <w:rPr>
          <w:b/>
          <w:sz w:val="32"/>
          <w:szCs w:val="32"/>
        </w:rPr>
        <w:t>licencjackich</w:t>
      </w:r>
      <w:r w:rsidRPr="00C64A4F">
        <w:rPr>
          <w:b/>
          <w:sz w:val="32"/>
          <w:szCs w:val="32"/>
        </w:rPr>
        <w:t xml:space="preserve"> na rok akademicki </w:t>
      </w:r>
      <w:r w:rsidR="00FE2238">
        <w:rPr>
          <w:b/>
          <w:sz w:val="32"/>
          <w:szCs w:val="32"/>
        </w:rPr>
        <w:t>2023/2024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92"/>
        <w:gridCol w:w="1141"/>
        <w:gridCol w:w="3263"/>
        <w:gridCol w:w="3007"/>
        <w:gridCol w:w="3263"/>
        <w:gridCol w:w="3154"/>
      </w:tblGrid>
      <w:tr w:rsidR="00BB53BA" w:rsidRPr="00C64A4F" w14:paraId="1BD7DAAC" w14:textId="77777777" w:rsidTr="00E37DE5">
        <w:tc>
          <w:tcPr>
            <w:tcW w:w="392" w:type="dxa"/>
          </w:tcPr>
          <w:p w14:paraId="7E32191E" w14:textId="77777777" w:rsidR="00574E9A" w:rsidRPr="00C64A4F" w:rsidRDefault="000437C2" w:rsidP="009034C3">
            <w:pPr>
              <w:rPr>
                <w:b/>
                <w:sz w:val="20"/>
                <w:szCs w:val="20"/>
              </w:rPr>
            </w:pPr>
            <w:proofErr w:type="spellStart"/>
            <w:r w:rsidRPr="00C64A4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1" w:type="dxa"/>
          </w:tcPr>
          <w:p w14:paraId="62FA7D3F" w14:textId="77777777" w:rsidR="00574E9A" w:rsidRPr="00C64A4F" w:rsidRDefault="000437C2">
            <w:pPr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Promotor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EA3C2B6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2B719E61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14:paraId="40D5B60C" w14:textId="4833555B"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C56A3">
              <w:rPr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61B5B6C9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1332215A" w14:textId="77777777" w:rsidR="000437C2" w:rsidRPr="00C64A4F" w:rsidRDefault="00183F2D" w:rsidP="00043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zaoczne</w:t>
            </w:r>
          </w:p>
          <w:p w14:paraId="0536357E" w14:textId="64DD3FDC"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B2194C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C56A3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0BAED44E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14:paraId="4D136A49" w14:textId="77777777"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14:paraId="7CE143F7" w14:textId="77777777" w:rsidR="00A36F4A" w:rsidRPr="00C64A4F" w:rsidRDefault="00A36F4A" w:rsidP="00574E9A">
            <w:pPr>
              <w:jc w:val="center"/>
              <w:rPr>
                <w:b/>
                <w:sz w:val="20"/>
                <w:szCs w:val="20"/>
              </w:rPr>
            </w:pPr>
          </w:p>
          <w:p w14:paraId="68F94593" w14:textId="56473DE2"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C56A3">
              <w:rPr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3DEF1981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14:paraId="18B2426E" w14:textId="77777777"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zaoczne</w:t>
            </w:r>
          </w:p>
          <w:p w14:paraId="09AB4444" w14:textId="77777777" w:rsidR="00A36F4A" w:rsidRPr="00C64A4F" w:rsidRDefault="00A36F4A" w:rsidP="000437C2">
            <w:pPr>
              <w:jc w:val="center"/>
              <w:rPr>
                <w:b/>
                <w:sz w:val="20"/>
                <w:szCs w:val="20"/>
              </w:rPr>
            </w:pPr>
          </w:p>
          <w:p w14:paraId="0A669110" w14:textId="46BAE7A6"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9B49D5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C56A3">
              <w:rPr>
                <w:b/>
                <w:color w:val="FF0000"/>
                <w:sz w:val="20"/>
                <w:szCs w:val="20"/>
              </w:rPr>
              <w:t>27</w:t>
            </w:r>
          </w:p>
        </w:tc>
      </w:tr>
      <w:tr w:rsidR="00BB53BA" w:rsidRPr="00C64A4F" w14:paraId="2C4F8B86" w14:textId="77777777" w:rsidTr="00E37DE5">
        <w:tc>
          <w:tcPr>
            <w:tcW w:w="392" w:type="dxa"/>
          </w:tcPr>
          <w:p w14:paraId="4FE65099" w14:textId="77777777" w:rsidR="00E40F4F" w:rsidRPr="00C64A4F" w:rsidRDefault="00E40F4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1AEDCAA" w14:textId="77777777" w:rsidR="00E40F4F" w:rsidRPr="00C64A4F" w:rsidRDefault="00574E9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Grzegorz </w:t>
            </w:r>
            <w:r w:rsidR="00E40F4F" w:rsidRPr="00C64A4F">
              <w:rPr>
                <w:rFonts w:ascii="Calibri" w:hAnsi="Calibri"/>
                <w:sz w:val="18"/>
                <w:szCs w:val="18"/>
              </w:rPr>
              <w:t>Botwina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C5452DB" w14:textId="77777777"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9FB6105" w14:textId="77777777"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BC5BEE8" w14:textId="77777777" w:rsidR="00552454" w:rsidRPr="00F75017" w:rsidRDefault="00552454" w:rsidP="00552454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3C3985B3" w14:textId="77777777" w:rsidR="00552454" w:rsidRPr="00F75017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bCs/>
                <w:sz w:val="18"/>
                <w:szCs w:val="18"/>
              </w:rPr>
              <w:t>Zarządzanie sportem</w:t>
            </w:r>
          </w:p>
          <w:p w14:paraId="05CAFF72" w14:textId="77777777" w:rsidR="00552454" w:rsidRPr="00F75017" w:rsidRDefault="00552454" w:rsidP="00552454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14:paraId="57B65C9A" w14:textId="77777777" w:rsidR="00552454" w:rsidRPr="00F75017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zasady pisania pracy licencjackiej</w:t>
            </w:r>
          </w:p>
          <w:p w14:paraId="0A0B75E3" w14:textId="77777777" w:rsidR="00552454" w:rsidRPr="00F75017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 xml:space="preserve">wybór tematu </w:t>
            </w:r>
          </w:p>
          <w:p w14:paraId="74B63531" w14:textId="77777777" w:rsidR="00552454" w:rsidRPr="00F75017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warsztat badawczy – metody badawcze i ich zastosowanie</w:t>
            </w:r>
          </w:p>
          <w:p w14:paraId="0D238DB1" w14:textId="77777777" w:rsidR="00552454" w:rsidRPr="00F75017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przygotowanie konspektu i prezentacja tematu</w:t>
            </w:r>
          </w:p>
          <w:p w14:paraId="27FF8091" w14:textId="77777777" w:rsidR="00552454" w:rsidRPr="00F75017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 xml:space="preserve">konsultacje indywidualne </w:t>
            </w:r>
          </w:p>
          <w:p w14:paraId="0FF3F62C" w14:textId="77777777" w:rsidR="00552454" w:rsidRPr="00F75017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bCs/>
                <w:sz w:val="18"/>
                <w:szCs w:val="18"/>
              </w:rPr>
              <w:t>Przykładowe obszary tematyczne:</w:t>
            </w:r>
          </w:p>
          <w:p w14:paraId="1D37B201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Zarządzanie organizacją sportową</w:t>
            </w:r>
          </w:p>
          <w:p w14:paraId="7CB496CB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Marketing organizacji sportowych</w:t>
            </w:r>
          </w:p>
          <w:p w14:paraId="3709E00F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Międzynarodowe organizacje sportowe</w:t>
            </w:r>
          </w:p>
          <w:p w14:paraId="10E57219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Imprezy sportowe – wielkie wydarzenia sportowe, krajowe wydarzenia sportowe, regionalne wydarzenia sportowe – zarządzanie, promocja, organizacja, procesy</w:t>
            </w:r>
          </w:p>
          <w:p w14:paraId="4D56E9F8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 xml:space="preserve"> Społeczna odpowiedzialność w sporcie</w:t>
            </w:r>
          </w:p>
          <w:p w14:paraId="1A5AB479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Wolontariat sportowy</w:t>
            </w:r>
          </w:p>
          <w:p w14:paraId="24CA5695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Kluby, ligi, federacje sportowe</w:t>
            </w:r>
          </w:p>
          <w:p w14:paraId="016856B1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 xml:space="preserve"> Zarządzanie projektami sportowymi</w:t>
            </w:r>
          </w:p>
          <w:p w14:paraId="1AD27F7F" w14:textId="77777777" w:rsidR="00552454" w:rsidRPr="00F75017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Rola sportu w gospodarce</w:t>
            </w:r>
          </w:p>
          <w:p w14:paraId="1871F1A6" w14:textId="77777777" w:rsidR="00A65717" w:rsidRPr="00F75017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Turystyka sportowa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6650295C" w14:textId="77777777"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603D8C" w:rsidRPr="00C64A4F" w14:paraId="5E3BF6A7" w14:textId="77777777" w:rsidTr="00E37DE5">
        <w:tc>
          <w:tcPr>
            <w:tcW w:w="392" w:type="dxa"/>
          </w:tcPr>
          <w:p w14:paraId="02A84E6D" w14:textId="77777777" w:rsidR="00603D8C" w:rsidRPr="00C64A4F" w:rsidRDefault="00603D8C" w:rsidP="00603D8C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DD56EA9" w14:textId="561B002E" w:rsidR="00603D8C" w:rsidRPr="00C64A4F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Leszek Borowiec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76C670E" w14:textId="77777777" w:rsidR="00603D8C" w:rsidRPr="00F75017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14BA82A5" w14:textId="77777777" w:rsidR="00603D8C" w:rsidRPr="00F75017" w:rsidRDefault="00603D8C" w:rsidP="00603D8C">
            <w:pPr>
              <w:rPr>
                <w:b/>
                <w:bCs/>
                <w:sz w:val="18"/>
                <w:szCs w:val="18"/>
              </w:rPr>
            </w:pPr>
            <w:r w:rsidRPr="00F75017">
              <w:rPr>
                <w:b/>
                <w:bCs/>
                <w:sz w:val="18"/>
                <w:szCs w:val="18"/>
              </w:rPr>
              <w:t>Rachunkowość i Finanse w zarządzaniu podmiotami gospodarczymi</w:t>
            </w:r>
          </w:p>
          <w:p w14:paraId="52329F79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  <w:r w:rsidRPr="00F75017">
              <w:rPr>
                <w:bCs/>
                <w:sz w:val="18"/>
                <w:szCs w:val="18"/>
              </w:rPr>
              <w:t>Program seminarium:</w:t>
            </w:r>
          </w:p>
          <w:p w14:paraId="7B1CD340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</w:p>
          <w:p w14:paraId="1BE1267A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finansowa i sprawozdawczość finansowa</w:t>
            </w:r>
          </w:p>
          <w:p w14:paraId="278DE346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Audyt finansowy i wiarygodność informacji finansowej</w:t>
            </w:r>
          </w:p>
          <w:p w14:paraId="0954BCD0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zarządcza i kontroling w przedsiębiorstwie</w:t>
            </w:r>
          </w:p>
          <w:p w14:paraId="12DC3CE0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finansowa sprawozdań finansowych</w:t>
            </w:r>
          </w:p>
          <w:p w14:paraId="26181187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Rachunek kosztów i zarządzanie kosztami</w:t>
            </w:r>
          </w:p>
          <w:p w14:paraId="04652BB5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Pomiar dokonań podmiotów gospodarczych i jednostek non-profit</w:t>
            </w:r>
          </w:p>
          <w:p w14:paraId="384A730E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Zarządzanie finansami podmiotów sektora publicznego</w:t>
            </w:r>
          </w:p>
          <w:p w14:paraId="1B2CB1AF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i finanse sektora finansowego (banki i ubezpieczyciele)</w:t>
            </w:r>
          </w:p>
          <w:p w14:paraId="1CA958FF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i sprawozdawczość w sektorach regulowanych</w:t>
            </w:r>
          </w:p>
          <w:p w14:paraId="27C800FC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Konkurencyjność przedsiębiorstw a ich wyniki finansowe</w:t>
            </w:r>
          </w:p>
          <w:p w14:paraId="3EDA8EED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Finansowe aspekty funkcjonowania fundacji, stowarzyszeń i innych organizacji non-profit</w:t>
            </w:r>
          </w:p>
          <w:p w14:paraId="61A9E998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Inna tematyka z ogólnego zakresu seminarium indywidualnie uzgodniona ze Studentem</w:t>
            </w:r>
          </w:p>
          <w:p w14:paraId="4E7361B5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</w:p>
          <w:p w14:paraId="3B782F67" w14:textId="77777777" w:rsidR="00603D8C" w:rsidRPr="00F75017" w:rsidRDefault="00603D8C" w:rsidP="00603D8C">
            <w:pPr>
              <w:rPr>
                <w:sz w:val="18"/>
                <w:szCs w:val="18"/>
              </w:rPr>
            </w:pPr>
          </w:p>
          <w:p w14:paraId="500312AD" w14:textId="77777777" w:rsidR="00603D8C" w:rsidRPr="00F75017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0F05A0E" w14:textId="77777777" w:rsidR="00603D8C" w:rsidRPr="00F75017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3FBB9172" w14:textId="77777777" w:rsidR="00603D8C" w:rsidRPr="00F75017" w:rsidRDefault="00603D8C" w:rsidP="00603D8C">
            <w:pPr>
              <w:rPr>
                <w:b/>
                <w:bCs/>
                <w:sz w:val="18"/>
                <w:szCs w:val="18"/>
              </w:rPr>
            </w:pPr>
            <w:r w:rsidRPr="00F75017">
              <w:rPr>
                <w:b/>
                <w:bCs/>
                <w:sz w:val="18"/>
                <w:szCs w:val="18"/>
              </w:rPr>
              <w:t>Rachunkowość i Finanse w zarządzaniu podmiotami gospodarczymi</w:t>
            </w:r>
          </w:p>
          <w:p w14:paraId="19C78B66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  <w:r w:rsidRPr="00F75017">
              <w:rPr>
                <w:bCs/>
                <w:sz w:val="18"/>
                <w:szCs w:val="18"/>
              </w:rPr>
              <w:t>Program seminarium:</w:t>
            </w:r>
          </w:p>
          <w:p w14:paraId="173B7863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</w:p>
          <w:p w14:paraId="1C3B302E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finansowa i sprawozdawczość finansowa</w:t>
            </w:r>
          </w:p>
          <w:p w14:paraId="25B406D7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Audyt finansowy i wiarygodność informacji finansowej</w:t>
            </w:r>
          </w:p>
          <w:p w14:paraId="06772D71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zarządcza i kontroling w przedsiębiorstwie</w:t>
            </w:r>
          </w:p>
          <w:p w14:paraId="2516F888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finansowa sprawozdań finansowych</w:t>
            </w:r>
          </w:p>
          <w:p w14:paraId="7D4940E2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Rachunek kosztów i zarządzanie kosztami</w:t>
            </w:r>
          </w:p>
          <w:p w14:paraId="7E4B293D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Pomiar dokonań podmiotów gospodarczych i jednostek non-profit</w:t>
            </w:r>
          </w:p>
          <w:p w14:paraId="247A1534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Zarządzanie finansami podmiotów sektora publicznego</w:t>
            </w:r>
          </w:p>
          <w:p w14:paraId="7A8C3218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i finanse sektora finansowego (banki i ubezpieczyciele)</w:t>
            </w:r>
          </w:p>
          <w:p w14:paraId="6F6ACA7C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Rachunkowość i sprawozdawczość w sektorach regulowanych</w:t>
            </w:r>
          </w:p>
          <w:p w14:paraId="6EE6FC57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Konkurencyjność przedsiębiorstw a ich wyniki finansowe</w:t>
            </w:r>
          </w:p>
          <w:p w14:paraId="2E6B9B34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Finansowe aspekty funkcjonowania fundacji, stowarzyszeń i innych organizacji non-profit</w:t>
            </w:r>
          </w:p>
          <w:p w14:paraId="712DEEA2" w14:textId="77777777" w:rsidR="00603D8C" w:rsidRPr="00F75017" w:rsidRDefault="00603D8C" w:rsidP="007E60E4">
            <w:pPr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Inna tematyka z ogólnego zakresu seminarium indywidualnie uzgodniona ze Studentem</w:t>
            </w:r>
          </w:p>
          <w:p w14:paraId="324ADA1E" w14:textId="77777777" w:rsidR="00603D8C" w:rsidRPr="00F75017" w:rsidRDefault="00603D8C" w:rsidP="00603D8C">
            <w:pPr>
              <w:rPr>
                <w:bCs/>
                <w:sz w:val="18"/>
                <w:szCs w:val="18"/>
              </w:rPr>
            </w:pPr>
          </w:p>
          <w:p w14:paraId="7C9E735B" w14:textId="77777777" w:rsidR="00603D8C" w:rsidRPr="00F75017" w:rsidRDefault="00603D8C" w:rsidP="00603D8C">
            <w:pPr>
              <w:rPr>
                <w:sz w:val="18"/>
                <w:szCs w:val="18"/>
              </w:rPr>
            </w:pPr>
          </w:p>
          <w:p w14:paraId="65BC6EAE" w14:textId="77777777" w:rsidR="00603D8C" w:rsidRPr="00F75017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8EEF689" w14:textId="77777777" w:rsidR="00603D8C" w:rsidRPr="00C64A4F" w:rsidRDefault="00603D8C" w:rsidP="00603D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27499C5" w14:textId="77777777" w:rsidR="00603D8C" w:rsidRPr="00C64A4F" w:rsidRDefault="00603D8C" w:rsidP="00603D8C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E075C5" w:rsidRPr="00C64A4F" w14:paraId="69FAE871" w14:textId="77777777" w:rsidTr="00E37DE5">
        <w:tc>
          <w:tcPr>
            <w:tcW w:w="392" w:type="dxa"/>
          </w:tcPr>
          <w:p w14:paraId="3D724793" w14:textId="77777777" w:rsidR="00E075C5" w:rsidRPr="00C64A4F" w:rsidRDefault="00E075C5" w:rsidP="00E075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430A340" w14:textId="77777777" w:rsidR="00E075C5" w:rsidRPr="00C64A4F" w:rsidRDefault="00E075C5" w:rsidP="00E075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Agnieszka Brzozowska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8F3A7B7" w14:textId="77777777" w:rsidR="00E075C5" w:rsidRPr="00C64A4F" w:rsidRDefault="00E075C5" w:rsidP="00E075C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675ECAC" w14:textId="77777777" w:rsidR="00E075C5" w:rsidRPr="00C64A4F" w:rsidRDefault="00E075C5" w:rsidP="00E075C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505707B" w14:textId="77777777" w:rsidR="00E075C5" w:rsidRPr="00F75017" w:rsidRDefault="00E075C5" w:rsidP="00E075C5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5CB8EB09" w14:textId="77777777" w:rsidR="00E075C5" w:rsidRPr="00F75017" w:rsidRDefault="00E075C5" w:rsidP="00E075C5">
            <w:pPr>
              <w:rPr>
                <w:b/>
                <w:sz w:val="18"/>
                <w:szCs w:val="18"/>
              </w:rPr>
            </w:pPr>
            <w:proofErr w:type="spellStart"/>
            <w:r w:rsidRPr="00F75017">
              <w:rPr>
                <w:b/>
                <w:sz w:val="18"/>
                <w:szCs w:val="18"/>
              </w:rPr>
              <w:t>Well-being</w:t>
            </w:r>
            <w:proofErr w:type="spellEnd"/>
            <w:r w:rsidRPr="00F75017">
              <w:rPr>
                <w:b/>
                <w:sz w:val="18"/>
                <w:szCs w:val="18"/>
              </w:rPr>
              <w:t xml:space="preserve"> w organizacji</w:t>
            </w:r>
          </w:p>
          <w:p w14:paraId="3D1D95A1" w14:textId="77777777" w:rsidR="00E075C5" w:rsidRPr="00F75017" w:rsidRDefault="00E075C5" w:rsidP="00E075C5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330227C4" w14:textId="77777777" w:rsidR="00E075C5" w:rsidRPr="00F75017" w:rsidRDefault="00E075C5" w:rsidP="00E075C5">
            <w:pPr>
              <w:rPr>
                <w:sz w:val="18"/>
                <w:szCs w:val="18"/>
              </w:rPr>
            </w:pPr>
          </w:p>
          <w:p w14:paraId="74BC61B7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Zapoznanie ze strukturą pracy</w:t>
            </w:r>
          </w:p>
          <w:p w14:paraId="79FDAFAD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</w:p>
          <w:p w14:paraId="144965FA" w14:textId="77777777" w:rsidR="00E075C5" w:rsidRPr="00F75017" w:rsidRDefault="00E075C5" w:rsidP="00E075C5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ab/>
              <w:t xml:space="preserve">Przegląd literatury </w:t>
            </w:r>
          </w:p>
          <w:p w14:paraId="5ED9F179" w14:textId="77777777" w:rsidR="00E075C5" w:rsidRPr="00F75017" w:rsidRDefault="00E075C5" w:rsidP="00E075C5">
            <w:pPr>
              <w:rPr>
                <w:sz w:val="18"/>
                <w:szCs w:val="18"/>
              </w:rPr>
            </w:pPr>
          </w:p>
          <w:p w14:paraId="6A119E00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Omówienie tematów</w:t>
            </w:r>
          </w:p>
          <w:p w14:paraId="40E7472F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</w:p>
          <w:p w14:paraId="03A2A01B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 xml:space="preserve">Na seminarium zapraszam wszystkie osoby zainteresowane szeroko pojętym tematem </w:t>
            </w:r>
            <w:proofErr w:type="spellStart"/>
            <w:r w:rsidRPr="00F75017">
              <w:rPr>
                <w:sz w:val="18"/>
                <w:szCs w:val="18"/>
              </w:rPr>
              <w:t>well-beingu</w:t>
            </w:r>
            <w:proofErr w:type="spellEnd"/>
            <w:r w:rsidRPr="00F75017">
              <w:rPr>
                <w:sz w:val="18"/>
                <w:szCs w:val="18"/>
              </w:rPr>
              <w:t xml:space="preserve"> w pracy i metodami wspierania jego w organizacji ale także </w:t>
            </w:r>
            <w:proofErr w:type="spellStart"/>
            <w:r w:rsidRPr="00F75017">
              <w:rPr>
                <w:sz w:val="18"/>
                <w:szCs w:val="18"/>
              </w:rPr>
              <w:t>well-beingu</w:t>
            </w:r>
            <w:proofErr w:type="spellEnd"/>
            <w:r w:rsidRPr="00F75017">
              <w:rPr>
                <w:sz w:val="18"/>
                <w:szCs w:val="18"/>
              </w:rPr>
              <w:t xml:space="preserve"> wśród przedsiębiorców oraz założycieli start-</w:t>
            </w:r>
            <w:proofErr w:type="spellStart"/>
            <w:r w:rsidRPr="00F75017">
              <w:rPr>
                <w:sz w:val="18"/>
                <w:szCs w:val="18"/>
              </w:rPr>
              <w:t>upów</w:t>
            </w:r>
            <w:proofErr w:type="spellEnd"/>
            <w:r w:rsidRPr="00F75017">
              <w:rPr>
                <w:sz w:val="18"/>
                <w:szCs w:val="18"/>
              </w:rPr>
              <w:t>.</w:t>
            </w:r>
          </w:p>
          <w:p w14:paraId="10E4F0F8" w14:textId="77777777" w:rsidR="00E075C5" w:rsidRPr="00F75017" w:rsidRDefault="00E075C5" w:rsidP="00E075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F28C15A" w14:textId="77777777" w:rsidR="00E075C5" w:rsidRPr="00F75017" w:rsidRDefault="00E075C5" w:rsidP="00E075C5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498E6273" w14:textId="77777777" w:rsidR="00E075C5" w:rsidRPr="00F75017" w:rsidRDefault="00E075C5" w:rsidP="00E075C5">
            <w:pPr>
              <w:rPr>
                <w:b/>
                <w:sz w:val="18"/>
                <w:szCs w:val="18"/>
              </w:rPr>
            </w:pPr>
            <w:proofErr w:type="spellStart"/>
            <w:r w:rsidRPr="00F75017">
              <w:rPr>
                <w:b/>
                <w:sz w:val="18"/>
                <w:szCs w:val="18"/>
              </w:rPr>
              <w:t>Well-being</w:t>
            </w:r>
            <w:proofErr w:type="spellEnd"/>
            <w:r w:rsidRPr="00F75017">
              <w:rPr>
                <w:b/>
                <w:sz w:val="18"/>
                <w:szCs w:val="18"/>
              </w:rPr>
              <w:t xml:space="preserve"> w organizacji</w:t>
            </w:r>
          </w:p>
          <w:p w14:paraId="7663BDED" w14:textId="77777777" w:rsidR="00E075C5" w:rsidRPr="00F75017" w:rsidRDefault="00E075C5" w:rsidP="00E075C5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6B7A195E" w14:textId="77777777" w:rsidR="00E075C5" w:rsidRPr="00F75017" w:rsidRDefault="00E075C5" w:rsidP="00E075C5">
            <w:pPr>
              <w:rPr>
                <w:sz w:val="18"/>
                <w:szCs w:val="18"/>
              </w:rPr>
            </w:pPr>
          </w:p>
          <w:p w14:paraId="462C171F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Zapoznanie ze strukturą pracy</w:t>
            </w:r>
          </w:p>
          <w:p w14:paraId="247FD05D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</w:p>
          <w:p w14:paraId="566939EE" w14:textId="77777777" w:rsidR="00E075C5" w:rsidRPr="00F75017" w:rsidRDefault="00E075C5" w:rsidP="00E075C5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ab/>
              <w:t xml:space="preserve">Przegląd literatury </w:t>
            </w:r>
          </w:p>
          <w:p w14:paraId="1DE03781" w14:textId="77777777" w:rsidR="00E075C5" w:rsidRPr="00F75017" w:rsidRDefault="00E075C5" w:rsidP="00E075C5">
            <w:pPr>
              <w:rPr>
                <w:sz w:val="18"/>
                <w:szCs w:val="18"/>
              </w:rPr>
            </w:pPr>
          </w:p>
          <w:p w14:paraId="3DBE13C0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Omówienie tematów</w:t>
            </w:r>
          </w:p>
          <w:p w14:paraId="400875F5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</w:p>
          <w:p w14:paraId="1FA1FD3D" w14:textId="77777777" w:rsidR="00E075C5" w:rsidRPr="00F75017" w:rsidRDefault="00E075C5" w:rsidP="00E075C5">
            <w:pPr>
              <w:ind w:left="708"/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 xml:space="preserve">Na seminarium zapraszam wszystkie osoby zainteresowane szeroko pojętym tematem </w:t>
            </w:r>
            <w:proofErr w:type="spellStart"/>
            <w:r w:rsidRPr="00F75017">
              <w:rPr>
                <w:sz w:val="18"/>
                <w:szCs w:val="18"/>
              </w:rPr>
              <w:t>well-beingu</w:t>
            </w:r>
            <w:proofErr w:type="spellEnd"/>
            <w:r w:rsidRPr="00F75017">
              <w:rPr>
                <w:sz w:val="18"/>
                <w:szCs w:val="18"/>
              </w:rPr>
              <w:t xml:space="preserve"> w pracy i metodami wspierania jego w organizacji ale także </w:t>
            </w:r>
            <w:proofErr w:type="spellStart"/>
            <w:r w:rsidRPr="00F75017">
              <w:rPr>
                <w:sz w:val="18"/>
                <w:szCs w:val="18"/>
              </w:rPr>
              <w:t>well-beingu</w:t>
            </w:r>
            <w:proofErr w:type="spellEnd"/>
            <w:r w:rsidRPr="00F75017">
              <w:rPr>
                <w:sz w:val="18"/>
                <w:szCs w:val="18"/>
              </w:rPr>
              <w:t xml:space="preserve"> wśród przedsiębiorców oraz założycieli start-</w:t>
            </w:r>
            <w:proofErr w:type="spellStart"/>
            <w:r w:rsidRPr="00F75017">
              <w:rPr>
                <w:sz w:val="18"/>
                <w:szCs w:val="18"/>
              </w:rPr>
              <w:t>upów</w:t>
            </w:r>
            <w:proofErr w:type="spellEnd"/>
            <w:r w:rsidRPr="00F75017">
              <w:rPr>
                <w:sz w:val="18"/>
                <w:szCs w:val="18"/>
              </w:rPr>
              <w:t>.</w:t>
            </w:r>
          </w:p>
          <w:p w14:paraId="176071D0" w14:textId="77777777" w:rsidR="00E075C5" w:rsidRPr="00F75017" w:rsidRDefault="00E075C5" w:rsidP="00E075C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D33EAA" w14:paraId="6B625D2B" w14:textId="77777777" w:rsidTr="00E37DE5">
        <w:tc>
          <w:tcPr>
            <w:tcW w:w="392" w:type="dxa"/>
          </w:tcPr>
          <w:p w14:paraId="486F21D1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A7119C7" w14:textId="25DC4415" w:rsidR="00D33EAA" w:rsidRPr="00D33EAA" w:rsidRDefault="00D33EAA" w:rsidP="00D33EA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D33EAA">
              <w:rPr>
                <w:rFonts w:ascii="Calibri" w:hAnsi="Calibri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D33EAA">
              <w:rPr>
                <w:rFonts w:ascii="Calibri" w:hAnsi="Calibri"/>
                <w:sz w:val="18"/>
                <w:szCs w:val="18"/>
                <w:lang w:val="en-US"/>
              </w:rPr>
              <w:t>dr</w:t>
            </w:r>
            <w:proofErr w:type="spellEnd"/>
            <w:r w:rsidRPr="00D33EAA">
              <w:rPr>
                <w:rFonts w:ascii="Calibri" w:hAnsi="Calibri"/>
                <w:sz w:val="18"/>
                <w:szCs w:val="18"/>
                <w:lang w:val="en-US"/>
              </w:rPr>
              <w:t xml:space="preserve"> hab. Witold </w:t>
            </w:r>
            <w:proofErr w:type="spellStart"/>
            <w:r w:rsidRPr="00D33EAA">
              <w:rPr>
                <w:rFonts w:ascii="Calibri" w:hAnsi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hmielarz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266A4EE7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5761B3E8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Zastosowania systemów informatycznych w sektorze finansowym</w:t>
            </w:r>
          </w:p>
          <w:p w14:paraId="2AA422EC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828B8D4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75832FD5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Problemy zastosowania systemów informatycznych w banku i sposoby ich rozwiązania</w:t>
            </w:r>
          </w:p>
          <w:p w14:paraId="44CEE601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Bariery wdrożeń systemów informatycznych w zarządzaniu bankiem</w:t>
            </w:r>
          </w:p>
          <w:p w14:paraId="505A964B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rozwoju systemów informatycznych zarządzania konsekwencją rozwoju technologii sieciowej w sektorze finansowym</w:t>
            </w:r>
          </w:p>
          <w:p w14:paraId="3E44A498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Korzyści z zastosowania systemów informatycznych w banku</w:t>
            </w:r>
          </w:p>
          <w:p w14:paraId="6A6B43E4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Porównanie serwisów informatycznych bankowości (i-bankowości, m-bankowości)</w:t>
            </w:r>
          </w:p>
          <w:p w14:paraId="30187884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Ocena porównania możliwości zastosowania systemów informatycznych w organizacji finansowej </w:t>
            </w:r>
          </w:p>
          <w:p w14:paraId="35D42F01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Narzędzia internetowe wspomagające wdrażanie systemów informatycznych zarządzania</w:t>
            </w:r>
          </w:p>
          <w:p w14:paraId="281C050B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Rola zarządzania projektami we wdrażaniu systemów informatycznych w sektorze finansowym</w:t>
            </w:r>
          </w:p>
          <w:p w14:paraId="55FA3C01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Porównanie metod zarządzania projektami informatycznymi w sektorze finansowym – metody tradycyjne, a zwinne </w:t>
            </w:r>
          </w:p>
          <w:p w14:paraId="7BDCD75D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Możliwości zastosowania Chat/GPT w  zarządzaniu finansami</w:t>
            </w:r>
          </w:p>
          <w:p w14:paraId="0FF6D2BE" w14:textId="75DC86B5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AFF88A3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A6AE606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720774FB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 xml:space="preserve">Zastosowania systemów informatycznych w gospodarce </w:t>
            </w:r>
          </w:p>
          <w:p w14:paraId="6BA9D869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49EF5290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3B3E3E62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Problemy zastosowania systemów informatycznych w wybranej organizacji i sposoby ich rozwiązania</w:t>
            </w:r>
          </w:p>
          <w:p w14:paraId="5DEBF714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Bariery wdrożeń systemów informatycznych w zarządzaniu organizacją</w:t>
            </w:r>
          </w:p>
          <w:p w14:paraId="4072A1BE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rozwoju systemów informatycznych zarządzania konsekwencją rozwoju technologii</w:t>
            </w:r>
          </w:p>
          <w:p w14:paraId="08B3C9F2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Korzyści z zastosowania systemów informatycznych w organizacji</w:t>
            </w:r>
          </w:p>
          <w:p w14:paraId="74570D2C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Efektywność ekonomiczna zastosowania systemów informatycznych </w:t>
            </w:r>
          </w:p>
          <w:p w14:paraId="4AA13D08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Ocena porównania możliwości zastosowania systemów informatycznych w organizacji</w:t>
            </w:r>
          </w:p>
          <w:p w14:paraId="26AF330D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Narzędzia wspomagające wdrażanie systemów informatycznych zarządzania</w:t>
            </w:r>
          </w:p>
          <w:p w14:paraId="2A4636B7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Rola zarządzania projektami we wdrażaniu systemów informatycznych</w:t>
            </w:r>
          </w:p>
          <w:p w14:paraId="62ADDEC6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Porównanie metod zarządzania projektami informatycznymi – metody tradycyjne, a zwinne </w:t>
            </w:r>
          </w:p>
          <w:p w14:paraId="43483908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Możliwości zastosowania Chat/GPT w tworzeniu systemów informatycznych zarządzania</w:t>
            </w:r>
          </w:p>
          <w:p w14:paraId="08297EE1" w14:textId="6DE01E1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DF2FE66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1E168D50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 xml:space="preserve">Zastosowania systemów informatycznych w gospodarce </w:t>
            </w:r>
          </w:p>
          <w:p w14:paraId="6237EC16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1668E069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5075DC82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Problemy zastosowania systemów informatycznych w wybranej organizacji i sposoby ich rozwiązania</w:t>
            </w:r>
          </w:p>
          <w:p w14:paraId="54994230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Bariery wdrożeń systemów informatycznych w zarządzaniu organizacją</w:t>
            </w:r>
          </w:p>
          <w:p w14:paraId="168D18E9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rozwoju systemów informatycznych zarządzania konsekwencją rozwoju technologii</w:t>
            </w:r>
          </w:p>
          <w:p w14:paraId="3E016495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Korzyści z zastosowania systemów informatycznych w organizacji</w:t>
            </w:r>
          </w:p>
          <w:p w14:paraId="567C7BF9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Efektywność ekonomiczna zastosowania systemów informatycznych </w:t>
            </w:r>
          </w:p>
          <w:p w14:paraId="00ACE31E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Ocena porównania możliwości zastosowania systemów informatycznych w organizacji</w:t>
            </w:r>
          </w:p>
          <w:p w14:paraId="03919958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Narzędzia wspomagające wdrażanie systemów informatycznych zarządzania</w:t>
            </w:r>
          </w:p>
          <w:p w14:paraId="03B4753A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Rola zarządzania projektami we wdrażaniu systemów informatycznych</w:t>
            </w:r>
          </w:p>
          <w:p w14:paraId="3D01F025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Porównanie metod zarządzania projektami informatycznymi – metody tradycyjne, a zwinne </w:t>
            </w:r>
          </w:p>
          <w:p w14:paraId="0E668D3E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Możliwości zastosowania Chat/GPT w tworzeniu systemów informatycznych zarządzania</w:t>
            </w:r>
          </w:p>
          <w:p w14:paraId="3AF530E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D792F66" w14:textId="77777777" w:rsidTr="00E37DE5">
        <w:tc>
          <w:tcPr>
            <w:tcW w:w="392" w:type="dxa"/>
          </w:tcPr>
          <w:p w14:paraId="59B421E1" w14:textId="77777777" w:rsidR="00D33EAA" w:rsidRPr="00D33EAA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849731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Adam Chmielewski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FA92690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47395494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Rachunkowość zarządcza i zarządzanie finansami osobistymi</w:t>
            </w:r>
          </w:p>
          <w:p w14:paraId="7D6E8BC0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14F44AB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7AE36C5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F75017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01C0AE0A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zakres merytoryczny prac</w:t>
            </w:r>
          </w:p>
          <w:p w14:paraId="57E15421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zasady pisania pracy magisterskiej</w:t>
            </w:r>
          </w:p>
          <w:p w14:paraId="7A654D0E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wybór tematu </w:t>
            </w:r>
          </w:p>
          <w:p w14:paraId="1B4A057A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opracowanie szczegółowego planu pracy</w:t>
            </w:r>
          </w:p>
          <w:p w14:paraId="01C0E8AC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dobór literatury</w:t>
            </w:r>
          </w:p>
          <w:p w14:paraId="60AACFAC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zbieranie danych empirycznych</w:t>
            </w:r>
          </w:p>
          <w:p w14:paraId="13EDD461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dowodzenie tezy</w:t>
            </w:r>
          </w:p>
          <w:p w14:paraId="25F93E05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korekta zawartości merytorycznej rozdziałów.</w:t>
            </w:r>
          </w:p>
          <w:p w14:paraId="65CD02CE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korekta edytorska, </w:t>
            </w:r>
          </w:p>
          <w:p w14:paraId="04F1937F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przygotowanie prac do złożenia, </w:t>
            </w:r>
          </w:p>
          <w:p w14:paraId="42B42FE0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przygotowanie do obrony.</w:t>
            </w:r>
          </w:p>
          <w:p w14:paraId="159D7BD2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sz w:val="18"/>
                <w:szCs w:val="18"/>
              </w:rPr>
              <w:t>Przykładowe tematy prac</w:t>
            </w:r>
            <w:r w:rsidRPr="00F75017">
              <w:rPr>
                <w:rFonts w:ascii="Calibri" w:hAnsi="Calibri"/>
                <w:sz w:val="18"/>
                <w:szCs w:val="18"/>
              </w:rPr>
              <w:t>:</w:t>
            </w:r>
          </w:p>
          <w:p w14:paraId="55A3D9CA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Ocena możliwości zastosowania rachunku kosztów działań w firmie usługowej.</w:t>
            </w:r>
          </w:p>
          <w:p w14:paraId="09E7048F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Współczesne koncepcje rachunkowości zarządczej -  możliwości aplikacji w polskich przedsiębiorstwach.</w:t>
            </w:r>
          </w:p>
          <w:p w14:paraId="7EA6A42F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Wykorzystanie rachunku kosztów zmiennych przy podejmowaniu decyzji zarządczych.</w:t>
            </w:r>
          </w:p>
          <w:p w14:paraId="59F58ECB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Kalkulacja kosztów wytworzenia produktów.</w:t>
            </w:r>
          </w:p>
          <w:p w14:paraId="3C73D4FE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Analiza rentowności wyrobów przy produkcji wieloasortymentowej.</w:t>
            </w:r>
          </w:p>
          <w:p w14:paraId="42BEE68B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Alokacja kosztów pośrednich i jej wpływ na wyniki kalkulacji.</w:t>
            </w:r>
          </w:p>
          <w:p w14:paraId="309F4D45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Zarządzanie budżetem domowym</w:t>
            </w:r>
          </w:p>
          <w:p w14:paraId="6A6423AF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Oszczędzanie jako element zarządzania finansami osobistymi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1EB9E5B1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5CAD671B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Rachunkowość zarządcza i zarządzanie finansami osobistymi</w:t>
            </w:r>
          </w:p>
          <w:p w14:paraId="03594C4E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13D1097B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55656F8D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F75017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2F755315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zakres merytoryczny prac</w:t>
            </w:r>
          </w:p>
          <w:p w14:paraId="430124D2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zasady pisania pracy magisterskiej</w:t>
            </w:r>
          </w:p>
          <w:p w14:paraId="1DEE5E1D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wybór tematu </w:t>
            </w:r>
          </w:p>
          <w:p w14:paraId="5C9D3F7F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opracowanie szczegółowego planu pracy</w:t>
            </w:r>
          </w:p>
          <w:p w14:paraId="1799D77C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dobór literatury</w:t>
            </w:r>
          </w:p>
          <w:p w14:paraId="03EC7C8D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zbieranie danych empirycznych</w:t>
            </w:r>
          </w:p>
          <w:p w14:paraId="2272F229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dowodzenie tezy</w:t>
            </w:r>
          </w:p>
          <w:p w14:paraId="2EC0C691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korekta zawartości merytorycznej rozdziałów.</w:t>
            </w:r>
          </w:p>
          <w:p w14:paraId="348E80F1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korekta edytorska, </w:t>
            </w:r>
          </w:p>
          <w:p w14:paraId="59F57657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 xml:space="preserve">przygotowanie prac do złożenia, </w:t>
            </w:r>
          </w:p>
          <w:p w14:paraId="38C9CAD0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przygotowanie do obrony.</w:t>
            </w:r>
          </w:p>
          <w:p w14:paraId="307653EC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sz w:val="18"/>
                <w:szCs w:val="18"/>
              </w:rPr>
              <w:t>Przykładowe tematy prac</w:t>
            </w:r>
            <w:r w:rsidRPr="00F75017">
              <w:rPr>
                <w:rFonts w:ascii="Calibri" w:hAnsi="Calibri"/>
                <w:sz w:val="18"/>
                <w:szCs w:val="18"/>
              </w:rPr>
              <w:t>:</w:t>
            </w:r>
          </w:p>
          <w:p w14:paraId="467E4DB7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Ocena możliwości zastosowania rachunku kosztów działań w firmie usługowej.</w:t>
            </w:r>
          </w:p>
          <w:p w14:paraId="76783C2B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Współczesne koncepcje rachunkowości zarządczej -  możliwości aplikacji w polskich przedsiębiorstwach.</w:t>
            </w:r>
          </w:p>
          <w:p w14:paraId="7DA943E4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Wykorzystanie rachunku kosztów zmiennych przy podejmowaniu decyzji zarządczych.</w:t>
            </w:r>
          </w:p>
          <w:p w14:paraId="619E6ED9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Kalkulacja kosztów wytworzenia produktów.</w:t>
            </w:r>
          </w:p>
          <w:p w14:paraId="160F5FC3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Analiza rentowności wyrobów przy produkcji wieloasortymentowej.</w:t>
            </w:r>
          </w:p>
          <w:p w14:paraId="66D98904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Alokacja kosztów pośrednich i jej wpływ na wyniki kalkulacji.</w:t>
            </w:r>
          </w:p>
          <w:p w14:paraId="426A3BBD" w14:textId="77777777" w:rsidR="00D33EAA" w:rsidRPr="00F75017" w:rsidRDefault="00D33EAA" w:rsidP="00D33EAA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Zarządzanie budżetem domowym</w:t>
            </w:r>
          </w:p>
          <w:p w14:paraId="0082A0F9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Oszczędzanie jako element zarządzania finansami osobistymi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2E6625BC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FC2566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B3903B9" w14:textId="77777777" w:rsidTr="00E37DE5">
        <w:tc>
          <w:tcPr>
            <w:tcW w:w="392" w:type="dxa"/>
          </w:tcPr>
          <w:p w14:paraId="2D1C684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5D97CEE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Patrycja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Chodnicka-Jaworska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39A8A14" w14:textId="77777777" w:rsidR="00D33EAA" w:rsidRPr="00F75017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0C8801D2" w14:textId="0A53B3E4" w:rsidR="00D33EAA" w:rsidRPr="00F75017" w:rsidRDefault="00D33EAA" w:rsidP="00D33EAA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  <w:r w:rsidRPr="00F75017">
              <w:rPr>
                <w:rFonts w:cstheme="minorHAnsi"/>
                <w:b/>
                <w:color w:val="000000"/>
                <w:sz w:val="18"/>
                <w:szCs w:val="18"/>
              </w:rPr>
              <w:t>Ryzyko upadłości oraz analiza wskaźnikowa kondycji firm i instytucji finansowych</w:t>
            </w:r>
            <w:r w:rsidRPr="00F75017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</w:p>
          <w:p w14:paraId="20575D7C" w14:textId="5ED0D4FE" w:rsidR="00D33EAA" w:rsidRPr="00F75017" w:rsidRDefault="00D33EAA" w:rsidP="00D33EAA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  <w:r w:rsidRPr="00F75017">
              <w:rPr>
                <w:rFonts w:cs="Tahoma"/>
                <w:color w:val="000000"/>
                <w:sz w:val="18"/>
                <w:szCs w:val="18"/>
              </w:rPr>
              <w:t>Program seminarium:</w:t>
            </w:r>
          </w:p>
          <w:p w14:paraId="559A6125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Zarządzanie finansami oraz ryzykiem upadłości instytucji finansowych oraz firm; analiza ryzyka branży; badanie sprawozdań finansowych; badanie ryzyka upadłości firm; analiza wskaźnikowa pod względem ryzyka kredytowego oraz ryzyka upadłości; miary ESG; </w:t>
            </w:r>
            <w:proofErr w:type="spellStart"/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credit</w:t>
            </w:r>
            <w:proofErr w:type="spellEnd"/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ratingi</w:t>
            </w:r>
          </w:p>
          <w:p w14:paraId="1E8DA9C7" w14:textId="77777777" w:rsidR="00D33EAA" w:rsidRPr="00F75017" w:rsidRDefault="00D33EAA" w:rsidP="00D33EAA">
            <w:pPr>
              <w:pStyle w:val="NormalnyWeb"/>
              <w:spacing w:before="30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Podstawy metodologii pracy naukowej.</w:t>
            </w:r>
          </w:p>
          <w:p w14:paraId="3BB6E8E5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Charakter i cele pracy dyplomowej, jako pracy promocyjnej.</w:t>
            </w:r>
          </w:p>
          <w:p w14:paraId="73117C78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Określenie tematyki pracy.</w:t>
            </w:r>
          </w:p>
          <w:p w14:paraId="00E0FB4A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Studiowanie literatury i jej krytyczna analiza.</w:t>
            </w:r>
          </w:p>
          <w:p w14:paraId="5214E461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Opracowanie informacji literaturowych.</w:t>
            </w:r>
          </w:p>
          <w:p w14:paraId="068A344F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Formułowanie hipotez i problemów badawczych.</w:t>
            </w:r>
          </w:p>
          <w:p w14:paraId="7F057C2F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Wybór tematu pracy.</w:t>
            </w:r>
          </w:p>
          <w:p w14:paraId="107A0DD7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Sformułowanie tytułu pracy i jej planu.</w:t>
            </w:r>
          </w:p>
          <w:p w14:paraId="3571A0D6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Referowanie zaawansowania w przygotowaniu pracy dyplomowej i harmonogramu dalszej pracy.</w:t>
            </w:r>
          </w:p>
          <w:p w14:paraId="63340044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Redagowanie i edycja prac.</w:t>
            </w:r>
          </w:p>
          <w:p w14:paraId="6EAA8E70" w14:textId="3EC40B81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5986AA2" w14:textId="77777777" w:rsidR="00D33EAA" w:rsidRPr="005F45FD" w:rsidRDefault="00D33EAA" w:rsidP="00D33EAA">
            <w:pPr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33F8ACA" w14:textId="77777777" w:rsidR="00D33EAA" w:rsidRPr="005F45FD" w:rsidRDefault="00D33EAA" w:rsidP="00D33EAA">
            <w:pPr>
              <w:ind w:left="360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7BC3B3B" w14:textId="07CE4E71" w:rsidR="00D33EAA" w:rsidRPr="005F45FD" w:rsidRDefault="00D33EAA" w:rsidP="00D33EAA">
            <w:pPr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</w:tr>
      <w:tr w:rsidR="00D33EAA" w:rsidRPr="00C64A4F" w14:paraId="001CD133" w14:textId="77777777" w:rsidTr="00E37DE5">
        <w:tc>
          <w:tcPr>
            <w:tcW w:w="392" w:type="dxa"/>
          </w:tcPr>
          <w:p w14:paraId="5550C060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5F0F992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Rafał Cieślik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8A30F95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F75017">
              <w:rPr>
                <w:rFonts w:ascii="Calibri" w:hAnsi="Calibri" w:cs="Times-Roman"/>
                <w:sz w:val="18"/>
                <w:szCs w:val="18"/>
              </w:rPr>
              <w:t>&gt;8</w:t>
            </w:r>
          </w:p>
          <w:p w14:paraId="0B53371E" w14:textId="04465ACB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8"/>
                <w:szCs w:val="18"/>
              </w:rPr>
            </w:pPr>
            <w:r w:rsidRPr="00F75017">
              <w:rPr>
                <w:rFonts w:eastAsia="Calibri" w:cstheme="minorHAnsi"/>
                <w:b/>
                <w:sz w:val="18"/>
                <w:szCs w:val="18"/>
              </w:rPr>
              <w:t>Finanse przedsiębiorstw w dobie ESG: Analiza Fundamentalna, ESG Reporting i Wyzwania Wiarygodności Danych na Rynku Kapitałowym</w:t>
            </w:r>
          </w:p>
          <w:p w14:paraId="1A15C9A8" w14:textId="02B0050B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F75017">
              <w:rPr>
                <w:rFonts w:eastAsia="Calibri" w:cstheme="minorHAnsi"/>
                <w:bCs/>
                <w:sz w:val="18"/>
                <w:szCs w:val="18"/>
              </w:rPr>
              <w:t>Program seminarium:</w:t>
            </w:r>
          </w:p>
          <w:p w14:paraId="35BE2A79" w14:textId="5B7035A1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28FDD120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Wprowadzenie:</w:t>
            </w:r>
            <w:r w:rsidRPr="00F75017">
              <w:rPr>
                <w:rFonts w:cstheme="minorHAnsi"/>
                <w:sz w:val="18"/>
                <w:szCs w:val="18"/>
              </w:rPr>
              <w:t xml:space="preserve"> Seminarium koncentruje się na analizie użyteczność decyzyjnej informacji finansowej i pozafinansowej, szczególnie w kontekście współczesnych wyzwań związanych z zrównoważonym rozwojem i oczekiwaniami rynku kapitałowego. Istotne jest zrozumienie, jak dane wpływają na podejmowanie decyzji inwestycyjnych i jakie są skutki manipulacji tymi danymi.</w:t>
            </w:r>
          </w:p>
          <w:p w14:paraId="2C4C74CB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</w:rPr>
            </w:pPr>
          </w:p>
          <w:p w14:paraId="0C29641E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Cele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Seminarium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2AF29A9B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użyteczności decyzyjnej danych w kontekście zrównoważonego rozwoju (ESG).</w:t>
            </w:r>
          </w:p>
          <w:p w14:paraId="3821FFA1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Zrozumienie technik manipulacji danych finansowych i ich wpływu na ocenę kondycji finansowej przedsiębiorstw.</w:t>
            </w:r>
          </w:p>
          <w:p w14:paraId="0B589CBB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Przygotowanie uczestników do skutecznego analizowania sprawozdań finansowych i niefinansowych w celu podejmowania świadomych decyzji inwestycyjnych.</w:t>
            </w:r>
          </w:p>
          <w:p w14:paraId="61817238" w14:textId="77777777" w:rsidR="00D33EAA" w:rsidRPr="00F75017" w:rsidRDefault="00D33EAA" w:rsidP="00D33EAA">
            <w:pPr>
              <w:pStyle w:val="Akapitzlist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E07C8B4" w14:textId="77777777" w:rsidR="00D33EAA" w:rsidRPr="00F75017" w:rsidRDefault="00D33EAA" w:rsidP="00D33EAA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Tematyczny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4BAB6C9E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Rola Analizy Finansowej w Ocenie Kondycji Przedsiębiorstwa:</w:t>
            </w:r>
          </w:p>
          <w:p w14:paraId="0A72D15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Tradycyjne i nowoczesne metody analizy finansowej.</w:t>
            </w:r>
          </w:p>
          <w:p w14:paraId="71D5348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Źródła informacji dla analizy finansowej: jednostkowe i skonsolidowane sprawozdanie finansowe.</w:t>
            </w:r>
          </w:p>
          <w:p w14:paraId="1B4CA437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Wartość poznawcza sprawozdań finansowych według krajowych i międzynarodowych standardów rachunkowości.</w:t>
            </w:r>
          </w:p>
          <w:p w14:paraId="664499FC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Wyzwania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Wiarygodności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Danych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Księgowych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70D447BD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Problemy związane z wiarygodnością informacji finansowej.</w:t>
            </w:r>
          </w:p>
          <w:p w14:paraId="1AD10CC8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Techniki manipulacji zyskiem: analiza przypadków.</w:t>
            </w:r>
          </w:p>
          <w:p w14:paraId="60E4168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Metody detekcji fałszowania sprawozdań finansowych.</w:t>
            </w:r>
          </w:p>
          <w:p w14:paraId="2940B932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Sprawozdawczość ESG i Decyzje Inwestycyjne:</w:t>
            </w:r>
          </w:p>
          <w:p w14:paraId="330D749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Przydatność decyzyjna raportowania w obszarze zrównoważonego rozwoju dla inwestorów.</w:t>
            </w:r>
          </w:p>
          <w:p w14:paraId="263E1B32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Hlk165749141"/>
            <w:proofErr w:type="spellStart"/>
            <w:r w:rsidRPr="00F75017">
              <w:rPr>
                <w:rFonts w:cstheme="minorHAnsi"/>
                <w:sz w:val="18"/>
                <w:szCs w:val="18"/>
              </w:rPr>
              <w:t>Greenwashing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: czy inwestorzy, rynki i zarządy naprawdę się tym przejmują?</w:t>
            </w:r>
          </w:p>
          <w:bookmarkEnd w:id="0"/>
          <w:p w14:paraId="37A6274E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Modele Wyceny Akcji, w tym w kontekście ESG:</w:t>
            </w:r>
          </w:p>
          <w:p w14:paraId="7C3EA28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Porównanie różnych modeli wyceny akcji.</w:t>
            </w:r>
          </w:p>
          <w:p w14:paraId="09ED913A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Fundamentalna a Rynek Kapitałowy:</w:t>
            </w:r>
          </w:p>
          <w:p w14:paraId="79E90781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Zastosowanie analizy fundamentalnej w procesie podejmowania decyzji inwestycyjnych na polskim rynku kapitałowym.</w:t>
            </w:r>
          </w:p>
          <w:p w14:paraId="7BD1CADC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Metody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Przewidywania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Upadłości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Przedsiębiorstw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3A604273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Wykorzystanie metod przewidywania upadłości przedsiębiorstw w procesie decyzyjnym.</w:t>
            </w:r>
          </w:p>
          <w:p w14:paraId="19E1F83E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Koncepcja Zrównoważonego Rozwoju Przedsiębiorstwa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CFD1A6C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teorii kreowania wartości dla akcjonariuszy i teorii interesariuszy w kontekście zrównoważonego rozwoju przedsiębiorstwa.</w:t>
            </w:r>
          </w:p>
          <w:p w14:paraId="64EB680A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Metody Oceny Przedsięwzięć Inwestycyjnych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6033A6D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Przedstawienie różnorodnych metod oceny projektów inwestycyjnych, od prostych metod wstępnej selekcji po zaawansowane techniki wyboru projektów, z uwzględnieniem specyfiki finansowania w formule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project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finance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.</w:t>
            </w:r>
          </w:p>
          <w:p w14:paraId="34E52590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Ryzyka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5DEE778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Zagadnienie analizy ryzyka w kontekście projektów inwestycyjnych, obejmujące metody oceny,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mitygacji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oraz dodatkowe czynniki ryzyka, takie jak zmiany klimatu, przejście na gospodarkę zrównoważoną oraz ryzyko niepokojów społecznych.</w:t>
            </w:r>
          </w:p>
          <w:p w14:paraId="7AC651E1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bCs/>
                <w:sz w:val="18"/>
                <w:szCs w:val="18"/>
              </w:rPr>
            </w:pPr>
          </w:p>
          <w:p w14:paraId="127628BB" w14:textId="484D295A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316F033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F75017">
              <w:rPr>
                <w:rFonts w:ascii="Calibri" w:hAnsi="Calibri" w:cs="Times-Roman"/>
                <w:sz w:val="18"/>
                <w:szCs w:val="18"/>
              </w:rPr>
              <w:t>&gt;8</w:t>
            </w:r>
          </w:p>
          <w:p w14:paraId="120990C6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8"/>
                <w:szCs w:val="18"/>
              </w:rPr>
            </w:pPr>
            <w:r w:rsidRPr="00F75017">
              <w:rPr>
                <w:rFonts w:eastAsia="Calibri" w:cstheme="minorHAnsi"/>
                <w:b/>
                <w:sz w:val="18"/>
                <w:szCs w:val="18"/>
              </w:rPr>
              <w:t>Finanse przedsiębiorstw w dobie ESG: Analiza Fundamentalna, ESG Reporting i Wyzwania Wiarygodności Danych na Rynku Kapitałowym</w:t>
            </w:r>
          </w:p>
          <w:p w14:paraId="1403B0E8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F75017">
              <w:rPr>
                <w:rFonts w:eastAsia="Calibri" w:cstheme="minorHAnsi"/>
                <w:bCs/>
                <w:sz w:val="18"/>
                <w:szCs w:val="18"/>
              </w:rPr>
              <w:t>Program seminarium:</w:t>
            </w:r>
          </w:p>
          <w:p w14:paraId="6CA677DD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49515358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Wprowadzenie:</w:t>
            </w:r>
            <w:r w:rsidRPr="00F75017">
              <w:rPr>
                <w:rFonts w:cstheme="minorHAnsi"/>
                <w:sz w:val="18"/>
                <w:szCs w:val="18"/>
              </w:rPr>
              <w:t xml:space="preserve"> Seminarium koncentruje się na analizie użyteczność decyzyjnej informacji finansowej i pozafinansowej, szczególnie w kontekście współczesnych wyzwań związanych z zrównoważonym rozwojem i oczekiwaniami rynku kapitałowego. Istotne jest zrozumienie, jak dane wpływają na podejmowanie decyzji inwestycyjnych i jakie są skutki manipulacji tymi danymi.</w:t>
            </w:r>
          </w:p>
          <w:p w14:paraId="4FF72CC3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</w:rPr>
            </w:pPr>
          </w:p>
          <w:p w14:paraId="587D0DDA" w14:textId="77777777" w:rsidR="00D33EAA" w:rsidRPr="00F75017" w:rsidRDefault="00D33EAA" w:rsidP="00D33EAA">
            <w:pPr>
              <w:pStyle w:val="Akapitzlist"/>
              <w:spacing w:line="360" w:lineRule="auto"/>
              <w:ind w:left="42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Cele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Seminarium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50895C4E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użyteczności decyzyjnej danych w kontekście zrównoważonego rozwoju (ESG).</w:t>
            </w:r>
          </w:p>
          <w:p w14:paraId="40A6FCB2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Zrozumienie technik manipulacji danych finansowych i ich wpływu na ocenę kondycji finansowej przedsiębiorstw.</w:t>
            </w:r>
          </w:p>
          <w:p w14:paraId="613902C4" w14:textId="77777777" w:rsidR="00D33EAA" w:rsidRPr="00F75017" w:rsidRDefault="00D33EAA" w:rsidP="00D33EAA">
            <w:pPr>
              <w:pStyle w:val="Akapitzlist"/>
              <w:numPr>
                <w:ilvl w:val="0"/>
                <w:numId w:val="79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Przygotowanie uczestników do skutecznego analizowania sprawozdań finansowych i niefinansowych w celu podejmowania świadomych decyzji inwestycyjnych.</w:t>
            </w:r>
          </w:p>
          <w:p w14:paraId="632C0BB1" w14:textId="77777777" w:rsidR="00D33EAA" w:rsidRPr="00F75017" w:rsidRDefault="00D33EAA" w:rsidP="00D33EAA">
            <w:pPr>
              <w:pStyle w:val="Akapitzlist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2BC9741F" w14:textId="77777777" w:rsidR="00D33EAA" w:rsidRPr="00F75017" w:rsidRDefault="00D33EAA" w:rsidP="00D33EAA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Tematyczny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6A789589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Rola Analizy Finansowej w Ocenie Kondycji Przedsiębiorstwa:</w:t>
            </w:r>
          </w:p>
          <w:p w14:paraId="2F0DA587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Tradycyjne i nowoczesne metody analizy finansowej.</w:t>
            </w:r>
          </w:p>
          <w:p w14:paraId="3993F014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Źródła informacji dla analizy finansowej: jednostkowe i skonsolidowane sprawozdanie finansowe.</w:t>
            </w:r>
          </w:p>
          <w:p w14:paraId="7B6E0667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Wartość poznawcza sprawozdań finansowych według krajowych i międzynarodowych standardów rachunkowości.</w:t>
            </w:r>
          </w:p>
          <w:p w14:paraId="46F8A723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Wyzwania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Wiarygodności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Danych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Księgowych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4C30BE29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Problemy związane z wiarygodnością informacji finansowej.</w:t>
            </w:r>
          </w:p>
          <w:p w14:paraId="04FBF993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Techniki manipulacji zyskiem: analiza przypadków.</w:t>
            </w:r>
          </w:p>
          <w:p w14:paraId="51A2253D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Metody detekcji fałszowania sprawozdań finansowych.</w:t>
            </w:r>
          </w:p>
          <w:p w14:paraId="547B6EC6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Sprawozdawczość ESG i Decyzje Inwestycyjne:</w:t>
            </w:r>
          </w:p>
          <w:p w14:paraId="1E558510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Przydatność decyzyjna raportowania w obszarze zrównoważonego rozwoju dla inwestorów.</w:t>
            </w:r>
          </w:p>
          <w:p w14:paraId="51DE7633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Greenwashing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: czy inwestorzy, rynki i zarządy naprawdę się tym przejmują?</w:t>
            </w:r>
          </w:p>
          <w:p w14:paraId="5E6975FE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Modele Wyceny Akcji, w tym w kontekście ESG:</w:t>
            </w:r>
          </w:p>
          <w:p w14:paraId="0EE06798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Porównanie różnych modeli wyceny akcji.</w:t>
            </w:r>
          </w:p>
          <w:p w14:paraId="51F2EF49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Fundamentalna a Rynek Kapitałowy:</w:t>
            </w:r>
          </w:p>
          <w:p w14:paraId="6FD29EC8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Zastosowanie analizy fundamentalnej w procesie podejmowania decyzji inwestycyjnych na polskim rynku kapitałowym.</w:t>
            </w:r>
          </w:p>
          <w:p w14:paraId="7E2241A2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Metody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Przewidywania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Upadłości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Przedsiębiorstw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033CE21C" w14:textId="77777777" w:rsidR="00D33EAA" w:rsidRPr="00F75017" w:rsidRDefault="00D33EAA" w:rsidP="00D33EAA">
            <w:pPr>
              <w:pStyle w:val="Akapitzlist"/>
              <w:numPr>
                <w:ilvl w:val="1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Wykorzystanie metod przewidywania upadłości przedsiębiorstw w procesie decyzyjnym.</w:t>
            </w:r>
          </w:p>
          <w:p w14:paraId="51BB0232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Koncepcja Zrównoważonego Rozwoju Przedsiębiorstwa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E501096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Analiza teorii kreowania wartości dla akcjonariuszy i teorii interesariuszy w kontekście zrównoważonego rozwoju przedsiębiorstwa.</w:t>
            </w:r>
          </w:p>
          <w:p w14:paraId="3098FB7F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Metody Oceny Przedsięwzięć Inwestycyjnych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7F50908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after="16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Przedstawienie różnorodnych metod oceny projektów inwestycyjnych, od prostych metod wstępnej selekcji po zaawansowane techniki wyboru projektów, z uwzględnieniem specyfiki finansowania w formule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project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finance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.</w:t>
            </w:r>
          </w:p>
          <w:p w14:paraId="0E686634" w14:textId="77777777" w:rsidR="00D33EAA" w:rsidRPr="00F75017" w:rsidRDefault="00D33EAA" w:rsidP="00D33EAA">
            <w:pPr>
              <w:pStyle w:val="Akapitzlist"/>
              <w:numPr>
                <w:ilvl w:val="0"/>
                <w:numId w:val="80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Ryzyka</w:t>
            </w:r>
            <w:r w:rsidRPr="00F7501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6259AC0" w14:textId="77777777" w:rsidR="00D33EAA" w:rsidRPr="00F75017" w:rsidRDefault="00D33EAA" w:rsidP="00D33EAA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Zagadnienie analizy ryzyka w kontekście projektów inwestycyjnych, obejmujące metody oceny,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mitygacji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oraz dodatkowe czynniki ryzyka, takie jak zmiany klimatu, przejście na gospodarkę zrównoważoną oraz ryzyko niepokojów społecznych.</w:t>
            </w:r>
          </w:p>
          <w:p w14:paraId="7BAEAAFD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bCs/>
                <w:sz w:val="18"/>
                <w:szCs w:val="18"/>
              </w:rPr>
            </w:pPr>
          </w:p>
          <w:p w14:paraId="5A055590" w14:textId="77777777" w:rsidR="00D33EAA" w:rsidRPr="00F75017" w:rsidRDefault="00D33EAA" w:rsidP="00D33EA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9B06808" w14:textId="1CC45076" w:rsidR="00D33EAA" w:rsidRPr="00F75017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4C09E8F" w14:textId="77777777" w:rsidR="00D33EAA" w:rsidRPr="00F75017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75017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3C8F9B0F" w14:textId="77777777" w:rsidR="00D33EAA" w:rsidRPr="00F75017" w:rsidRDefault="00D33EAA" w:rsidP="00D33EAA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F75017">
              <w:rPr>
                <w:rFonts w:eastAsia="Calibri" w:cstheme="minorHAnsi"/>
                <w:b/>
                <w:sz w:val="18"/>
                <w:szCs w:val="18"/>
              </w:rPr>
              <w:t>Zarządzanie Projektami Rozwojowymi w Kontekście Realizacji Strategii Zrównoważonego Rozwoju</w:t>
            </w:r>
          </w:p>
          <w:p w14:paraId="6C3C5062" w14:textId="77777777" w:rsidR="00D33EAA" w:rsidRPr="00F75017" w:rsidRDefault="00D33EAA" w:rsidP="00D33EAA">
            <w:pPr>
              <w:rPr>
                <w:rFonts w:eastAsia="Calibri" w:cstheme="minorHAnsi"/>
                <w:bCs/>
                <w:sz w:val="18"/>
                <w:szCs w:val="18"/>
              </w:rPr>
            </w:pPr>
            <w:r w:rsidRPr="00F75017">
              <w:rPr>
                <w:rFonts w:eastAsia="Calibri" w:cstheme="minorHAnsi"/>
                <w:bCs/>
                <w:sz w:val="18"/>
                <w:szCs w:val="18"/>
              </w:rPr>
              <w:t>Program seminarium:</w:t>
            </w:r>
          </w:p>
          <w:p w14:paraId="60E4B9CF" w14:textId="77777777" w:rsidR="00D33EAA" w:rsidRPr="00F75017" w:rsidRDefault="00D33EAA" w:rsidP="00D33EAA">
            <w:pPr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41B91DEE" w14:textId="77777777" w:rsidR="00D33EAA" w:rsidRPr="00F75017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Wprowadzenie:</w:t>
            </w:r>
            <w:r w:rsidRPr="00F75017">
              <w:rPr>
                <w:rFonts w:cstheme="minorHAnsi"/>
                <w:sz w:val="18"/>
                <w:szCs w:val="18"/>
              </w:rPr>
              <w:t xml:space="preserve"> Seminarium licencjackie skupia się na eksploracji empirycznie zweryfikowanej wiedzy dotyczącej oceny efektywności przedsięwzięć rozwojowych, które spełniają kryteria zrównoważonego rozwoju (ESG). Ponadto odnosi się do zagadnień związanych z pozyskiwaniem kapitału, uwzględniając wymogi sprawozdawczości i oczekiwania inwestorów dotyczące realizacji kryteriów ESG. Jest to odpowiedź na potrzeby współczesnych warunków zarządzania w kontekście teorii kreowania wartości dla akcjonariuszy oraz interesariuszy.</w:t>
            </w:r>
          </w:p>
          <w:p w14:paraId="75BE043B" w14:textId="77777777" w:rsidR="00D33EAA" w:rsidRPr="00F75017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5B5444C" w14:textId="77777777" w:rsidR="00D33EAA" w:rsidRPr="00F75017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Cele Seminarium:</w:t>
            </w:r>
          </w:p>
          <w:p w14:paraId="6609CAA2" w14:textId="77777777" w:rsidR="00D33EAA" w:rsidRPr="00F75017" w:rsidRDefault="00D33EAA" w:rsidP="00D33EAA">
            <w:pPr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Przedstawienie różnych strategii zrównoważonego inwestowania i ich związku z pozyskiwaniem kapitału.</w:t>
            </w:r>
          </w:p>
          <w:p w14:paraId="20AF9D71" w14:textId="77777777" w:rsidR="00D33EAA" w:rsidRPr="00F75017" w:rsidRDefault="00D33EAA" w:rsidP="00D33EAA">
            <w:pPr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Identyfikacja ram i standardów dla zrównoważonego inwestowania oraz sprawozdawczości ESG na giełdzie.</w:t>
            </w:r>
          </w:p>
          <w:p w14:paraId="0C37C3CF" w14:textId="77777777" w:rsidR="00D33EAA" w:rsidRPr="00F75017" w:rsidRDefault="00D33EAA" w:rsidP="00D33EAA">
            <w:pPr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Prezentacja koncepcji zrównoważonego rozwoju przedsiębiorstwa w kontekście teorii kreowania wartości dla akcjonariuszy oraz konfrontacja z teorią interesariuszy.</w:t>
            </w:r>
          </w:p>
          <w:p w14:paraId="525F81D0" w14:textId="77777777" w:rsidR="00D33EAA" w:rsidRPr="00F75017" w:rsidRDefault="00D33EAA" w:rsidP="00D33EAA">
            <w:pPr>
              <w:ind w:left="720"/>
              <w:rPr>
                <w:rFonts w:cstheme="minorHAnsi"/>
                <w:sz w:val="18"/>
                <w:szCs w:val="18"/>
              </w:rPr>
            </w:pPr>
          </w:p>
          <w:p w14:paraId="3503E972" w14:textId="77777777" w:rsidR="00D33EAA" w:rsidRPr="00F75017" w:rsidRDefault="00D33EAA" w:rsidP="00D33EAA">
            <w:pPr>
              <w:ind w:left="720"/>
              <w:rPr>
                <w:rFonts w:cstheme="minorHAnsi"/>
                <w:sz w:val="18"/>
                <w:szCs w:val="18"/>
              </w:rPr>
            </w:pPr>
          </w:p>
          <w:p w14:paraId="721F8EEE" w14:textId="77777777" w:rsidR="00D33EAA" w:rsidRPr="00F75017" w:rsidRDefault="00D33EAA" w:rsidP="00D33EAA">
            <w:pPr>
              <w:ind w:left="708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Tematyczny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  <w:lang w:val="en-US"/>
              </w:rPr>
              <w:t>:</w:t>
            </w:r>
          </w:p>
          <w:p w14:paraId="3FBB3C78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Strategie Zrównoważonego Inwestowania i Pozyskiwanie Kapitału:</w:t>
            </w:r>
            <w:r w:rsidRPr="00F75017">
              <w:rPr>
                <w:rFonts w:cstheme="minorHAnsi"/>
                <w:sz w:val="18"/>
                <w:szCs w:val="18"/>
              </w:rPr>
              <w:t xml:space="preserve"> Analiza różnorodnych strategii inwestycyjnych, uwzględniających aspekty środowiskowe, społeczne i rynkowe, oraz ich związku z pozyskiwaniem kapitału na giełdzie.</w:t>
            </w:r>
          </w:p>
          <w:p w14:paraId="0D0B92C0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Ramy i Standardy dla Zrównoważonego Inwestowania i Sprawozdawczość ESG:</w:t>
            </w:r>
            <w:r w:rsidRPr="00F75017">
              <w:rPr>
                <w:rFonts w:cstheme="minorHAnsi"/>
                <w:sz w:val="18"/>
                <w:szCs w:val="18"/>
              </w:rPr>
              <w:t xml:space="preserve"> Identyfikacja kluczowych ram regulacyjnych oraz standardów, które kształtują działania zrównoważonych inwestorów oraz wymogi dotyczące sprawozdawczości ESG na giełdzie.</w:t>
            </w:r>
          </w:p>
          <w:p w14:paraId="10098A59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Koncepcja Zrównoważonego Rozwoju Przedsiębiorstwa:</w:t>
            </w:r>
            <w:r w:rsidRPr="00F75017">
              <w:rPr>
                <w:rFonts w:cstheme="minorHAnsi"/>
                <w:sz w:val="18"/>
                <w:szCs w:val="18"/>
              </w:rPr>
              <w:t xml:space="preserve"> Analiza teorii kreowania wartości dla akcjonariuszy i teorii interesariuszy w kontekście zrównoważonego rozwoju przedsiębiorstwa.</w:t>
            </w:r>
          </w:p>
          <w:p w14:paraId="590D2D74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Metody Oceny Przedsięwzięć Inwestycyjnych:</w:t>
            </w:r>
            <w:r w:rsidRPr="00F75017">
              <w:rPr>
                <w:rFonts w:cstheme="minorHAnsi"/>
                <w:sz w:val="18"/>
                <w:szCs w:val="18"/>
              </w:rPr>
              <w:t xml:space="preserve"> Przedstawienie różnorodnych metod oceny projektów inwestycyjnych, od prostych metod wstępnej selekcji po zaawansowane techniki wyboru projektów, z uwzględnieniem specyfiki finansowania w formule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project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finance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.</w:t>
            </w:r>
          </w:p>
          <w:p w14:paraId="6995B306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Ryzyka:</w:t>
            </w:r>
            <w:r w:rsidRPr="00F75017">
              <w:rPr>
                <w:rFonts w:cstheme="minorHAnsi"/>
                <w:sz w:val="18"/>
                <w:szCs w:val="18"/>
              </w:rPr>
              <w:t xml:space="preserve"> Zagadnienie analizy ryzyka w kontekście projektów inwestycyjnych, obejmujące metody oceny,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mitygacji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oraz dodatkowe czynniki ryzyka, takie jak zmiany klimatu, przejście na gospodarkę zrównoważoną oraz ryzyko niepokojów społecznych.</w:t>
            </w:r>
          </w:p>
          <w:p w14:paraId="2F01DEFF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Analiza Finansowa w Kontekście ESG:</w:t>
            </w:r>
            <w:r w:rsidRPr="00F75017">
              <w:rPr>
                <w:rFonts w:cstheme="minorHAnsi"/>
                <w:sz w:val="18"/>
                <w:szCs w:val="18"/>
              </w:rPr>
              <w:t xml:space="preserve"> Przedstawienie kluczowych narzędzi analizy finansowej, uwzględniających aspekty ESG, w kontekście oceny efektywności przedsięwzięć zrównoważonego rozwoju.</w:t>
            </w:r>
          </w:p>
          <w:p w14:paraId="75D4B31A" w14:textId="77777777" w:rsidR="00D33EAA" w:rsidRPr="00F75017" w:rsidRDefault="00D33EAA" w:rsidP="00D33EAA">
            <w:pPr>
              <w:numPr>
                <w:ilvl w:val="0"/>
                <w:numId w:val="78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Sprawozdawczość ESG:</w:t>
            </w:r>
            <w:r w:rsidRPr="00F75017">
              <w:rPr>
                <w:rFonts w:cstheme="minorHAnsi"/>
                <w:sz w:val="18"/>
                <w:szCs w:val="18"/>
              </w:rPr>
              <w:t xml:space="preserve"> Analiza wymogów dotyczących raportowania zrównoważonego rozwoju w kontekście regulacji giełdowych oraz roli raportowania niefinansowego w ocenie wartości przedsiębiorstwa przez inwestorów, ze szczególnym uwzględnieniem aspektów ESG.</w:t>
            </w:r>
          </w:p>
          <w:p w14:paraId="7BE7DDCF" w14:textId="77777777" w:rsidR="00D33EAA" w:rsidRPr="00F75017" w:rsidRDefault="00D33EAA" w:rsidP="00D33EAA">
            <w:pPr>
              <w:numPr>
                <w:ilvl w:val="0"/>
                <w:numId w:val="78"/>
              </w:numPr>
            </w:pPr>
            <w:proofErr w:type="spellStart"/>
            <w:r w:rsidRPr="00F75017">
              <w:rPr>
                <w:rFonts w:cstheme="minorHAnsi"/>
                <w:b/>
                <w:bCs/>
                <w:sz w:val="18"/>
                <w:szCs w:val="18"/>
              </w:rPr>
              <w:t>Greenwashing</w:t>
            </w:r>
            <w:proofErr w:type="spellEnd"/>
            <w:r w:rsidRPr="00F7501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75017">
              <w:rPr>
                <w:rFonts w:cstheme="minorHAnsi"/>
                <w:sz w:val="18"/>
                <w:szCs w:val="18"/>
              </w:rPr>
              <w:t xml:space="preserve"> czy inwestorzy, rynki i zarządy naprawdę się tym przejmują?</w:t>
            </w:r>
          </w:p>
          <w:p w14:paraId="1F93B1E8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5D55F492" w14:textId="77777777" w:rsidTr="00E37DE5">
        <w:tc>
          <w:tcPr>
            <w:tcW w:w="392" w:type="dxa"/>
          </w:tcPr>
          <w:p w14:paraId="6C9242AE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214ED0C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Tomasz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Eisenbardt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486BC44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5796661B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Technologie informacyjne w finansach i rachunkowości</w:t>
            </w:r>
          </w:p>
          <w:p w14:paraId="4A92481D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7D407995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Przegląd współczesnych problemów związanych z zastosowaniem systemów informatycznych w finansach i rachunkowości (m.in.  analityka biznesowa – BI, zastosowania technologii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, zastosowania sztucznej inteligencji – AI)</w:t>
            </w:r>
          </w:p>
          <w:p w14:paraId="2D85425D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Praca dyplomowa – ogólne wskazówki metodologiczne</w:t>
            </w:r>
          </w:p>
          <w:p w14:paraId="6C4FBFBA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Struktura pracy dyplomowej</w:t>
            </w:r>
          </w:p>
          <w:p w14:paraId="4A7B2986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Metody i techniki pisania pracy dyplomowej</w:t>
            </w:r>
          </w:p>
          <w:p w14:paraId="71F4C355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Narzędzia wspierające pisanie pracy dyplomowej</w:t>
            </w:r>
            <w:r w:rsidRPr="00F75017">
              <w:rPr>
                <w:rFonts w:cstheme="minorHAnsi"/>
                <w:sz w:val="18"/>
                <w:szCs w:val="18"/>
              </w:rPr>
              <w:tab/>
            </w:r>
          </w:p>
          <w:p w14:paraId="55F682EC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Bibliografia  i przypisy w pracy dyplomowej</w:t>
            </w:r>
          </w:p>
          <w:p w14:paraId="37D6B383" w14:textId="670F21D8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2B16D60" w14:textId="77777777" w:rsidR="00D33EAA" w:rsidRPr="00F75017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BBDCBF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2B46EFF7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Technologie informacyjne w biznesie i zarządzaniu</w:t>
            </w:r>
          </w:p>
          <w:p w14:paraId="5B70AEC5" w14:textId="77777777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0CEDA5D1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13FF0C22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 xml:space="preserve">Przegląd współczesnych problemów prowadzenia biznesu i zarządzania w kontekście zastosowania ICT (analityka biznesowa – BI, technologia </w:t>
            </w:r>
            <w:proofErr w:type="spellStart"/>
            <w:r w:rsidRPr="00F75017">
              <w:rPr>
                <w:sz w:val="18"/>
                <w:szCs w:val="18"/>
              </w:rPr>
              <w:t>blockchain</w:t>
            </w:r>
            <w:proofErr w:type="spellEnd"/>
            <w:r w:rsidRPr="00F75017">
              <w:rPr>
                <w:sz w:val="18"/>
                <w:szCs w:val="18"/>
              </w:rPr>
              <w:t>, wirtualne środowiska nauczania – VLE, zastosowania AI w systemach informacyjnych zarządzania i inne)</w:t>
            </w:r>
          </w:p>
          <w:p w14:paraId="3A813996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Praca dyplomowa – ogólne wskazówki metodologiczne</w:t>
            </w:r>
          </w:p>
          <w:p w14:paraId="0A8B030A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Struktura pracy dyplomowej</w:t>
            </w:r>
          </w:p>
          <w:p w14:paraId="12005E6B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Metody i techniki pisania pracy dyplomowej</w:t>
            </w:r>
          </w:p>
          <w:p w14:paraId="3332E2CC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Narzędzia wspierające pisanie pracy dyplomowej</w:t>
            </w:r>
            <w:r w:rsidRPr="00F75017">
              <w:rPr>
                <w:sz w:val="18"/>
                <w:szCs w:val="18"/>
              </w:rPr>
              <w:tab/>
            </w:r>
          </w:p>
          <w:p w14:paraId="4233813A" w14:textId="77777777" w:rsidR="00D33EAA" w:rsidRPr="00F75017" w:rsidRDefault="00D33EAA" w:rsidP="00D33EAA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Bibliografia  i przypisy w pracy dyplomowej</w:t>
            </w:r>
          </w:p>
          <w:p w14:paraId="4CF17519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626108E" w14:textId="77777777" w:rsidR="00D33EAA" w:rsidRPr="00C64A4F" w:rsidRDefault="00D33EAA" w:rsidP="00D33EAA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3EAA" w:rsidRPr="00C64A4F" w14:paraId="5B2C7888" w14:textId="77777777" w:rsidTr="00E37DE5">
        <w:tc>
          <w:tcPr>
            <w:tcW w:w="392" w:type="dxa"/>
          </w:tcPr>
          <w:p w14:paraId="7791BD94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D22C91C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Maciej Gajewski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A89F1D8" w14:textId="77777777" w:rsidR="00D33EAA" w:rsidRPr="00F75017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090FA791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Instrumenty i mechanizmy finansowania działalności gospodarczej</w:t>
            </w:r>
          </w:p>
          <w:p w14:paraId="389C0CB7" w14:textId="77777777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55A0944F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3147E410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Instrumenty finansowania dłużnego (standardowe) dla przedsiębiorstw (szczególnie mikro, małych i średnich): kredyt, leasing, faktoring, emisja obligacji, inne. </w:t>
            </w:r>
          </w:p>
          <w:p w14:paraId="2E051527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Pozabankowe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pożyczki i mikropożyczki w zakresie finansowania działalności gospodarczej.</w:t>
            </w:r>
          </w:p>
          <w:p w14:paraId="14093CC2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Instrumenty finansowania pośredniego – poręczenia i programy gwarancyjne.</w:t>
            </w:r>
          </w:p>
          <w:p w14:paraId="416C8BCF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Instrumenty finansowania kapitałowego (equity): fundusze kapitału zalążkowego (finansowanie start-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upów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), fundusze venture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, aniołowie biznesu.</w:t>
            </w:r>
          </w:p>
          <w:p w14:paraId="7C3C59EA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Źródła i mechanizmy finansowania bezzwrotnego (programy dotacyjne) - środki na działalność gospodarczą w ramach programów unijnych (w perspektywach: 2014-2020, 2021-2027), w tym finansowanie za pomocą instrumentów zwrotnych.</w:t>
            </w:r>
          </w:p>
          <w:p w14:paraId="32525E6B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Nowe trendy w finansowaniu działalności gospodarczej - finansowanie społecznościowe, finansowanie mieszane (instrumenty z umorzeniami i dotacjami).</w:t>
            </w:r>
          </w:p>
          <w:p w14:paraId="1CFD04D1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Struktury i mechanizmy pozyskiwania finansowania (rynek giełdowy, fundusze funduszy, regionalne fundusze rozwoju).</w:t>
            </w:r>
          </w:p>
          <w:p w14:paraId="68C45B61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4FF297B1" w14:textId="77777777" w:rsidR="00D33EAA" w:rsidRPr="00F75017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F4C09AC" w14:textId="77777777" w:rsidR="00D33EAA" w:rsidRPr="00F75017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F75017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131BE70D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Instrumenty i mechanizmy finansowania działalności gospodarczej</w:t>
            </w:r>
          </w:p>
          <w:p w14:paraId="307B8FDA" w14:textId="77777777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0F4A6588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3425C2E3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Instrumenty finansowania dłużnego (standardowe) dla przedsiębiorstw (szczególnie mikro, małych i średnich): kredyt, leasing, faktoring, emisja obligacji, inne. </w:t>
            </w:r>
          </w:p>
          <w:p w14:paraId="27B245F3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Pozabankowe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pożyczki i mikropożyczki w zakresie finansowania działalności gospodarczej.</w:t>
            </w:r>
          </w:p>
          <w:p w14:paraId="7D3239B0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Instrumenty finansowania pośredniego – poręczenia i programy gwarancyjne.</w:t>
            </w:r>
          </w:p>
          <w:p w14:paraId="0ADC20E8" w14:textId="77777777" w:rsidR="00D33EAA" w:rsidRPr="00F75017" w:rsidRDefault="00D33EAA" w:rsidP="00D33EAA">
            <w:pPr>
              <w:spacing w:before="120" w:after="60"/>
              <w:ind w:left="699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Instrumenty finansowania kapitałowego (equity): fundusze kapitału zalążkowego (finansowanie start-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upów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), fundusze venture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, aniołowie biznesu.</w:t>
            </w:r>
          </w:p>
          <w:p w14:paraId="39E72372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Źródła i mechanizmy finansowania bezzwrotnego (programy dotacyjne) - środki na działalność gospodarczą w ramach programów unijnych (w perspektywach: 2014-2020, 2021-2027), w tym finansowanie za pomocą instrumentów zwrotnych.</w:t>
            </w:r>
          </w:p>
          <w:p w14:paraId="7347AAF9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Nowe trendy w finansowaniu działalności gospodarczej - finansowanie społecznościowe, finansowanie mieszane (instrumenty z umorzeniami i dotacjami).</w:t>
            </w:r>
          </w:p>
          <w:p w14:paraId="1F76F524" w14:textId="77777777" w:rsidR="00D33EAA" w:rsidRPr="00F75017" w:rsidRDefault="00D33EAA" w:rsidP="00D33EAA">
            <w:pPr>
              <w:spacing w:before="120" w:after="60"/>
              <w:ind w:left="698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Struktury i mechanizmy pozyskiwania finansowania (rynek giełdowy, fundusze funduszy, regionalne fundusze rozwoju).</w:t>
            </w:r>
          </w:p>
          <w:p w14:paraId="31A72219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7B21F301" w14:textId="77777777" w:rsidR="00D33EAA" w:rsidRPr="00F75017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0746D1D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D8AE632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04AE0541" w14:textId="77777777" w:rsidR="00D33EAA" w:rsidRPr="00F75017" w:rsidRDefault="00D33EAA" w:rsidP="00D33EAA">
            <w:pPr>
              <w:rPr>
                <w:rFonts w:cs="Arial"/>
                <w:b/>
                <w:sz w:val="18"/>
                <w:szCs w:val="18"/>
              </w:rPr>
            </w:pPr>
            <w:r w:rsidRPr="00F75017">
              <w:rPr>
                <w:rFonts w:cs="Arial"/>
                <w:b/>
                <w:sz w:val="18"/>
                <w:szCs w:val="18"/>
              </w:rPr>
              <w:t>Publicznoprawne zagadnienia podejmowania i prowadzenia działalności gospodarczej oraz formy wspierania mikro, małych i średnich przedsiębiorstw</w:t>
            </w:r>
          </w:p>
          <w:p w14:paraId="230C301C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Program seminarium:</w:t>
            </w:r>
          </w:p>
          <w:p w14:paraId="259E5D11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296E9008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Publicznoprawne aspekty podejmowania działalności gospodarczej - zasady, warunki i tryby uruchamiania działalności gospodarczej, </w:t>
            </w:r>
          </w:p>
          <w:p w14:paraId="1198516F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Reglamentacja działalności gospodarczej (koncesje i zezwolenia – opis przykładowych rozwiązań); </w:t>
            </w:r>
          </w:p>
          <w:p w14:paraId="1B78D097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Regulowana działalność gospodarcza – opis przykładowych rozwiązań</w:t>
            </w:r>
          </w:p>
          <w:p w14:paraId="04E6EC5A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Regulacje dotyczące działalności gospodarczej w wybranych dziedzinach szczegółowych (np. transport, ochrona środowiska, energetyka, broń i amunicja).</w:t>
            </w:r>
          </w:p>
          <w:p w14:paraId="2A05F4B7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Publiczne programy wspierania działalności gospodarczej / sektora mikro, małych i średnich przedsiębiorstw (środki unijne i rodzime) – opis i przykłady zastosowania określonych form wsparcia: instrumenty finansowe (zwrotne) pozafinansowe (bezzwrotne / dotacje), mieszane.</w:t>
            </w:r>
          </w:p>
          <w:p w14:paraId="4189D6EA" w14:textId="77777777" w:rsidR="00D33EAA" w:rsidRPr="00F75017" w:rsidRDefault="00D33EAA" w:rsidP="00D33EAA">
            <w:pPr>
              <w:spacing w:before="120" w:after="120"/>
              <w:ind w:left="697"/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Pomoc publiczna dla przedsiębiorstw – wspieranie sektora mikro, małych i średnich przedsiębiorstw.</w:t>
            </w:r>
          </w:p>
          <w:p w14:paraId="5E2A547D" w14:textId="57288123" w:rsidR="00D33EAA" w:rsidRPr="00F75017" w:rsidRDefault="00D33EAA" w:rsidP="00D33EAA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.</w:t>
            </w:r>
          </w:p>
          <w:p w14:paraId="18F82132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021E3038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2A2C248A" w14:textId="77777777" w:rsidTr="00E37DE5">
        <w:tc>
          <w:tcPr>
            <w:tcW w:w="392" w:type="dxa"/>
          </w:tcPr>
          <w:p w14:paraId="5418EF58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BA2F010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Magdalena Gąsowska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DF71ECF" w14:textId="77777777" w:rsidR="00D33EAA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C65C902" w14:textId="77777777" w:rsidR="00D33EAA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7DD3B74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1D3E9002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14:paraId="04275F6B" w14:textId="77777777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7584324E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6B8AE181" w14:textId="77777777" w:rsidR="00D33EAA" w:rsidRPr="00F75017" w:rsidRDefault="00D33EAA" w:rsidP="00D33EAA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F7501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F75017">
              <w:rPr>
                <w:rFonts w:cs="Arial"/>
                <w:sz w:val="18"/>
                <w:szCs w:val="18"/>
              </w:rPr>
              <w:t>:</w:t>
            </w:r>
          </w:p>
          <w:p w14:paraId="49FA05C7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14:paraId="17BC7D23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14:paraId="35195306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14:paraId="2792E69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14:paraId="49A43D44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14:paraId="3CCF2575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14:paraId="71DCC57A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14:paraId="3D90E091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14:paraId="7A03EF44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14:paraId="03FF06AF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14:paraId="69B0082A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14:paraId="213633FD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14:paraId="377526A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14:paraId="2457F7C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Outsourcing,</w:t>
            </w:r>
          </w:p>
          <w:p w14:paraId="5DC89E53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14:paraId="746EAF9D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14:paraId="55541597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wiedzą w organizacji,</w:t>
            </w:r>
          </w:p>
          <w:p w14:paraId="15CD2FEE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Motywowanie w organizacji,</w:t>
            </w:r>
          </w:p>
          <w:p w14:paraId="7BB46A6A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Handel elektroniczny,</w:t>
            </w:r>
          </w:p>
          <w:p w14:paraId="5363641C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Technologie cyfrowe w organizacji,</w:t>
            </w:r>
          </w:p>
          <w:p w14:paraId="27046CE7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organizacją w warunkach kryzysu,</w:t>
            </w:r>
          </w:p>
          <w:p w14:paraId="6FD28E84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14:paraId="7BB24B6C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14:paraId="0204569D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14:paraId="7B7B798E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14:paraId="4AF34974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55C446" w14:textId="77777777" w:rsidR="00D33EAA" w:rsidRPr="00F75017" w:rsidRDefault="00D33EAA" w:rsidP="00D33EAA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F7501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F75017">
              <w:rPr>
                <w:rFonts w:cs="Arial"/>
                <w:sz w:val="18"/>
                <w:szCs w:val="18"/>
              </w:rPr>
              <w:t>:</w:t>
            </w:r>
          </w:p>
          <w:p w14:paraId="5F57A92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14:paraId="4101944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procesami logistycznymi,</w:t>
            </w:r>
          </w:p>
          <w:p w14:paraId="74A2A12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14:paraId="1E0DB0A3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logistyczne,</w:t>
            </w:r>
          </w:p>
          <w:p w14:paraId="0E3E11BE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Strategie logistyczne,</w:t>
            </w:r>
          </w:p>
          <w:p w14:paraId="7E3B6629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procesów zaopatrzenia,</w:t>
            </w:r>
          </w:p>
          <w:p w14:paraId="47CB1F51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produkcji,</w:t>
            </w:r>
          </w:p>
          <w:p w14:paraId="567D39F8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procesów dystrybucji,</w:t>
            </w:r>
          </w:p>
          <w:p w14:paraId="1D25CD3E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zwrotna,</w:t>
            </w:r>
          </w:p>
          <w:p w14:paraId="4E3F7773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14:paraId="73D64BE5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Outsourcing procesów logistycznych,</w:t>
            </w:r>
          </w:p>
          <w:p w14:paraId="7F2A7737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w handlu elektronicznym,</w:t>
            </w:r>
          </w:p>
          <w:p w14:paraId="1B2C6FE5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14:paraId="12CD61DC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innowacjami w logistyce,</w:t>
            </w:r>
          </w:p>
          <w:p w14:paraId="6C2FFB34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Logistyczne zarządzanie zapasami,</w:t>
            </w:r>
          </w:p>
          <w:p w14:paraId="07C4E245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Logistyczne zarządzanie magazynem,</w:t>
            </w:r>
          </w:p>
          <w:p w14:paraId="27292598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Logistyczny system informacyjny,</w:t>
            </w:r>
          </w:p>
          <w:p w14:paraId="7093F85B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14:paraId="77ABA77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14:paraId="0F44ED3B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24DB84A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F75017">
              <w:rPr>
                <w:rFonts w:ascii="Calibri" w:hAnsi="Calibri"/>
                <w:sz w:val="18"/>
                <w:szCs w:val="18"/>
              </w:rPr>
              <w:t>&gt;8</w:t>
            </w:r>
          </w:p>
          <w:p w14:paraId="5AA3D023" w14:textId="77777777" w:rsidR="00D33EAA" w:rsidRPr="00F75017" w:rsidRDefault="00D33EAA" w:rsidP="00D33EAA">
            <w:pPr>
              <w:rPr>
                <w:b/>
                <w:sz w:val="18"/>
                <w:szCs w:val="18"/>
              </w:rPr>
            </w:pPr>
            <w:r w:rsidRPr="00F7501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14:paraId="5974C613" w14:textId="77777777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Program seminarium:</w:t>
            </w:r>
          </w:p>
          <w:p w14:paraId="6FDFAE4D" w14:textId="77777777" w:rsidR="00D33EAA" w:rsidRPr="00F75017" w:rsidRDefault="00D33EAA" w:rsidP="00D33EAA">
            <w:pPr>
              <w:rPr>
                <w:sz w:val="18"/>
                <w:szCs w:val="18"/>
              </w:rPr>
            </w:pPr>
          </w:p>
          <w:p w14:paraId="732EB349" w14:textId="77777777" w:rsidR="00D33EAA" w:rsidRPr="00F75017" w:rsidRDefault="00D33EAA" w:rsidP="00D33EAA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F7501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F75017">
              <w:rPr>
                <w:rFonts w:cs="Arial"/>
                <w:sz w:val="18"/>
                <w:szCs w:val="18"/>
              </w:rPr>
              <w:t>:</w:t>
            </w:r>
          </w:p>
          <w:p w14:paraId="61A0E656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14:paraId="74B163F4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14:paraId="54548B5D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14:paraId="4A735536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14:paraId="4598DE1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14:paraId="148C302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14:paraId="611F48CA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14:paraId="08384F51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14:paraId="73479969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14:paraId="1CD539D2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14:paraId="3B17FDB0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14:paraId="226C1EF5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14:paraId="28EC6490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14:paraId="0FDAADB3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Outsourcing,</w:t>
            </w:r>
          </w:p>
          <w:p w14:paraId="53466725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14:paraId="4EEFDC58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14:paraId="62E4F701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wiedzą w organizacji,</w:t>
            </w:r>
          </w:p>
          <w:p w14:paraId="04E4D5CE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Motywowanie w organizacji,</w:t>
            </w:r>
          </w:p>
          <w:p w14:paraId="59EAFDA7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Handel elektroniczny,</w:t>
            </w:r>
          </w:p>
          <w:p w14:paraId="2711C3E4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Technologie cyfrowe w organizacji,</w:t>
            </w:r>
          </w:p>
          <w:p w14:paraId="6F94BB98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organizacją w warunkach kryzysu,</w:t>
            </w:r>
          </w:p>
          <w:p w14:paraId="37EDB825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14:paraId="35BE3C15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14:paraId="5E13C6E5" w14:textId="77777777" w:rsidR="00D33EAA" w:rsidRPr="00F75017" w:rsidRDefault="00D33EAA" w:rsidP="00D33EAA">
            <w:pPr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14:paraId="37C23428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14:paraId="3057AAC3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E3ED894" w14:textId="77777777" w:rsidR="00D33EAA" w:rsidRPr="00F75017" w:rsidRDefault="00D33EAA" w:rsidP="00D33EAA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F7501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F75017">
              <w:rPr>
                <w:rFonts w:cs="Arial"/>
                <w:sz w:val="18"/>
                <w:szCs w:val="18"/>
              </w:rPr>
              <w:t>:</w:t>
            </w:r>
          </w:p>
          <w:p w14:paraId="3C076229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14:paraId="024D81CF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procesami logistycznymi,</w:t>
            </w:r>
          </w:p>
          <w:p w14:paraId="72799D8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14:paraId="3E9DB1F1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logistyczne,</w:t>
            </w:r>
          </w:p>
          <w:p w14:paraId="42C0503B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Strategie logistyczne,</w:t>
            </w:r>
          </w:p>
          <w:p w14:paraId="66D2AD90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procesów zaopatrzenia,</w:t>
            </w:r>
          </w:p>
          <w:p w14:paraId="3B596E1D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produkcji,</w:t>
            </w:r>
          </w:p>
          <w:p w14:paraId="70E23196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procesów dystrybucji,</w:t>
            </w:r>
          </w:p>
          <w:p w14:paraId="30954CA4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zwrotna,</w:t>
            </w:r>
          </w:p>
          <w:p w14:paraId="6AAA00DF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14:paraId="16F06E4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Outsourcing procesów logistycznych,</w:t>
            </w:r>
          </w:p>
          <w:p w14:paraId="20C3C95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Logistyka w handlu elektronicznym,</w:t>
            </w:r>
          </w:p>
          <w:p w14:paraId="12104B94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14:paraId="163023FE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Zarządzanie innowacjami w logistyce,</w:t>
            </w:r>
          </w:p>
          <w:p w14:paraId="4FE175BA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Logistyczne zarządzanie zapasami,</w:t>
            </w:r>
          </w:p>
          <w:p w14:paraId="176E5217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Logistyczne zarządzanie magazynem,</w:t>
            </w:r>
          </w:p>
          <w:p w14:paraId="7E4FF6F2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Logistyczny system informacyjny,</w:t>
            </w:r>
          </w:p>
          <w:p w14:paraId="5CC1A3C3" w14:textId="77777777" w:rsidR="00D33EAA" w:rsidRPr="00F75017" w:rsidRDefault="00D33EAA" w:rsidP="00D33EAA">
            <w:pPr>
              <w:rPr>
                <w:rFonts w:eastAsia="Calibri" w:cs="Arial"/>
                <w:sz w:val="18"/>
                <w:szCs w:val="18"/>
              </w:rPr>
            </w:pPr>
            <w:r w:rsidRPr="00F7501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14:paraId="0BB467CE" w14:textId="77777777" w:rsidR="00D33EAA" w:rsidRPr="00F75017" w:rsidRDefault="00D33EAA" w:rsidP="00D33EAA">
            <w:pPr>
              <w:jc w:val="both"/>
              <w:rPr>
                <w:rFonts w:cs="Arial"/>
                <w:sz w:val="18"/>
                <w:szCs w:val="18"/>
              </w:rPr>
            </w:pPr>
            <w:r w:rsidRPr="00F7501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14:paraId="22FEF5E5" w14:textId="77777777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0456F57" w14:textId="77777777" w:rsidTr="00EB549A">
        <w:tc>
          <w:tcPr>
            <w:tcW w:w="392" w:type="dxa"/>
          </w:tcPr>
          <w:p w14:paraId="5FBAA251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5F1ED4C" w14:textId="2210A6EA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Iwona Gębusia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10E413B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&gt;8</w:t>
            </w:r>
          </w:p>
          <w:p w14:paraId="6AE92E6D" w14:textId="5A463F1B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I.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 xml:space="preserve"> Umowy zawierane przez podmioty działające na rynku finansowym</w:t>
            </w:r>
          </w:p>
          <w:p w14:paraId="2DF0D8B3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1.   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0BB62672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2.   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Zawarcie, wykonanie i zmiana umów zawieranych przez podmioty działające na rynku finansowym</w:t>
            </w:r>
          </w:p>
          <w:p w14:paraId="65ED879A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3.   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Typy umów zawieranych przez podmioty działające na rynku finansowym</w:t>
            </w:r>
          </w:p>
          <w:p w14:paraId="647814E1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4.   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6DC5F831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shd w:val="clear" w:color="auto" w:fill="EAF1DD" w:themeFill="accent3" w:themeFillTint="33"/>
                <w:lang w:eastAsia="pl-PL"/>
              </w:rPr>
              <w:t xml:space="preserve">5.   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shd w:val="clear" w:color="auto" w:fill="EAF1DD" w:themeFill="accent3" w:themeFillTint="33"/>
                <w:lang w:eastAsia="pl-PL"/>
              </w:rPr>
              <w:t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 odpowiedzialność </w:t>
            </w:r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 xml:space="preserve">culpa in </w:t>
            </w:r>
            <w:proofErr w:type="spellStart"/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>contrahendo</w:t>
            </w:r>
            <w:proofErr w:type="spellEnd"/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, zwolnienie z odpowiedzialności, kary umowne</w:t>
            </w:r>
          </w:p>
          <w:p w14:paraId="5ECF64B0" w14:textId="77777777" w:rsidR="00D33EAA" w:rsidRPr="00F75017" w:rsidRDefault="00D33EAA" w:rsidP="00D33EAA">
            <w:pPr>
              <w:shd w:val="clear" w:color="auto" w:fill="EAF1DD" w:themeFill="accent3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6.   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Kontrola umów zawieranych przez podmioty działające na rynku finansowym sprawowana przez sądy i organy administracji publicznej</w:t>
            </w:r>
          </w:p>
          <w:p w14:paraId="53EFCDF7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EA6FC12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Prawne aspekty sztucznej</w:t>
            </w:r>
          </w:p>
          <w:p w14:paraId="3720E461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3E62CAB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304C3DEA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77F010C6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4FC062CE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229B61D0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3E042E65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4174BD9F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369B49F0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7E705978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37255644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2E6B4A58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650FCB10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29EE0E63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2CAAC32F" w14:textId="77777777" w:rsidR="00D33EAA" w:rsidRPr="00F75017" w:rsidRDefault="00D33EAA" w:rsidP="00D33EAA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Cywilnoprawne instrumenty finansowania spółek kapitałowych</w:t>
            </w:r>
          </w:p>
          <w:p w14:paraId="2E0EA609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3047772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5D671186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Dopłaty</w:t>
            </w:r>
          </w:p>
          <w:p w14:paraId="56183BF7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7AC14DFD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64D9EC40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17495182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72C89E2C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Factoring</w:t>
            </w:r>
          </w:p>
          <w:p w14:paraId="1568F5CC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F75017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76AA57AA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D29375A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C2D69B" w:themeFill="accent3" w:themeFillTint="99"/>
          </w:tcPr>
          <w:p w14:paraId="4E7D9741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&gt;8</w:t>
            </w:r>
          </w:p>
          <w:p w14:paraId="43207FF1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I.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 xml:space="preserve"> Umowy zawierane przez podmioty działające na rynku finansowym</w:t>
            </w:r>
          </w:p>
          <w:p w14:paraId="50D90688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1.   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30DC8246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2.   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Zawarcie, wykonanie i zmiana umów zawieranych przez podmioty działające na rynku finansowym</w:t>
            </w:r>
          </w:p>
          <w:p w14:paraId="167E7C5E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3.   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Typy umów zawieranych przez podmioty działające na rynku finansowym</w:t>
            </w:r>
          </w:p>
          <w:p w14:paraId="0D75D9D3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4.   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7D32258D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5.   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 odpowiedzialność </w:t>
            </w:r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 xml:space="preserve">culpa in </w:t>
            </w:r>
            <w:proofErr w:type="spellStart"/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>contrahendo</w:t>
            </w:r>
            <w:proofErr w:type="spellEnd"/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, zwolnienie z odpowiedzialności, kary umowne</w:t>
            </w:r>
          </w:p>
          <w:p w14:paraId="07D79161" w14:textId="77777777" w:rsidR="00D33EAA" w:rsidRPr="00F75017" w:rsidRDefault="00D33EAA" w:rsidP="00D33EAA">
            <w:pPr>
              <w:shd w:val="clear" w:color="auto" w:fill="C2D69B" w:themeFill="accent3" w:themeFillTint="99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6.   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Kontrola umów zawieranych przez podmioty działające na rynku finansowym sprawowana przez sądy i organy administracji publicznej</w:t>
            </w:r>
          </w:p>
          <w:p w14:paraId="73F0F327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AD12DB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Prawne aspekty sztucznej</w:t>
            </w:r>
          </w:p>
          <w:p w14:paraId="73B946C7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5DD3DC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33989E8A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0106EF66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021AD8A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5AF7164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541F68D0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5404E72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5B258D9A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4AB62822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492E7C5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1765D7BA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3911A92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7593FC6F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49482D67" w14:textId="77777777" w:rsidR="00D33EAA" w:rsidRPr="00F75017" w:rsidRDefault="00D33EAA" w:rsidP="00D33EAA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Cywilnoprawne instrumenty finansowania spółek kapitałowych</w:t>
            </w:r>
          </w:p>
          <w:p w14:paraId="7102A4A7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D738B83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24BBE959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Dopłaty</w:t>
            </w:r>
          </w:p>
          <w:p w14:paraId="57F3BD1E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3CAB142C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0A31A185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2D0E345F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14FBFE2D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Factoring</w:t>
            </w:r>
          </w:p>
          <w:p w14:paraId="2252B9C6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F75017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5AADA7F6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13D611F" w14:textId="77777777" w:rsidR="00D33EAA" w:rsidRPr="00F75017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FFCEFDE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&gt;8</w:t>
            </w:r>
          </w:p>
          <w:p w14:paraId="058AEEB8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I.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 xml:space="preserve"> Umowy zawierane przez podmioty działające na rynku finansowym</w:t>
            </w:r>
          </w:p>
          <w:p w14:paraId="3DF4BEDE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1.   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714B2310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2.   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Zawarcie, wykonanie i zmiana umów zawieranych przez podmioty działające na rynku finansowym</w:t>
            </w:r>
          </w:p>
          <w:p w14:paraId="6A8D0389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3.   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Typy umów zawieranych przez podmioty działające na rynku finansowym</w:t>
            </w:r>
          </w:p>
          <w:p w14:paraId="3ECDA02C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4.   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7186860F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5.   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 xml:space="preserve"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 odpowiedzialność </w:t>
            </w:r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 xml:space="preserve">culpa in </w:t>
            </w:r>
            <w:proofErr w:type="spellStart"/>
            <w:r w:rsidRPr="00F75017">
              <w:rPr>
                <w:rFonts w:eastAsia="Times New Roman" w:cstheme="minorHAnsi"/>
                <w:i/>
                <w:iCs/>
                <w:color w:val="353838"/>
                <w:sz w:val="18"/>
                <w:szCs w:val="18"/>
                <w:lang w:eastAsia="pl-PL"/>
              </w:rPr>
              <w:t>contrahendo</w:t>
            </w:r>
            <w:proofErr w:type="spellEnd"/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, zwolnienie z odpowiedzialności, kary umowne</w:t>
            </w:r>
          </w:p>
          <w:p w14:paraId="50D1D1A1" w14:textId="77777777" w:rsidR="00D33EAA" w:rsidRPr="00F75017" w:rsidRDefault="00D33EAA" w:rsidP="00D33EAA">
            <w:pPr>
              <w:shd w:val="clear" w:color="auto" w:fill="FDE9D9" w:themeFill="accent6" w:themeFillTint="33"/>
              <w:spacing w:before="100" w:beforeAutospacing="1" w:after="100" w:afterAutospacing="1"/>
              <w:ind w:left="1314" w:hanging="360"/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  <w:r w:rsidRPr="00F75017">
              <w:rPr>
                <w:rFonts w:eastAsia="Arial" w:cstheme="minorHAnsi"/>
                <w:color w:val="353838"/>
                <w:sz w:val="18"/>
                <w:szCs w:val="18"/>
                <w:lang w:eastAsia="pl-PL"/>
              </w:rPr>
              <w:t xml:space="preserve">6.    </w:t>
            </w:r>
            <w:r w:rsidRPr="00F75017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Kontrola umów zawieranych przez podmioty działające na rynku finansowym sprawowana przez sądy i organy administracji publicznej</w:t>
            </w:r>
          </w:p>
          <w:p w14:paraId="1C63E1C9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D99CC2" w14:textId="77777777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Prawne aspekty sztucznej</w:t>
            </w:r>
          </w:p>
          <w:p w14:paraId="3D5F95EB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707313D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09F8B4F9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254376B2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282D5405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6DFD16FC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2167B337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F75017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22530D97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673D0DB4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2C43A6E8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3A66D711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16557747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67CD98EF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5571073A" w14:textId="77777777" w:rsidR="00D33EAA" w:rsidRPr="00F75017" w:rsidRDefault="00D33EAA" w:rsidP="00D33EAA">
            <w:pPr>
              <w:numPr>
                <w:ilvl w:val="0"/>
                <w:numId w:val="61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6C2F2651" w14:textId="77777777" w:rsidR="00D33EAA" w:rsidRPr="00F75017" w:rsidRDefault="00D33EAA" w:rsidP="00D33EAA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III. </w:t>
            </w:r>
            <w:r w:rsidRPr="00F75017">
              <w:rPr>
                <w:rFonts w:cstheme="minorHAnsi"/>
                <w:b/>
                <w:bCs/>
                <w:sz w:val="18"/>
                <w:szCs w:val="18"/>
              </w:rPr>
              <w:t>Cywilnoprawne instrumenty finansowania spółek kapitałowych</w:t>
            </w:r>
          </w:p>
          <w:p w14:paraId="67DDE0FE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460D5BF2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098D2D6E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Dopłaty</w:t>
            </w:r>
          </w:p>
          <w:p w14:paraId="081498A0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192FE66D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5DA7B531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05DF1197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59B279D6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Factoring</w:t>
            </w:r>
          </w:p>
          <w:p w14:paraId="2EF8F87C" w14:textId="77777777" w:rsidR="00D33EAA" w:rsidRPr="00F75017" w:rsidRDefault="00D33EAA" w:rsidP="00D33EAA">
            <w:pPr>
              <w:numPr>
                <w:ilvl w:val="0"/>
                <w:numId w:val="62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F75017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F75017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75017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F75017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20617C8C" w14:textId="77777777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AC3AB9E" w14:textId="5EC27F82" w:rsidR="00D33EAA" w:rsidRPr="00F75017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F9B9F91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550E25C6" w14:textId="77777777" w:rsidTr="00E37DE5">
        <w:tc>
          <w:tcPr>
            <w:tcW w:w="392" w:type="dxa"/>
          </w:tcPr>
          <w:p w14:paraId="7A828D82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D7BAA16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Barbara Godlewska-Bujok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C39038F" w14:textId="77777777" w:rsidR="00D33EAA" w:rsidRPr="00C64A4F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24A3847" w14:textId="77777777" w:rsidR="00D33EAA" w:rsidRPr="00C64A4F" w:rsidRDefault="00D33EAA" w:rsidP="00D33EAA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45DBF86" w14:textId="0ED29B4E" w:rsidR="00D33EAA" w:rsidRPr="00F75017" w:rsidRDefault="00D33EAA" w:rsidP="00D33EAA">
            <w:pPr>
              <w:rPr>
                <w:sz w:val="18"/>
                <w:szCs w:val="18"/>
              </w:rPr>
            </w:pPr>
            <w:r w:rsidRPr="00F75017">
              <w:rPr>
                <w:sz w:val="18"/>
                <w:szCs w:val="18"/>
              </w:rPr>
              <w:t>&gt;8</w:t>
            </w:r>
          </w:p>
          <w:p w14:paraId="095BB335" w14:textId="1DF6B28D" w:rsidR="00D33EAA" w:rsidRPr="00F75017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5017">
              <w:rPr>
                <w:rFonts w:cstheme="minorHAnsi"/>
                <w:b/>
                <w:bCs/>
                <w:sz w:val="18"/>
                <w:szCs w:val="18"/>
              </w:rPr>
              <w:t>Zatrudnianie we współczesnych organizacjach</w:t>
            </w:r>
          </w:p>
          <w:p w14:paraId="1C2C8AD7" w14:textId="46A687C0" w:rsidR="00D33EAA" w:rsidRPr="00F75017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F75017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81E5997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Wymagania dotyczące pracy dyplomowej oraz metodologia i etapy jej tworzenia,</w:t>
            </w:r>
          </w:p>
          <w:p w14:paraId="3F5FEFB0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Dostępne bazy danych oraz metody wyszukiwania informacji,</w:t>
            </w:r>
          </w:p>
          <w:p w14:paraId="5E7B1A43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Zagadnienia etyczne związane z przygotowaniem pracy dyplomowej,</w:t>
            </w:r>
          </w:p>
          <w:p w14:paraId="33AB68B0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14:paraId="51DBF470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14:paraId="7E3D57FB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Zasady przeprowadzenia egzaminu dyplomowego,</w:t>
            </w:r>
          </w:p>
          <w:p w14:paraId="12653C96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Najczęściej realizowany zakres tematyczny prac dyplomowych:</w:t>
            </w:r>
          </w:p>
          <w:p w14:paraId="50D1F878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Trendy w zatrudnianiu (również rekrutacja) w nowoczesnych sektorach gospodarki,</w:t>
            </w:r>
          </w:p>
          <w:p w14:paraId="2235F35B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Zatrudnianie kobiet</w:t>
            </w:r>
          </w:p>
          <w:p w14:paraId="0AC5A2C8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Zagadnienia związane z równowagą w życiu prywatnym i zawodowym (</w:t>
            </w:r>
            <w:proofErr w:type="spellStart"/>
            <w:r w:rsidRPr="00F750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Work</w:t>
            </w:r>
            <w:proofErr w:type="spellEnd"/>
            <w:r w:rsidRPr="00F750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Life </w:t>
            </w:r>
            <w:proofErr w:type="spellStart"/>
            <w:r w:rsidRPr="00F750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Balance</w:t>
            </w:r>
            <w:proofErr w:type="spellEnd"/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</w:p>
          <w:p w14:paraId="5B029963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 xml:space="preserve">Niepożądane zjawiska w zatrudnieniu, m. in. dyskryminacja, </w:t>
            </w:r>
            <w:proofErr w:type="spellStart"/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mobbing</w:t>
            </w:r>
            <w:proofErr w:type="spellEnd"/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, przemoc,</w:t>
            </w:r>
          </w:p>
          <w:p w14:paraId="0DC356CA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Digitalizacja w procesach pracy,</w:t>
            </w:r>
          </w:p>
          <w:p w14:paraId="19E54579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Kobiety w biznesie,</w:t>
            </w:r>
          </w:p>
          <w:p w14:paraId="0BA6EE61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Człowiek a środowisko,</w:t>
            </w:r>
          </w:p>
          <w:p w14:paraId="1E13B44A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Zrównoważony rozwój i zatrudnienie,</w:t>
            </w:r>
          </w:p>
          <w:p w14:paraId="74F8456F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 xml:space="preserve">Zagadnienia </w:t>
            </w:r>
            <w:r w:rsidRPr="00F750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Green </w:t>
            </w:r>
            <w:proofErr w:type="spellStart"/>
            <w:r w:rsidRPr="00F750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Transition</w:t>
            </w:r>
            <w:proofErr w:type="spellEnd"/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8CA942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Relacje i konflikt w pracy,</w:t>
            </w:r>
          </w:p>
          <w:p w14:paraId="76464594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Zatrudnienie grup narażonych na wykluczenie,</w:t>
            </w:r>
          </w:p>
          <w:p w14:paraId="00E841AB" w14:textId="77777777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Rynek pracy,</w:t>
            </w:r>
          </w:p>
          <w:p w14:paraId="409CB13D" w14:textId="2CED2578" w:rsidR="00D33EAA" w:rsidRPr="00F75017" w:rsidRDefault="00D33EAA" w:rsidP="00D33EAA">
            <w:pPr>
              <w:pStyle w:val="NormalnyWeb"/>
              <w:spacing w:before="0" w:beforeAutospacing="0" w:after="90" w:afterAutospacing="0"/>
              <w:ind w:left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F75017"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4B897FAD" w14:textId="77777777" w:rsidR="00D33EAA" w:rsidRPr="00F75017" w:rsidRDefault="00D33EAA" w:rsidP="00D33EA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E04466B" w14:textId="77777777" w:rsidR="00D33EAA" w:rsidRPr="00C64A4F" w:rsidRDefault="00D33EAA" w:rsidP="00D33EAA">
            <w:pPr>
              <w:pStyle w:val="NormalnyWeb"/>
              <w:spacing w:before="0" w:beforeAutospacing="0" w:after="90" w:afterAutospacing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33EAA" w:rsidRPr="00C64A4F" w14:paraId="1DA5EB63" w14:textId="77777777" w:rsidTr="00E37DE5">
        <w:tc>
          <w:tcPr>
            <w:tcW w:w="392" w:type="dxa"/>
          </w:tcPr>
          <w:p w14:paraId="15C279AF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0C2E040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Jakub Górka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F21E180" w14:textId="77777777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69E76CDE" w14:textId="7685646D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Cyfrowe finanse</w:t>
            </w:r>
          </w:p>
          <w:p w14:paraId="766A9F02" w14:textId="5A36EBEB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7191617" w14:textId="77777777" w:rsidR="00D33EAA" w:rsidRPr="001E532B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8713BD0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eastAsia="x-none"/>
              </w:rPr>
              <w:t>1. Omówienie zasad pisania pracy (części składowe pracy, odniesienia i cytowania, wymogi techniczne).</w:t>
            </w:r>
          </w:p>
          <w:p w14:paraId="7B104AAA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eastAsia="x-none"/>
              </w:rPr>
              <w:t>2. Określenie obszaru zainteresowań.</w:t>
            </w:r>
          </w:p>
          <w:p w14:paraId="3B0D4D20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eastAsia="x-none"/>
              </w:rPr>
              <w:t>3. Wybór tematu, zdefiniowanie celu pracy, hipotez, metody badawczej, dobór materiałów źródłowych.</w:t>
            </w:r>
          </w:p>
          <w:p w14:paraId="085497B9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eastAsia="x-none"/>
              </w:rPr>
              <w:t>4. Pisanie pracy.</w:t>
            </w:r>
          </w:p>
          <w:p w14:paraId="304D588B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val="x-none" w:eastAsia="x-none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eastAsia="x-none"/>
              </w:rPr>
              <w:t>5. Ocena i obrona pracy.</w:t>
            </w:r>
          </w:p>
          <w:p w14:paraId="224A9926" w14:textId="77777777" w:rsidR="00D33EAA" w:rsidRPr="001E532B" w:rsidRDefault="00D33EAA" w:rsidP="00D33EAA">
            <w:pPr>
              <w:ind w:left="708"/>
              <w:rPr>
                <w:rFonts w:cstheme="minorHAnsi"/>
                <w:sz w:val="18"/>
                <w:szCs w:val="18"/>
                <w:lang w:val="x-none"/>
              </w:rPr>
            </w:pPr>
          </w:p>
          <w:p w14:paraId="22E219AD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Przykładowe obszary badawcze:</w:t>
            </w:r>
          </w:p>
          <w:p w14:paraId="56FFD7A4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Innowacje w finansach (w tym zastosowanie AI)</w:t>
            </w:r>
          </w:p>
          <w:p w14:paraId="30008798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Otwarta bankowość, otwarte finanse, otwarte dane</w:t>
            </w:r>
          </w:p>
          <w:p w14:paraId="1F5EA3F8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Płatności (w tym natychmiastowe) i instrumenty płatnicze</w:t>
            </w:r>
          </w:p>
          <w:p w14:paraId="0CC51B17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proofErr w:type="spellStart"/>
            <w:r w:rsidRPr="001E532B">
              <w:rPr>
                <w:rFonts w:cstheme="minorHAnsi"/>
                <w:sz w:val="18"/>
                <w:szCs w:val="18"/>
                <w:lang w:val="x-none"/>
              </w:rPr>
              <w:t>FinTech</w:t>
            </w:r>
            <w:proofErr w:type="spellEnd"/>
          </w:p>
          <w:p w14:paraId="00AD0B77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proofErr w:type="spellStart"/>
            <w:r w:rsidRPr="001E532B">
              <w:rPr>
                <w:rFonts w:cstheme="minorHAnsi"/>
                <w:sz w:val="18"/>
                <w:szCs w:val="18"/>
                <w:lang w:val="x-none"/>
              </w:rPr>
              <w:t>BigTech</w:t>
            </w:r>
            <w:proofErr w:type="spellEnd"/>
          </w:p>
          <w:p w14:paraId="099D79FF" w14:textId="77777777" w:rsidR="00D33EAA" w:rsidRPr="001E532B" w:rsidRDefault="00D33EAA" w:rsidP="00D33EAA">
            <w:pPr>
              <w:keepNext/>
              <w:numPr>
                <w:ilvl w:val="0"/>
                <w:numId w:val="85"/>
              </w:numPr>
              <w:outlineLvl w:val="0"/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Platformy dwustronne</w:t>
            </w:r>
          </w:p>
          <w:p w14:paraId="795DF417" w14:textId="77777777" w:rsidR="00D33EAA" w:rsidRPr="001E532B" w:rsidRDefault="00D33EAA" w:rsidP="00D33EAA">
            <w:pPr>
              <w:keepNext/>
              <w:numPr>
                <w:ilvl w:val="0"/>
                <w:numId w:val="85"/>
              </w:numPr>
              <w:outlineLvl w:val="0"/>
              <w:rPr>
                <w:rFonts w:cstheme="minorHAnsi"/>
                <w:sz w:val="18"/>
                <w:szCs w:val="18"/>
                <w:lang w:val="x-none"/>
              </w:rPr>
            </w:pPr>
            <w:proofErr w:type="spellStart"/>
            <w:r w:rsidRPr="001E532B">
              <w:rPr>
                <w:rFonts w:cstheme="minorHAnsi"/>
                <w:sz w:val="18"/>
                <w:szCs w:val="18"/>
                <w:lang w:val="x-none"/>
              </w:rPr>
              <w:t>DeFi</w:t>
            </w:r>
            <w:proofErr w:type="spellEnd"/>
            <w:r w:rsidRPr="001E532B">
              <w:rPr>
                <w:rFonts w:cstheme="minorHAnsi"/>
                <w:sz w:val="18"/>
                <w:szCs w:val="18"/>
                <w:lang w:val="x-none"/>
              </w:rPr>
              <w:t xml:space="preserve"> i </w:t>
            </w:r>
            <w:proofErr w:type="spellStart"/>
            <w:r w:rsidRPr="001E532B">
              <w:rPr>
                <w:rFonts w:cstheme="minorHAnsi"/>
                <w:sz w:val="18"/>
                <w:szCs w:val="18"/>
                <w:lang w:val="x-none"/>
              </w:rPr>
              <w:t>kryptoaktywa</w:t>
            </w:r>
            <w:proofErr w:type="spellEnd"/>
            <w:r w:rsidRPr="001E532B">
              <w:rPr>
                <w:rFonts w:cstheme="minorHAnsi"/>
                <w:sz w:val="18"/>
                <w:szCs w:val="18"/>
                <w:lang w:val="x-none"/>
              </w:rPr>
              <w:t xml:space="preserve"> </w:t>
            </w:r>
          </w:p>
          <w:p w14:paraId="246A1480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Formy pieniądza, w tym pieniądz cyfrowy banku centralnego (CBDC)</w:t>
            </w:r>
          </w:p>
          <w:p w14:paraId="14A13138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 xml:space="preserve">Bankowość komercyjna </w:t>
            </w:r>
          </w:p>
          <w:p w14:paraId="06E9E619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Bankowość centralna</w:t>
            </w:r>
          </w:p>
          <w:p w14:paraId="562CFBC3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Inwestycje</w:t>
            </w:r>
          </w:p>
          <w:p w14:paraId="16C347E7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 xml:space="preserve">Rynki finansowe </w:t>
            </w:r>
          </w:p>
          <w:p w14:paraId="5CAA1726" w14:textId="77777777" w:rsidR="00D33EAA" w:rsidRPr="001E532B" w:rsidRDefault="00D33EAA" w:rsidP="00D33EAA">
            <w:pPr>
              <w:numPr>
                <w:ilvl w:val="0"/>
                <w:numId w:val="85"/>
              </w:numPr>
              <w:rPr>
                <w:rFonts w:cstheme="minorHAnsi"/>
                <w:sz w:val="18"/>
                <w:szCs w:val="18"/>
                <w:lang w:val="x-none"/>
              </w:rPr>
            </w:pPr>
            <w:r w:rsidRPr="001E532B">
              <w:rPr>
                <w:rFonts w:cstheme="minorHAnsi"/>
                <w:sz w:val="18"/>
                <w:szCs w:val="18"/>
                <w:lang w:val="x-none"/>
              </w:rPr>
              <w:t>Pośrednicy finansowi</w:t>
            </w:r>
          </w:p>
          <w:p w14:paraId="08057888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F0EE0E4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  <w:lang w:val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8D670A8" w14:textId="77777777" w:rsidR="00D33EAA" w:rsidRPr="00C64A4F" w:rsidRDefault="00D33EAA" w:rsidP="00D33EAA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5ACB11A" w14:textId="77777777" w:rsidR="00D33EAA" w:rsidRPr="00C64A4F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D1304A4" w14:textId="77777777" w:rsidR="00D33EAA" w:rsidRPr="00C64A4F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3EAA" w:rsidRPr="00C64A4F" w14:paraId="2C03EA2F" w14:textId="77777777" w:rsidTr="00E37DE5">
        <w:tc>
          <w:tcPr>
            <w:tcW w:w="392" w:type="dxa"/>
          </w:tcPr>
          <w:p w14:paraId="0143E65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4E88C59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Waldemar Grzywacz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85CE5AA" w14:textId="1070F7B1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&gt;8</w:t>
            </w:r>
          </w:p>
          <w:p w14:paraId="5AFC7E96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b/>
                <w:sz w:val="18"/>
                <w:szCs w:val="18"/>
              </w:rPr>
              <w:t>Psychologia ekonomiczna w praktyce zarządzania finansami i instytucjami finansowymi</w:t>
            </w:r>
          </w:p>
          <w:p w14:paraId="58DAED6F" w14:textId="587C679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2BBA27E7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Decyzje ekonomiczne w sytuacji kryzysu</w:t>
            </w:r>
          </w:p>
          <w:p w14:paraId="1F999AF7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2DACB99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ab/>
              <w:t>Emocje w decyzjach finansowych</w:t>
            </w:r>
          </w:p>
          <w:p w14:paraId="7EC18C90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23A644D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Grywalizacja w finansach</w:t>
            </w:r>
          </w:p>
          <w:p w14:paraId="7526BEB4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</w:p>
          <w:p w14:paraId="6A6EEC56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Etyka i nadużycia w środowiskach finansowych</w:t>
            </w:r>
          </w:p>
          <w:p w14:paraId="3C6D7D47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</w:p>
          <w:p w14:paraId="4F6BE50F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Motywacja finansowa w zarządzaniu personelem</w:t>
            </w:r>
          </w:p>
          <w:p w14:paraId="793F493C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</w:p>
          <w:p w14:paraId="0BE98C5E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Kształtowanie wizerunku instytucji finansowej</w:t>
            </w:r>
          </w:p>
          <w:p w14:paraId="379EFD13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6EE353A1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220C37C5" w14:textId="77777777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9C44E91" w14:textId="77777777" w:rsidR="00D33EAA" w:rsidRPr="00FE76AB" w:rsidRDefault="00D33EAA" w:rsidP="00D33EAA">
            <w:pPr>
              <w:rPr>
                <w:sz w:val="18"/>
                <w:szCs w:val="18"/>
              </w:rPr>
            </w:pPr>
          </w:p>
          <w:p w14:paraId="0B06EDE4" w14:textId="77777777" w:rsidR="00D33EAA" w:rsidRPr="00C64A4F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B5D6F43" w14:textId="77777777" w:rsidR="00D33EAA" w:rsidRPr="003D414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394BC2C" w14:textId="77777777" w:rsidR="00D33EAA" w:rsidRPr="00C64A4F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3EAA" w:rsidRPr="00C64A4F" w14:paraId="5AB20448" w14:textId="77777777" w:rsidTr="00E37DE5">
        <w:tc>
          <w:tcPr>
            <w:tcW w:w="392" w:type="dxa"/>
          </w:tcPr>
          <w:p w14:paraId="2D3BCCD7" w14:textId="77777777" w:rsidR="00D33EAA" w:rsidRPr="005D7AFB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A2E1DAF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 Józef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Haczyński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0635AAA7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3E0879B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7BF3553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2D6DA033" w14:textId="77777777" w:rsidR="00D33EAA" w:rsidRPr="001E532B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1E532B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14:paraId="63288C0F" w14:textId="4795E9EF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 :</w:t>
            </w:r>
          </w:p>
          <w:p w14:paraId="72935C91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Starzenie się społeczeństwa</w:t>
            </w:r>
          </w:p>
          <w:p w14:paraId="1A532741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Choroby i problemy cywilizacyjne w ochronie zdrowia ( np. pandemie, nowotwory, HIV/AIDS), uzależnienia i inne patologie społeczne</w:t>
            </w:r>
          </w:p>
          <w:p w14:paraId="0315B6C4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Możliwości wykorzystania marketingu w systemie ochrony zdrowia</w:t>
            </w:r>
          </w:p>
          <w:p w14:paraId="731141FC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Kampanie edukacyjne i świadomościowe w ochronie zdrowia </w:t>
            </w:r>
          </w:p>
          <w:p w14:paraId="781D5702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Palące problemy w ochronie zdrowia (migracje pracowników, stres, wypalenie zawodowe)</w:t>
            </w:r>
          </w:p>
          <w:p w14:paraId="189FDF3D" w14:textId="77777777" w:rsidR="00D33EAA" w:rsidRPr="001E532B" w:rsidRDefault="00D33EAA" w:rsidP="00D33EAA">
            <w:pPr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Produkty lecznicze, wyroby medyczne i suplementy diety</w:t>
            </w:r>
          </w:p>
          <w:p w14:paraId="5D3C5129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2591F584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B84892A" w14:textId="77777777" w:rsidR="00D33EAA" w:rsidRPr="001E532B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bCs/>
                <w:sz w:val="18"/>
                <w:szCs w:val="18"/>
              </w:rPr>
              <w:t>&gt;8</w:t>
            </w:r>
          </w:p>
          <w:p w14:paraId="568F03A5" w14:textId="77777777" w:rsidR="00D33EAA" w:rsidRPr="001E532B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1E532B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14:paraId="1AB49930" w14:textId="25CD63DF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025D5AB0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Starzenie się społeczeństwa</w:t>
            </w:r>
          </w:p>
          <w:p w14:paraId="526CC09E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Choroby i problemy cywilizacyjne w ochronie zdrowia ( np. pandemie, nowotwory, HIV/AIDS), uzależnienia i inne patologie społeczne</w:t>
            </w:r>
          </w:p>
          <w:p w14:paraId="31264D76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Możliwości wykorzystania marketingu w systemie ochrony zdrowia</w:t>
            </w:r>
          </w:p>
          <w:p w14:paraId="25766D1A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Kampanie edukacyjne i świadomościowe w ochronie zdrowia </w:t>
            </w:r>
          </w:p>
          <w:p w14:paraId="4B4451FD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Palące problemy w ochronie zdrowia (migracje pracowników, stres, wypalenie zawodowe)</w:t>
            </w:r>
          </w:p>
          <w:p w14:paraId="170A450F" w14:textId="77777777" w:rsidR="00D33EAA" w:rsidRPr="001E532B" w:rsidRDefault="00D33EAA" w:rsidP="00D33EAA">
            <w:pPr>
              <w:numPr>
                <w:ilvl w:val="0"/>
                <w:numId w:val="66"/>
              </w:num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Produkty lecznicze, wyroby medyczne i suplementy diety</w:t>
            </w:r>
          </w:p>
          <w:p w14:paraId="537D20BA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1D658528" w14:textId="77777777" w:rsidR="00D33EAA" w:rsidRPr="001E532B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33EAA" w:rsidRPr="00C64A4F" w14:paraId="78FB6CD5" w14:textId="77777777" w:rsidTr="00E37DE5">
        <w:tc>
          <w:tcPr>
            <w:tcW w:w="392" w:type="dxa"/>
          </w:tcPr>
          <w:p w14:paraId="7A5B1332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2FC6B97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Zbigniew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Hockuba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8B82E3C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4CD29E58" w14:textId="77777777" w:rsidR="00D33EAA" w:rsidRPr="001E532B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1E532B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14:paraId="47117B32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04B01638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65FEDB31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Międzynarodowe instytucje finansowe (MIF)</w:t>
            </w:r>
            <w:r w:rsidRPr="001E532B">
              <w:rPr>
                <w:rFonts w:cstheme="minorHAnsi"/>
                <w:sz w:val="18"/>
                <w:szCs w:val="18"/>
              </w:rPr>
              <w:t xml:space="preserve"> są częścią międzynarodowego systemu finansowego. Odgrywają istotną rolę w finansowaniu rozwoju i transformacji gospodarek, w ograniczaniu ubóstwa w krajach ekonomicznie mniej zaawansowanych; wspierają rozwój handlu światowego, stabilność finansów publicznych krajów i międzynarodowego systemu monetarnego. Ich znaczenie staje się szczególnie widoczne w okresach kryzysów.</w:t>
            </w:r>
          </w:p>
          <w:p w14:paraId="7D2BC73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38719DF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Seminarium przeznaczone jest dla studentów zainteresowanych zagadnieniami finansów międzynarodowych. </w:t>
            </w:r>
            <w:r w:rsidRPr="001E532B">
              <w:rPr>
                <w:rFonts w:cstheme="minorHAnsi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1E532B">
              <w:rPr>
                <w:rFonts w:cstheme="minorHAnsi"/>
                <w:sz w:val="18"/>
                <w:szCs w:val="18"/>
              </w:rPr>
              <w:t>Poniżej kilka przykładowych obszarów tematycznych:</w:t>
            </w:r>
          </w:p>
          <w:p w14:paraId="40F8482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FF57064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Wsparcie MIF dla ochrony klimatu, zrównoważonego rozwoju i zielonej transformacji;</w:t>
            </w:r>
          </w:p>
          <w:p w14:paraId="55E56CD7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Rola Międzynarodowego Funduszu Walutowego w zapewnieniu stabilności finansów publicznych krajów i międzynarodowego sytemu finansowego;</w:t>
            </w:r>
          </w:p>
          <w:p w14:paraId="5D8D5D01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Rola Banku Światowego w ograniczaniu zacofania gospodarczego i ubóstwa na świecie;</w:t>
            </w:r>
          </w:p>
          <w:p w14:paraId="1335D498" w14:textId="77777777" w:rsidR="00D33EAA" w:rsidRPr="001E532B" w:rsidRDefault="00D33EAA" w:rsidP="00D33EA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Wsparcie Europejskiego Banku Odbudowy i Rozwoju na rzecz rozwoju rynków kapitałowych;</w:t>
            </w:r>
          </w:p>
          <w:p w14:paraId="13298DE8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Polityka pieniężna Europejskiego Banku Centralnego w okresie post-pandemicznej inflacji;</w:t>
            </w:r>
          </w:p>
          <w:p w14:paraId="3C35CA15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Pomoc MIF dla gospodarki Ukrainy (innych krajów).</w:t>
            </w:r>
          </w:p>
          <w:p w14:paraId="7C29E6D7" w14:textId="0A8F5D1F" w:rsidR="00D33EAA" w:rsidRPr="001E532B" w:rsidRDefault="00D33EAA" w:rsidP="00D33EAA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E89C94D" w14:textId="77777777" w:rsidR="00D33EAA" w:rsidRPr="001E532B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6FC9146" w14:textId="77777777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125DFF7A" w14:textId="77777777" w:rsidR="00D33EAA" w:rsidRPr="001E532B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1E532B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14:paraId="3B1EA504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1AD5F0D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13242BF9" w14:textId="77777777" w:rsidR="00D33EAA" w:rsidRPr="001E532B" w:rsidRDefault="00D33EAA" w:rsidP="00D33EAA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E532B">
              <w:rPr>
                <w:rFonts w:cs="Arial"/>
                <w:b/>
                <w:bCs/>
                <w:sz w:val="18"/>
                <w:szCs w:val="18"/>
              </w:rPr>
              <w:t>Międzynarodowe instytucje finansowe (MIF)</w:t>
            </w:r>
            <w:r w:rsidRPr="001E532B">
              <w:rPr>
                <w:rFonts w:cs="Arial"/>
                <w:sz w:val="18"/>
                <w:szCs w:val="18"/>
              </w:rPr>
              <w:t xml:space="preserve">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proofErr w:type="spellStart"/>
            <w:r w:rsidRPr="001E532B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1E532B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E532B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1E532B">
              <w:rPr>
                <w:rFonts w:cs="Arial"/>
                <w:i/>
                <w:iCs/>
                <w:sz w:val="18"/>
                <w:szCs w:val="18"/>
              </w:rPr>
              <w:t xml:space="preserve">. </w:t>
            </w:r>
          </w:p>
          <w:p w14:paraId="6DB7B669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3BDDDADF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1E532B">
              <w:rPr>
                <w:rFonts w:cs="Arial"/>
                <w:sz w:val="18"/>
                <w:szCs w:val="18"/>
              </w:rPr>
              <w:t>Poniżej kilka przykładowych obszarów tematycznych:</w:t>
            </w:r>
          </w:p>
          <w:p w14:paraId="49227940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4A9256BA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 xml:space="preserve">- Działalność doradcza MIF w zakresie </w:t>
            </w:r>
            <w:proofErr w:type="spellStart"/>
            <w:r w:rsidRPr="001E532B">
              <w:rPr>
                <w:rFonts w:cs="Arial"/>
                <w:i/>
                <w:iCs/>
                <w:sz w:val="18"/>
                <w:szCs w:val="18"/>
              </w:rPr>
              <w:t>good</w:t>
            </w:r>
            <w:proofErr w:type="spellEnd"/>
            <w:r w:rsidRPr="001E532B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E532B">
              <w:rPr>
                <w:rFonts w:cs="Arial"/>
                <w:i/>
                <w:iCs/>
                <w:sz w:val="18"/>
                <w:szCs w:val="18"/>
              </w:rPr>
              <w:t>governance</w:t>
            </w:r>
            <w:proofErr w:type="spellEnd"/>
            <w:r w:rsidRPr="001E532B">
              <w:rPr>
                <w:rFonts w:cs="Arial"/>
                <w:i/>
                <w:iCs/>
                <w:sz w:val="18"/>
                <w:szCs w:val="18"/>
              </w:rPr>
              <w:t>;</w:t>
            </w:r>
          </w:p>
          <w:p w14:paraId="6B160C89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Promowanie ESG przez MIF;</w:t>
            </w:r>
          </w:p>
          <w:p w14:paraId="47EBE459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Wsparcie MIF dla zrównoważonego rozwoju i zielonej transformacji;</w:t>
            </w:r>
          </w:p>
          <w:p w14:paraId="3FA3F87C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działalność MIF na rzecz postępu technologicznego i cyfrowej transformacji;</w:t>
            </w:r>
          </w:p>
          <w:p w14:paraId="108071D6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Rola Banku Światowego w ograniczaniu zacofania gospodarczego i ubóstwa na świecie;</w:t>
            </w:r>
          </w:p>
          <w:p w14:paraId="2A9BC87B" w14:textId="77777777" w:rsidR="00D33EAA" w:rsidRPr="001E532B" w:rsidRDefault="00D33EAA" w:rsidP="00D33EAA">
            <w:pPr>
              <w:contextualSpacing/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 xml:space="preserve">- Wsparcie Europejskiego Banku Odbudowy i Rozwoju na rzecz rozwoju otwartej gospodarki rynkowej </w:t>
            </w:r>
          </w:p>
          <w:p w14:paraId="3566D0D4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Struktury zarządcze i procesy decyzyjne w MIF</w:t>
            </w:r>
          </w:p>
          <w:p w14:paraId="44662D0E" w14:textId="77777777" w:rsidR="00D33EAA" w:rsidRPr="001E532B" w:rsidRDefault="00D33EAA" w:rsidP="00D33EAA">
            <w:pPr>
              <w:rPr>
                <w:rFonts w:cs="Arial"/>
                <w:sz w:val="18"/>
                <w:szCs w:val="18"/>
              </w:rPr>
            </w:pPr>
            <w:r w:rsidRPr="001E532B">
              <w:rPr>
                <w:rFonts w:cs="Arial"/>
                <w:sz w:val="18"/>
                <w:szCs w:val="18"/>
              </w:rPr>
              <w:t>- Pomoc MIF dla gospodarki Ukrainy.</w:t>
            </w:r>
          </w:p>
          <w:p w14:paraId="1EDB5C56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0721872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1420B904" w14:textId="5731DDDC" w:rsidR="00D33EAA" w:rsidRPr="001E532B" w:rsidRDefault="00D33EAA" w:rsidP="00D33EA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E532B">
              <w:rPr>
                <w:rFonts w:cs="Arial"/>
                <w:b/>
                <w:bCs/>
                <w:sz w:val="18"/>
                <w:szCs w:val="18"/>
              </w:rPr>
              <w:t>Transformacje w gospodarce – duże i małe</w:t>
            </w:r>
          </w:p>
          <w:p w14:paraId="46667BA3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4A1E3FF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707CD3D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W ostatnich latach, gospodarki Polski, Europy i świata doświadczają wielorakich zmian, przekształceń - transformacji. </w:t>
            </w:r>
            <w:r w:rsidRPr="001E532B">
              <w:rPr>
                <w:rFonts w:cstheme="minorHAnsi"/>
                <w:b/>
                <w:bCs/>
                <w:sz w:val="18"/>
                <w:szCs w:val="18"/>
              </w:rPr>
              <w:t>Transformacja systemowa, transformacja energetyczna, transformacja cyfrowa, zielona transformacja</w:t>
            </w:r>
            <w:r w:rsidRPr="001E532B">
              <w:rPr>
                <w:rFonts w:cstheme="minorHAnsi"/>
                <w:sz w:val="18"/>
                <w:szCs w:val="18"/>
              </w:rPr>
              <w:t xml:space="preserve"> – to przejawy głębokich przemian zachodzących we współczesnych gospodarkach i społeczeństwach.    </w:t>
            </w:r>
          </w:p>
          <w:p w14:paraId="7FD86D12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CDD36C3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Przedmiotem seminarium będzie analiza różnych aspektów zachodzących zmian, dużych i małych, zachodzących w gospodarce globalnej i krajowej, lecz także na poziomie firm.</w:t>
            </w:r>
            <w:r w:rsidRPr="001E532B">
              <w:rPr>
                <w:rFonts w:cstheme="minorHAnsi"/>
                <w:sz w:val="18"/>
                <w:szCs w:val="18"/>
              </w:rPr>
              <w:t xml:space="preserve"> Przykładowe obszary tematyczne prac licencjackich:</w:t>
            </w:r>
          </w:p>
          <w:p w14:paraId="3D8AADF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C41598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- znaczenie cyfrowej transformacji dla funkcjonowania przedsiębiorstwa; </w:t>
            </w:r>
          </w:p>
          <w:p w14:paraId="4214D76D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zmiany w modelach i metodach zarządzania;</w:t>
            </w:r>
          </w:p>
          <w:p w14:paraId="349957B3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sprawiedliwa i zielona transformacja a funkcjonowanie firmy;</w:t>
            </w:r>
          </w:p>
          <w:p w14:paraId="79C64577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- kryzys klimatyczny a transformacja energetyczna; </w:t>
            </w:r>
          </w:p>
          <w:p w14:paraId="4663E575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praworządność i demokracja a funkcjonowanie przedsiębiorstw i gospodarki;</w:t>
            </w:r>
          </w:p>
          <w:p w14:paraId="0166A3D5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nowe technologie i cyfryzacja gospodarki;</w:t>
            </w:r>
          </w:p>
          <w:p w14:paraId="59A7CC30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- wojna, sankcje i problem dostępu do rzadkich surowców;</w:t>
            </w:r>
          </w:p>
          <w:p w14:paraId="155134EB" w14:textId="77777777" w:rsidR="00D33EAA" w:rsidRPr="001E532B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 xml:space="preserve">- Polska gospodarka w Unii Europejskiej. </w:t>
            </w:r>
          </w:p>
          <w:p w14:paraId="0DAE7642" w14:textId="2F1931FD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40993" w14:paraId="229CAA8A" w14:textId="77777777" w:rsidTr="00E37DE5">
        <w:tc>
          <w:tcPr>
            <w:tcW w:w="392" w:type="dxa"/>
          </w:tcPr>
          <w:p w14:paraId="608B23AF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4E4D79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Maria Magdalena Jagielska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9D67229" w14:textId="77777777" w:rsidR="00D33EAA" w:rsidRPr="001E532B" w:rsidRDefault="00D33EAA" w:rsidP="00D33EAA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1E532B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14:paraId="52E64AE9" w14:textId="77777777" w:rsidR="00D33EAA" w:rsidRPr="001E532B" w:rsidRDefault="00D33EAA" w:rsidP="00D33EAA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b/>
                <w:bCs/>
                <w:iCs/>
                <w:color w:val="000000"/>
                <w:sz w:val="18"/>
                <w:szCs w:val="18"/>
              </w:rPr>
              <w:t>Przedsiębiorca – aspekty organizacyjne, prawne oraz ekonomiczno-finansowe</w:t>
            </w:r>
          </w:p>
          <w:p w14:paraId="67D4B97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</w:pPr>
            <w:r w:rsidRPr="001E532B"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  <w:t xml:space="preserve">Program seminarium obejmuje szeroko rozumianą problematykę funkcjonowania przedsiębiorców, m.in. spółek handlowych. Przygotowywane prace mogą dotyczyć zarówno spółek publicznych, jak i prywatnych, dużych korporacji, małych i średnich przedsiębiorstw oraz indywidualnej działalności gospodarczej. Aspekty organizacyjno-prawne a także biznesowe, w tym m.in.: </w:t>
            </w:r>
          </w:p>
          <w:p w14:paraId="66DAF3FF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zarządzanie określonymi podmiotami, </w:t>
            </w:r>
          </w:p>
          <w:p w14:paraId="78CF7691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nadzór nad ich działalnością, </w:t>
            </w:r>
          </w:p>
          <w:p w14:paraId="4A049F52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kwestie właścicielskie, </w:t>
            </w:r>
          </w:p>
          <w:p w14:paraId="2E60F65D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różnorodność form zatrudniania, </w:t>
            </w:r>
          </w:p>
          <w:p w14:paraId="58D82500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struktura organizacyjna, </w:t>
            </w:r>
          </w:p>
          <w:p w14:paraId="77105B52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strategia przedsiębiorstwa,</w:t>
            </w:r>
          </w:p>
          <w:p w14:paraId="498C4F53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kultura organizacyjna,</w:t>
            </w:r>
          </w:p>
          <w:p w14:paraId="26CC0AC8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dobre praktyki,</w:t>
            </w:r>
          </w:p>
          <w:p w14:paraId="7CC65625" w14:textId="77777777" w:rsidR="00D33EAA" w:rsidRPr="001E532B" w:rsidRDefault="00D33EAA" w:rsidP="00D33EA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są rozpatrywane przez pryzmat ich praktycznego zastosowania.</w:t>
            </w:r>
          </w:p>
          <w:p w14:paraId="5FE3D22F" w14:textId="77777777" w:rsidR="00D33EAA" w:rsidRPr="001E532B" w:rsidRDefault="00D33EAA" w:rsidP="00D33EAA">
            <w:pPr>
              <w:rPr>
                <w:rFonts w:eastAsia="Arial" w:cstheme="minorHAnsi"/>
                <w:iCs/>
                <w:color w:val="000000"/>
                <w:sz w:val="18"/>
                <w:szCs w:val="18"/>
              </w:rPr>
            </w:pPr>
          </w:p>
          <w:p w14:paraId="420341F2" w14:textId="77777777" w:rsidR="00D33EAA" w:rsidRPr="001E532B" w:rsidRDefault="00D33EAA" w:rsidP="00D33EAA">
            <w:pPr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iCs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501BCE22" w14:textId="232692B2" w:rsidR="00D33EAA" w:rsidRPr="001E532B" w:rsidRDefault="00D33EAA" w:rsidP="00D33EA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A62A061" w14:textId="77777777" w:rsidR="00D33EAA" w:rsidRPr="001E532B" w:rsidRDefault="00D33EAA" w:rsidP="00D33EAA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1E532B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14:paraId="74AF8D61" w14:textId="77777777" w:rsidR="00D33EAA" w:rsidRPr="001E532B" w:rsidRDefault="00D33EAA" w:rsidP="00D33EAA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b/>
                <w:bCs/>
                <w:iCs/>
                <w:color w:val="000000"/>
                <w:sz w:val="18"/>
                <w:szCs w:val="18"/>
              </w:rPr>
              <w:t>Przedsiębiorca – aspekty organizacyjne, prawne oraz ekonomiczno-finansowe</w:t>
            </w:r>
          </w:p>
          <w:p w14:paraId="0DCFA632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</w:pPr>
            <w:r w:rsidRPr="001E532B"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  <w:t xml:space="preserve">Program seminarium obejmuje szeroko rozumianą problematykę funkcjonowania przedsiębiorców, m.in. spółek handlowych. Przygotowywane prace mogą dotyczyć zarówno spółek publicznych, jak i prywatnych, dużych korporacji, małych i średnich przedsiębiorstw oraz indywidualnej działalności gospodarczej. Aspekty organizacyjno-prawne a także biznesowe, w tym m.in.: </w:t>
            </w:r>
          </w:p>
          <w:p w14:paraId="72278BA0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zarządzanie określonymi podmiotami, </w:t>
            </w:r>
          </w:p>
          <w:p w14:paraId="7224738E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nadzór nad ich działalnością, </w:t>
            </w:r>
          </w:p>
          <w:p w14:paraId="7B72074B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kwestie właścicielskie, </w:t>
            </w:r>
          </w:p>
          <w:p w14:paraId="608EBA0F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różnorodność form zatrudniania, </w:t>
            </w:r>
          </w:p>
          <w:p w14:paraId="5E84CE5A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struktura organizacyjna, </w:t>
            </w:r>
          </w:p>
          <w:p w14:paraId="27ED4B08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strategia przedsiębiorstwa,</w:t>
            </w:r>
          </w:p>
          <w:p w14:paraId="556440CE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kultura organizacyjna,</w:t>
            </w:r>
          </w:p>
          <w:p w14:paraId="021702F2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dobre praktyki,</w:t>
            </w:r>
          </w:p>
          <w:p w14:paraId="47D8A4CD" w14:textId="77777777" w:rsidR="00D33EAA" w:rsidRPr="001E532B" w:rsidRDefault="00D33EAA" w:rsidP="00D33EA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są rozpatrywane przez pryzmat ich praktycznego zastosowania.</w:t>
            </w:r>
          </w:p>
          <w:p w14:paraId="5D3730BA" w14:textId="77777777" w:rsidR="00D33EAA" w:rsidRPr="001E532B" w:rsidRDefault="00D33EAA" w:rsidP="00D33EAA">
            <w:pPr>
              <w:rPr>
                <w:rFonts w:eastAsia="Arial" w:cstheme="minorHAnsi"/>
                <w:iCs/>
                <w:color w:val="000000"/>
                <w:sz w:val="18"/>
                <w:szCs w:val="18"/>
              </w:rPr>
            </w:pPr>
          </w:p>
          <w:p w14:paraId="295541C3" w14:textId="77777777" w:rsidR="00D33EAA" w:rsidRPr="001E532B" w:rsidRDefault="00D33EAA" w:rsidP="00D33EAA">
            <w:pPr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iCs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3841FF0D" w14:textId="0D02AAE4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6E279D3" w14:textId="77777777" w:rsidR="00D33EAA" w:rsidRPr="001E532B" w:rsidRDefault="00D33EAA" w:rsidP="00D33EAA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1E532B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14:paraId="6F2B310B" w14:textId="77777777" w:rsidR="00D33EAA" w:rsidRPr="001E532B" w:rsidRDefault="00D33EAA" w:rsidP="00D33EAA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b/>
                <w:bCs/>
                <w:iCs/>
                <w:color w:val="000000"/>
                <w:sz w:val="18"/>
                <w:szCs w:val="18"/>
              </w:rPr>
              <w:t>Przedsiębiorca – aspekty organizacyjne, prawne oraz ekonomiczno-finansowe</w:t>
            </w:r>
          </w:p>
          <w:p w14:paraId="109BD63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</w:pPr>
            <w:r w:rsidRPr="001E532B">
              <w:rPr>
                <w:rFonts w:asciiTheme="minorHAnsi" w:eastAsia="Arial" w:hAnsiTheme="minorHAnsi" w:cstheme="minorHAnsi"/>
                <w:iCs/>
                <w:color w:val="000000"/>
                <w:sz w:val="18"/>
                <w:szCs w:val="18"/>
              </w:rPr>
              <w:t xml:space="preserve">Program seminarium obejmuje szeroko rozumianą problematykę funkcjonowania przedsiębiorców, m.in. spółek handlowych. Przygotowywane prace mogą dotyczyć zarówno spółek publicznych, jak i prywatnych, dużych korporacji, małych i średnich przedsiębiorstw oraz indywidualnej działalności gospodarczej. Aspekty organizacyjno-prawne a także biznesowe, w tym m.in.: </w:t>
            </w:r>
          </w:p>
          <w:p w14:paraId="4574B532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zarządzanie określonymi podmiotami, </w:t>
            </w:r>
          </w:p>
          <w:p w14:paraId="29581D20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nadzór nad ich działalnością, </w:t>
            </w:r>
          </w:p>
          <w:p w14:paraId="346225EC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kwestie właścicielskie, </w:t>
            </w:r>
          </w:p>
          <w:p w14:paraId="3455ABA6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różnorodność form zatrudniania, </w:t>
            </w:r>
          </w:p>
          <w:p w14:paraId="55A6BBC5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 xml:space="preserve">struktura organizacyjna, </w:t>
            </w:r>
          </w:p>
          <w:p w14:paraId="787E64CE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strategia przedsiębiorstwa,</w:t>
            </w:r>
          </w:p>
          <w:p w14:paraId="23EE36C9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kultura organizacyjna,</w:t>
            </w:r>
          </w:p>
          <w:p w14:paraId="04B891EB" w14:textId="77777777" w:rsidR="00D33EAA" w:rsidRPr="001E532B" w:rsidRDefault="00D33EAA" w:rsidP="00D33EAA">
            <w:pPr>
              <w:pStyle w:val="Akapitzlist"/>
              <w:numPr>
                <w:ilvl w:val="0"/>
                <w:numId w:val="67"/>
              </w:numPr>
              <w:ind w:left="291" w:firstLine="0"/>
              <w:contextualSpacing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dobre praktyki,</w:t>
            </w:r>
          </w:p>
          <w:p w14:paraId="37C29021" w14:textId="77777777" w:rsidR="00D33EAA" w:rsidRPr="001E532B" w:rsidRDefault="00D33EAA" w:rsidP="00D33EAA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cstheme="minorHAnsi"/>
                <w:iCs/>
                <w:sz w:val="18"/>
                <w:szCs w:val="18"/>
              </w:rPr>
              <w:t>są rozpatrywane przez pryzmat ich praktycznego zastosowania.</w:t>
            </w:r>
          </w:p>
          <w:p w14:paraId="3E201ED3" w14:textId="77777777" w:rsidR="00D33EAA" w:rsidRPr="001E532B" w:rsidRDefault="00D33EAA" w:rsidP="00D33EAA">
            <w:pPr>
              <w:rPr>
                <w:rFonts w:eastAsia="Arial" w:cstheme="minorHAnsi"/>
                <w:iCs/>
                <w:color w:val="000000"/>
                <w:sz w:val="18"/>
                <w:szCs w:val="18"/>
              </w:rPr>
            </w:pPr>
          </w:p>
          <w:p w14:paraId="714B6083" w14:textId="77777777" w:rsidR="00D33EAA" w:rsidRPr="001E532B" w:rsidRDefault="00D33EAA" w:rsidP="00D33EAA">
            <w:pPr>
              <w:rPr>
                <w:rFonts w:cstheme="minorHAnsi"/>
                <w:iCs/>
                <w:sz w:val="18"/>
                <w:szCs w:val="18"/>
              </w:rPr>
            </w:pPr>
            <w:r w:rsidRPr="001E532B">
              <w:rPr>
                <w:rFonts w:eastAsia="Arial" w:cstheme="minorHAnsi"/>
                <w:iCs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48090B52" w14:textId="3FDCB1C0" w:rsidR="00D33EAA" w:rsidRPr="001E532B" w:rsidRDefault="00D33EAA" w:rsidP="00D33EA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E04361D" w14:textId="77777777" w:rsidR="00D33EAA" w:rsidRPr="00C64A4F" w:rsidRDefault="00D33EAA" w:rsidP="00D33EA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D33EAA" w:rsidRPr="00F75017" w14:paraId="016ECD67" w14:textId="77777777" w:rsidTr="00E37DE5">
        <w:tc>
          <w:tcPr>
            <w:tcW w:w="392" w:type="dxa"/>
          </w:tcPr>
          <w:p w14:paraId="6F4725D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7842577" w14:textId="77777777" w:rsidR="00D33EAA" w:rsidRPr="001C6728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Andrzej Jasiński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8D35254" w14:textId="77777777" w:rsidR="00D33EAA" w:rsidRPr="001E532B" w:rsidRDefault="00D33EAA" w:rsidP="00D33EAA">
            <w:pPr>
              <w:pStyle w:val="Bezodstpw"/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&gt;8</w:t>
            </w:r>
          </w:p>
          <w:p w14:paraId="1DFE16EA" w14:textId="77777777" w:rsidR="00D33EAA" w:rsidRPr="001E532B" w:rsidRDefault="00D33EAA" w:rsidP="00D33EAA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Finansowanie działalności innowacyjnej firm i start-</w:t>
            </w:r>
            <w:proofErr w:type="spellStart"/>
            <w:r w:rsidRPr="001E532B">
              <w:rPr>
                <w:rFonts w:cstheme="minorHAnsi"/>
                <w:b/>
                <w:bCs/>
                <w:sz w:val="18"/>
                <w:szCs w:val="18"/>
              </w:rPr>
              <w:t>upów</w:t>
            </w:r>
            <w:proofErr w:type="spellEnd"/>
          </w:p>
          <w:p w14:paraId="5CCF8475" w14:textId="77777777" w:rsidR="00D33EAA" w:rsidRPr="001E532B" w:rsidRDefault="00D33EAA" w:rsidP="00D33EAA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BCF4912" w14:textId="77777777" w:rsidR="00D33EAA" w:rsidRPr="001E532B" w:rsidRDefault="00D33EAA" w:rsidP="00D33EAA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543DD0C6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Finansowanie badań i innowacji w przedsiębiorstwie</w:t>
            </w:r>
          </w:p>
          <w:p w14:paraId="627F2A26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Zarządzanie i finansowanie małych firm i start-</w:t>
            </w:r>
            <w:proofErr w:type="spellStart"/>
            <w:r w:rsidRPr="001E532B">
              <w:rPr>
                <w:rFonts w:cstheme="minorHAnsi"/>
                <w:sz w:val="18"/>
                <w:szCs w:val="18"/>
              </w:rPr>
              <w:t>upów</w:t>
            </w:r>
            <w:proofErr w:type="spellEnd"/>
          </w:p>
          <w:p w14:paraId="4380D510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Komercjalizacja i źródła jej finansowania</w:t>
            </w:r>
          </w:p>
          <w:p w14:paraId="407A97CF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Kredyt technologiczny, Venture Capital, anioły biznesu</w:t>
            </w:r>
          </w:p>
          <w:p w14:paraId="3A1EC79A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E532B">
              <w:rPr>
                <w:rFonts w:cstheme="minorHAnsi"/>
                <w:sz w:val="18"/>
                <w:szCs w:val="18"/>
              </w:rPr>
              <w:t>Rachunek efektywności ekonomicznej innowacji</w:t>
            </w:r>
          </w:p>
          <w:p w14:paraId="49DC2BE5" w14:textId="77777777" w:rsidR="00D33EAA" w:rsidRPr="001E532B" w:rsidRDefault="00D33EAA" w:rsidP="00D33EAA">
            <w:pPr>
              <w:numPr>
                <w:ilvl w:val="0"/>
                <w:numId w:val="82"/>
              </w:numPr>
              <w:spacing w:after="200"/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1E532B">
              <w:rPr>
                <w:rFonts w:eastAsia="Calibri" w:cstheme="minorHAnsi"/>
                <w:sz w:val="18"/>
                <w:szCs w:val="18"/>
              </w:rPr>
              <w:t>Zarządzanie łańcuchem wartości innowacji</w:t>
            </w:r>
          </w:p>
          <w:p w14:paraId="1E8CDEF0" w14:textId="77777777" w:rsidR="00D33EAA" w:rsidRPr="001E532B" w:rsidRDefault="00D33EAA" w:rsidP="00D33EAA">
            <w:pPr>
              <w:spacing w:after="200"/>
              <w:ind w:left="720"/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1E532B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D516280" w14:textId="77777777" w:rsidR="00D33EAA" w:rsidRPr="001E532B" w:rsidRDefault="00D33EAA" w:rsidP="00D33EAA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 xml:space="preserve">Crowdsourcing, crowdfunding </w:t>
            </w:r>
            <w:proofErr w:type="spellStart"/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>otwarte</w:t>
            </w:r>
            <w:proofErr w:type="spellEnd"/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cstheme="minorHAnsi"/>
                <w:bCs/>
                <w:sz w:val="18"/>
                <w:szCs w:val="18"/>
                <w:lang w:val="en-US"/>
              </w:rPr>
              <w:t>innowacje</w:t>
            </w:r>
            <w:proofErr w:type="spellEnd"/>
          </w:p>
          <w:p w14:paraId="563C7CA6" w14:textId="77777777" w:rsidR="00D33EAA" w:rsidRPr="001E532B" w:rsidRDefault="00D33EAA" w:rsidP="00D33EAA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14:paraId="6986D653" w14:textId="77777777" w:rsidR="00D33EAA" w:rsidRPr="001E532B" w:rsidRDefault="00D33EAA" w:rsidP="00D33EAA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 xml:space="preserve">Działalność firm typu Fin-Tech  </w:t>
            </w:r>
          </w:p>
          <w:p w14:paraId="439E1714" w14:textId="201975F7" w:rsidR="00D33EAA" w:rsidRPr="001E532B" w:rsidRDefault="00D33EAA" w:rsidP="00D33EA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2E833BB" w14:textId="77777777" w:rsidR="00D33EAA" w:rsidRPr="001E532B" w:rsidRDefault="00D33EAA" w:rsidP="00D33EAA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1156221" w14:textId="77777777" w:rsidR="00D33EAA" w:rsidRPr="001E532B" w:rsidRDefault="00D33EAA" w:rsidP="00D33EA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E532B">
              <w:rPr>
                <w:rFonts w:ascii="Calibri" w:eastAsia="Times New Roman" w:hAnsi="Calibri"/>
                <w:b/>
                <w:sz w:val="18"/>
                <w:szCs w:val="18"/>
              </w:rPr>
              <w:t>&gt;8</w:t>
            </w:r>
          </w:p>
          <w:p w14:paraId="6C62539E" w14:textId="77777777" w:rsidR="00D33EAA" w:rsidRPr="001E532B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bCs/>
                <w:sz w:val="18"/>
                <w:szCs w:val="18"/>
              </w:rPr>
              <w:t>Zarządzanie i marketing nowych produktów i technologii</w:t>
            </w:r>
          </w:p>
          <w:p w14:paraId="132EC71E" w14:textId="77777777" w:rsidR="00D33EAA" w:rsidRPr="001E532B" w:rsidRDefault="00D33EAA" w:rsidP="00D33EAA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1E532B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14:paraId="049980FA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Organizacja, zarządzanie i finansowanie działalności innowacyjnej</w:t>
            </w:r>
          </w:p>
          <w:p w14:paraId="0FF59758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cyklem rozwoju i życia produktu</w:t>
            </w:r>
          </w:p>
          <w:p w14:paraId="5BBBB800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nowymi technologiami w firmie</w:t>
            </w:r>
          </w:p>
          <w:p w14:paraId="4B8EB835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bCs/>
                <w:sz w:val="18"/>
                <w:szCs w:val="18"/>
              </w:rPr>
              <w:t>Inkubacja i marketing start-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</w:rPr>
              <w:t>upów</w:t>
            </w:r>
            <w:proofErr w:type="spellEnd"/>
          </w:p>
          <w:p w14:paraId="3D3DABC9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Marketing nowego produktu</w:t>
            </w:r>
          </w:p>
          <w:p w14:paraId="01F41265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Komercjalizacja wyników prac B+R</w:t>
            </w:r>
          </w:p>
          <w:p w14:paraId="0B724E0A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łańcuchem wartości innowacji</w:t>
            </w:r>
          </w:p>
          <w:p w14:paraId="3B288298" w14:textId="77777777" w:rsidR="00D33EAA" w:rsidRPr="001E532B" w:rsidRDefault="00D33EAA" w:rsidP="00D33EAA">
            <w:pPr>
              <w:rPr>
                <w:rFonts w:cs="Arial"/>
                <w:sz w:val="18"/>
                <w:szCs w:val="18"/>
                <w:lang w:val="en-US"/>
              </w:rPr>
            </w:pPr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Crowdsourcing, crowdfunding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otwarte</w:t>
            </w:r>
            <w:proofErr w:type="spellEnd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innowacje</w:t>
            </w:r>
            <w:proofErr w:type="spellEnd"/>
            <w:r w:rsidRPr="001E532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1C26CB17" w14:textId="77777777" w:rsidR="00D33EAA" w:rsidRPr="001E532B" w:rsidRDefault="00D33EAA" w:rsidP="00D33EA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E532B">
              <w:rPr>
                <w:rFonts w:ascii="Calibri" w:eastAsia="Times New Roman" w:hAnsi="Calibri"/>
                <w:b/>
                <w:sz w:val="18"/>
                <w:szCs w:val="18"/>
              </w:rPr>
              <w:t>&gt;8</w:t>
            </w:r>
          </w:p>
          <w:p w14:paraId="1749FFA9" w14:textId="77777777" w:rsidR="00D33EAA" w:rsidRPr="001E532B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bCs/>
                <w:sz w:val="18"/>
                <w:szCs w:val="18"/>
              </w:rPr>
              <w:t>Zarządzanie i marketing nowych produktów i technologii</w:t>
            </w:r>
          </w:p>
          <w:p w14:paraId="0CE1A2C1" w14:textId="77777777" w:rsidR="00D33EAA" w:rsidRPr="001E532B" w:rsidRDefault="00D33EAA" w:rsidP="00D33EAA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1E532B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14:paraId="472D8DF8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Organizacja, zarządzanie i finansowanie działalności innowacyjnej</w:t>
            </w:r>
          </w:p>
          <w:p w14:paraId="39AC445A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cyklem rozwoju i życia produktu</w:t>
            </w:r>
          </w:p>
          <w:p w14:paraId="20C701B2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nowymi technologiami w firmie</w:t>
            </w:r>
          </w:p>
          <w:p w14:paraId="0D98CAB5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bCs/>
                <w:sz w:val="18"/>
                <w:szCs w:val="18"/>
              </w:rPr>
              <w:t>Inkubacja i marketing start-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</w:rPr>
              <w:t>upów</w:t>
            </w:r>
            <w:proofErr w:type="spellEnd"/>
          </w:p>
          <w:p w14:paraId="39A52858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Marketing nowego produktu</w:t>
            </w:r>
          </w:p>
          <w:p w14:paraId="1009805A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Komercjalizacja wyników prac B+R</w:t>
            </w:r>
          </w:p>
          <w:p w14:paraId="578DC201" w14:textId="77777777" w:rsidR="00D33EAA" w:rsidRPr="001E532B" w:rsidRDefault="00D33EAA" w:rsidP="00D33EAA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eastAsia="Calibri" w:hAnsi="Calibri"/>
                <w:sz w:val="18"/>
                <w:szCs w:val="18"/>
              </w:rPr>
              <w:t>Zarządzanie łańcuchem wartości innowacji</w:t>
            </w:r>
          </w:p>
          <w:p w14:paraId="74587AE0" w14:textId="77777777" w:rsidR="00D33EAA" w:rsidRPr="001E532B" w:rsidRDefault="00D33EAA" w:rsidP="00D33EAA">
            <w:pPr>
              <w:rPr>
                <w:rFonts w:cs="Arial"/>
                <w:sz w:val="18"/>
                <w:szCs w:val="18"/>
                <w:lang w:val="en-US"/>
              </w:rPr>
            </w:pPr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Crowdsourcing, crowdfunding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otwarte</w:t>
            </w:r>
            <w:proofErr w:type="spellEnd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532B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>innowacje</w:t>
            </w:r>
            <w:proofErr w:type="spellEnd"/>
          </w:p>
        </w:tc>
      </w:tr>
      <w:tr w:rsidR="00D33EAA" w:rsidRPr="001C6728" w14:paraId="28B4696B" w14:textId="77777777" w:rsidTr="00E37DE5">
        <w:tc>
          <w:tcPr>
            <w:tcW w:w="392" w:type="dxa"/>
          </w:tcPr>
          <w:p w14:paraId="12CA9CCC" w14:textId="77777777" w:rsidR="00D33EAA" w:rsidRPr="0034315E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01EDF051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Piotr Jaworski</w:t>
            </w:r>
          </w:p>
          <w:p w14:paraId="202906DE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14:paraId="60F92DA8" w14:textId="69175469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14:paraId="201AEFC4" w14:textId="77777777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Nowoczesne instytucje rynku finansowego, rynki i zjawiska finansowe</w:t>
            </w:r>
          </w:p>
          <w:p w14:paraId="3F0E3BDA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A902645" w14:textId="7777777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1719031B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3FA01AB6" w14:textId="77777777" w:rsidR="00D33EAA" w:rsidRPr="001E532B" w:rsidRDefault="00D33EAA" w:rsidP="00D33EAA">
            <w:pPr>
              <w:ind w:left="708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7C2D84EB" w14:textId="77777777" w:rsidR="00D33EAA" w:rsidRPr="001E532B" w:rsidRDefault="00D33EAA" w:rsidP="00D33EAA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951232E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38BF86A2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2.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269CD67C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3.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69DD2085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4.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63358779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5.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179B2226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6.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3579C294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7.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1B2A7924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8.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47761798" w14:textId="77777777" w:rsidR="00D33EAA" w:rsidRPr="001E532B" w:rsidRDefault="00D33EAA" w:rsidP="00D33EAA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9.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187400EE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10.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Redagowanie i edycja prac dyplomowych.</w:t>
            </w:r>
          </w:p>
          <w:p w14:paraId="08424B4D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724F83A4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ECC63A9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14:paraId="22180537" w14:textId="77777777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Nowoczesne instytucje rynku finansowego, rynki i zjawiska finansowe</w:t>
            </w:r>
          </w:p>
          <w:p w14:paraId="0E8CD903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C6E0D40" w14:textId="7777777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34FF1CD4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3A01BCEB" w14:textId="77777777" w:rsidR="00D33EAA" w:rsidRPr="001E532B" w:rsidRDefault="00D33EAA" w:rsidP="00D33EAA">
            <w:pPr>
              <w:ind w:left="708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6FB95D48" w14:textId="77777777" w:rsidR="00D33EAA" w:rsidRPr="001E532B" w:rsidRDefault="00D33EAA" w:rsidP="00D33EAA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353C9229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6FC0043C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2.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346F6DBB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3.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31D16332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4.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48D73AD9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5.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03F96DD4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6.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12F70D13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7.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2ABD4814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8.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3A82E741" w14:textId="77777777" w:rsidR="00D33EAA" w:rsidRPr="001E532B" w:rsidRDefault="00D33EAA" w:rsidP="00D33EAA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9.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4AEE8719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10.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Redagowanie i edycja prac dyplomowych.</w:t>
            </w:r>
          </w:p>
          <w:p w14:paraId="3BC1A5CB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08890973" w14:textId="77777777" w:rsidR="00D33EAA" w:rsidRPr="001E532B" w:rsidRDefault="00D33EAA" w:rsidP="00D33EAA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6A68A0A2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BC67352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14:paraId="374311E4" w14:textId="77777777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Nowoczesne instytucje rynku finansowego, rynki i zjawiska finansowe</w:t>
            </w:r>
          </w:p>
          <w:p w14:paraId="23123078" w14:textId="77777777" w:rsidR="00D33EAA" w:rsidRPr="001E532B" w:rsidRDefault="00D33EAA" w:rsidP="00D33EA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BDA40DE" w14:textId="7777777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4EF72CE2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7B81C8B1" w14:textId="77777777" w:rsidR="00D33EAA" w:rsidRPr="001E532B" w:rsidRDefault="00D33EAA" w:rsidP="00D33EAA">
            <w:pPr>
              <w:ind w:left="708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3CFD3266" w14:textId="77777777" w:rsidR="00D33EAA" w:rsidRPr="001E532B" w:rsidRDefault="00D33EAA" w:rsidP="00D33EAA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588355E2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4182AF58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2.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4D8DA08E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3.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4D553C67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4.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59FB2CEF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5.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13F7ADC9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6.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1FD2AD25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7.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704935F6" w14:textId="77777777" w:rsidR="00D33EAA" w:rsidRPr="001E532B" w:rsidRDefault="00D33EAA" w:rsidP="00D33EAA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8.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43A8102F" w14:textId="77777777" w:rsidR="00D33EAA" w:rsidRPr="001E532B" w:rsidRDefault="00D33EAA" w:rsidP="00D33EAA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9.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2181B19E" w14:textId="77777777" w:rsidR="00D33EAA" w:rsidRPr="001E532B" w:rsidRDefault="00D33EAA" w:rsidP="00D33EAA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10.</w:t>
            </w:r>
            <w:r w:rsidRPr="001E532B">
              <w:rPr>
                <w:rFonts w:cstheme="minorHAnsi"/>
                <w:bCs/>
                <w:sz w:val="18"/>
                <w:szCs w:val="18"/>
              </w:rPr>
              <w:tab/>
              <w:t>Redagowanie i edycja prac dyplomowych.</w:t>
            </w:r>
          </w:p>
          <w:p w14:paraId="0787CC60" w14:textId="77777777" w:rsidR="00D33EAA" w:rsidRPr="001E532B" w:rsidRDefault="00D33EAA" w:rsidP="00D33EAA">
            <w:pPr>
              <w:rPr>
                <w:sz w:val="18"/>
                <w:szCs w:val="18"/>
              </w:rPr>
            </w:pPr>
          </w:p>
          <w:p w14:paraId="4AE75BAA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33EAA" w:rsidRPr="00C64A4F" w14:paraId="0503659E" w14:textId="77777777" w:rsidTr="00E37DE5">
        <w:tc>
          <w:tcPr>
            <w:tcW w:w="392" w:type="dxa"/>
          </w:tcPr>
          <w:p w14:paraId="2C3CED7D" w14:textId="77777777" w:rsidR="00D33EAA" w:rsidRPr="001C6728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86F900E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Dr hab., prof. ucz. Agnieszka Kacprzak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AF6330B" w14:textId="77777777" w:rsidR="00D33EAA" w:rsidRPr="001E532B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210EB30" w14:textId="77777777" w:rsidR="00D33EAA" w:rsidRPr="001E532B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E1B6123" w14:textId="77777777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1B6A473F" w14:textId="77777777" w:rsidR="00D33EAA" w:rsidRPr="001E532B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532B">
              <w:rPr>
                <w:rFonts w:ascii="Calibri" w:hAnsi="Calibri"/>
                <w:b/>
                <w:sz w:val="18"/>
                <w:szCs w:val="18"/>
              </w:rPr>
              <w:t xml:space="preserve">Nowe trendy w </w:t>
            </w:r>
            <w:proofErr w:type="spellStart"/>
            <w:r w:rsidRPr="001E532B">
              <w:rPr>
                <w:rFonts w:ascii="Calibri" w:hAnsi="Calibri"/>
                <w:b/>
                <w:sz w:val="18"/>
                <w:szCs w:val="18"/>
              </w:rPr>
              <w:t>zachowaniach</w:t>
            </w:r>
            <w:proofErr w:type="spellEnd"/>
            <w:r w:rsidRPr="001E532B">
              <w:rPr>
                <w:rFonts w:ascii="Calibri" w:hAnsi="Calibri"/>
                <w:b/>
                <w:sz w:val="18"/>
                <w:szCs w:val="18"/>
              </w:rPr>
              <w:t xml:space="preserve"> konsumenckich</w:t>
            </w:r>
          </w:p>
          <w:p w14:paraId="573BF2F5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1E532B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1E48E40" w14:textId="77777777" w:rsidR="00D33EAA" w:rsidRPr="001E532B" w:rsidRDefault="00D33EAA" w:rsidP="00D33EAA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1E532B">
              <w:rPr>
                <w:rFonts w:ascii="Calibri" w:hAnsi="Calibri"/>
                <w:bCs/>
                <w:sz w:val="18"/>
                <w:szCs w:val="18"/>
              </w:rPr>
              <w:t>Wpływ czynników społeczno- kulturowych na zachowania konsumentów na rynku (płeć, wiek, pokolenie, rodzina, grupy odniesienia, subkultury, style życie, kultura).</w:t>
            </w:r>
          </w:p>
          <w:p w14:paraId="283200A6" w14:textId="77777777" w:rsidR="00D33EAA" w:rsidRPr="001E532B" w:rsidRDefault="00D33EAA" w:rsidP="00D33EAA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1E532B">
              <w:rPr>
                <w:rFonts w:ascii="Calibri" w:hAnsi="Calibri"/>
                <w:bCs/>
                <w:sz w:val="18"/>
                <w:szCs w:val="18"/>
              </w:rPr>
              <w:t xml:space="preserve">Nowe trendy w </w:t>
            </w:r>
            <w:proofErr w:type="spellStart"/>
            <w:r w:rsidRPr="001E532B">
              <w:rPr>
                <w:rFonts w:ascii="Calibri" w:hAnsi="Calibri"/>
                <w:bCs/>
                <w:sz w:val="18"/>
                <w:szCs w:val="18"/>
              </w:rPr>
              <w:t>zachowaniach</w:t>
            </w:r>
            <w:proofErr w:type="spellEnd"/>
            <w:r w:rsidRPr="001E532B">
              <w:rPr>
                <w:rFonts w:ascii="Calibri" w:hAnsi="Calibri"/>
                <w:bCs/>
                <w:sz w:val="18"/>
                <w:szCs w:val="18"/>
              </w:rPr>
              <w:t xml:space="preserve"> konsumenckich (konsument w Internecie, marketing doświadczeń, marketing mobilny, ekologizacja, wspólnoty on-line, serwisy społecznościowe, konsumpcjonizm, globalizacja).</w:t>
            </w:r>
          </w:p>
          <w:p w14:paraId="214F9A27" w14:textId="77777777" w:rsidR="00D33EAA" w:rsidRPr="001E532B" w:rsidRDefault="00D33EAA" w:rsidP="00D33EAA">
            <w:pPr>
              <w:rPr>
                <w:rFonts w:ascii="Calibri" w:eastAsia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bCs/>
                <w:sz w:val="18"/>
                <w:szCs w:val="18"/>
              </w:rPr>
              <w:t>Metodologia jakościowych i ilościowych badań konsumenckich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05D98657" w14:textId="77777777" w:rsidR="00D33EAA" w:rsidRPr="00C64A4F" w:rsidRDefault="00D33EAA" w:rsidP="00D33EA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33EAA" w:rsidRPr="00C64A4F" w14:paraId="06B8492E" w14:textId="77777777" w:rsidTr="00E37DE5">
        <w:tc>
          <w:tcPr>
            <w:tcW w:w="392" w:type="dxa"/>
          </w:tcPr>
          <w:p w14:paraId="6E5DFFBD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728EF58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Renata Karkowska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872DC35" w14:textId="77777777" w:rsidR="00D33EAA" w:rsidRPr="001E532B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1976C3E9" w14:textId="77777777" w:rsidR="00D33EAA" w:rsidRPr="001E532B" w:rsidRDefault="00D33EAA" w:rsidP="00D33EAA">
            <w:pPr>
              <w:rPr>
                <w:b/>
                <w:sz w:val="18"/>
                <w:szCs w:val="18"/>
              </w:rPr>
            </w:pPr>
            <w:r w:rsidRPr="001E532B">
              <w:rPr>
                <w:b/>
                <w:sz w:val="18"/>
                <w:szCs w:val="18"/>
              </w:rPr>
              <w:t>Rynek finansowy i jego analiza</w:t>
            </w:r>
          </w:p>
          <w:p w14:paraId="7C466F46" w14:textId="7777777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5E33BA5C" w14:textId="77777777" w:rsidR="00D33EAA" w:rsidRPr="001E532B" w:rsidRDefault="00D33EAA" w:rsidP="00D33EAA">
            <w:pPr>
              <w:ind w:left="1418" w:hanging="709"/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Obszary badawcze:</w:t>
            </w:r>
          </w:p>
          <w:p w14:paraId="0181484C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Struktura i rozwój rynku finansowego w Polsce i na świecie</w:t>
            </w:r>
          </w:p>
          <w:p w14:paraId="57BF3C29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Wycena spółki giełdowej</w:t>
            </w:r>
          </w:p>
          <w:p w14:paraId="5E73E5B5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Analiza fundamentalna spółki</w:t>
            </w:r>
          </w:p>
          <w:p w14:paraId="1F403CE1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Zastosowanie analizy technicznej</w:t>
            </w:r>
          </w:p>
          <w:p w14:paraId="7E6C3B55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Innowacje technologiczne na rynku finansowym</w:t>
            </w:r>
          </w:p>
          <w:p w14:paraId="192D238B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Działalność kredytowa i inwestycyjna banków</w:t>
            </w:r>
          </w:p>
          <w:p w14:paraId="73B9421E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Ryzyko w działalności bankowej</w:t>
            </w:r>
          </w:p>
          <w:p w14:paraId="252A62B3" w14:textId="77777777" w:rsidR="00D33EAA" w:rsidRPr="001E532B" w:rsidRDefault="00D33EAA" w:rsidP="00D33EAA">
            <w:pPr>
              <w:ind w:left="1418" w:hanging="709"/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Etapy przygotowanie pracy dyplomowej:</w:t>
            </w:r>
          </w:p>
          <w:p w14:paraId="661932C9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Wybór obszaru badawczego</w:t>
            </w:r>
          </w:p>
          <w:p w14:paraId="6FBE26FA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Studiowanie literatury i gromadzenie danych badawczych</w:t>
            </w:r>
          </w:p>
          <w:p w14:paraId="6CEA3C7A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Przygotowanie konspektu pracy dyplomowej</w:t>
            </w:r>
          </w:p>
          <w:p w14:paraId="213EE69F" w14:textId="711F17AB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Praca indywidualna z seminarzystą nad kolejnymi rozdziałami pracy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1C0FD183" w14:textId="77777777" w:rsidR="00D33EAA" w:rsidRPr="001E532B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25E54211" w14:textId="77777777" w:rsidR="00D33EAA" w:rsidRPr="001E532B" w:rsidRDefault="00D33EAA" w:rsidP="00D33EAA">
            <w:pPr>
              <w:rPr>
                <w:b/>
                <w:sz w:val="18"/>
                <w:szCs w:val="18"/>
              </w:rPr>
            </w:pPr>
            <w:r w:rsidRPr="001E532B">
              <w:rPr>
                <w:b/>
                <w:sz w:val="18"/>
                <w:szCs w:val="18"/>
              </w:rPr>
              <w:t>Rynek finansowy i jego analiza</w:t>
            </w:r>
          </w:p>
          <w:p w14:paraId="672457D8" w14:textId="77777777" w:rsidR="00D33EAA" w:rsidRPr="001E532B" w:rsidRDefault="00D33EAA" w:rsidP="00D33EAA">
            <w:pPr>
              <w:rPr>
                <w:sz w:val="18"/>
                <w:szCs w:val="18"/>
              </w:rPr>
            </w:pPr>
            <w:r w:rsidRPr="001E532B">
              <w:rPr>
                <w:sz w:val="18"/>
                <w:szCs w:val="18"/>
              </w:rPr>
              <w:t>Program seminarium:</w:t>
            </w:r>
          </w:p>
          <w:p w14:paraId="784AF938" w14:textId="77777777" w:rsidR="00D33EAA" w:rsidRPr="001E532B" w:rsidRDefault="00D33EAA" w:rsidP="00D33EAA">
            <w:pPr>
              <w:ind w:left="1418" w:hanging="709"/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Obszary badawcze:</w:t>
            </w:r>
          </w:p>
          <w:p w14:paraId="6F47CDEE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Struktura i rozwój rynku finansowego w Polsce i na świecie</w:t>
            </w:r>
          </w:p>
          <w:p w14:paraId="30B41594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Wycena spółki giełdowej</w:t>
            </w:r>
          </w:p>
          <w:p w14:paraId="07AC9AD2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Analiza fundamentalna spółki</w:t>
            </w:r>
          </w:p>
          <w:p w14:paraId="03BC2BC8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Zastosowanie analizy technicznej</w:t>
            </w:r>
          </w:p>
          <w:p w14:paraId="64E841B0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Innowacje technologiczne na rynku finansowym</w:t>
            </w:r>
          </w:p>
          <w:p w14:paraId="3D2CF952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Działalność kredytowa i inwestycyjna banków</w:t>
            </w:r>
          </w:p>
          <w:p w14:paraId="0165865A" w14:textId="77777777" w:rsidR="00D33EAA" w:rsidRPr="001E532B" w:rsidRDefault="00D33EAA" w:rsidP="00D33EAA">
            <w:pPr>
              <w:numPr>
                <w:ilvl w:val="0"/>
                <w:numId w:val="29"/>
              </w:numPr>
              <w:ind w:left="1418" w:hanging="709"/>
              <w:rPr>
                <w:rFonts w:cstheme="minorHAnsi"/>
                <w:bCs/>
                <w:sz w:val="18"/>
                <w:szCs w:val="18"/>
              </w:rPr>
            </w:pPr>
            <w:r w:rsidRPr="001E532B">
              <w:rPr>
                <w:rFonts w:cstheme="minorHAnsi"/>
                <w:bCs/>
                <w:sz w:val="18"/>
                <w:szCs w:val="18"/>
              </w:rPr>
              <w:t>Ryzyko w działalności bankowej</w:t>
            </w:r>
          </w:p>
          <w:p w14:paraId="2EDFC9B8" w14:textId="77777777" w:rsidR="00D33EAA" w:rsidRPr="001E532B" w:rsidRDefault="00D33EAA" w:rsidP="00D33EAA">
            <w:pPr>
              <w:ind w:left="1418" w:hanging="709"/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Etapy przygotowanie pracy dyplomowej:</w:t>
            </w:r>
          </w:p>
          <w:p w14:paraId="5A4A52F6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Wybór obszaru badawczego</w:t>
            </w:r>
          </w:p>
          <w:p w14:paraId="705D98C5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Studiowanie literatury i gromadzenie danych badawczych</w:t>
            </w:r>
          </w:p>
          <w:p w14:paraId="51BAA737" w14:textId="77777777" w:rsidR="00D33EAA" w:rsidRPr="001E532B" w:rsidRDefault="00D33EAA" w:rsidP="00D33EAA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left="1418" w:hanging="709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Przygotowanie konspektu pracy dyplomowej</w:t>
            </w:r>
          </w:p>
          <w:p w14:paraId="7E26DBA6" w14:textId="00ADC752" w:rsidR="00D33EAA" w:rsidRPr="001E532B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Praca indywidualna z seminarzystą nad kolejnymi rozdziałami pracy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3C57AD2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A05AC85" w14:textId="77777777" w:rsidR="00D33EAA" w:rsidRPr="00C64A4F" w:rsidRDefault="00D33EAA" w:rsidP="00D33EAA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201EE932" w14:textId="77777777" w:rsidTr="00E37DE5">
        <w:tc>
          <w:tcPr>
            <w:tcW w:w="392" w:type="dxa"/>
          </w:tcPr>
          <w:p w14:paraId="66DC1B8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5194EF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Grzegorz Keler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12B98FC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4098C0DB" w14:textId="77777777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Podatki</w:t>
            </w:r>
          </w:p>
          <w:p w14:paraId="07A64CD9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C27B083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079BDEE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W ramach seminarium omówione zostaną najważniejsze zagadnienia podatkowe. Przedmiotem analizy będą poszczególne podatki, ze szczególnym uwzględnieniem podatków dochodowych i pośrednich. Ponadto dyskusja będzie dotyczyła zasad prowadzenia postępowań i kontroli podatkowych oraz funkcjonowania organów skarbowych. Przedstawione zostaną także najważniejsze instytucje prawa karnego skarbowego. W trakcie seminarium duży nacisk zostanie położony na praktyczne aspekty stosowania przepisów prawa podatkowego.</w:t>
            </w:r>
          </w:p>
          <w:p w14:paraId="01C1DABF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Program seminarium będzie obejmował następujące elementy:</w:t>
            </w:r>
          </w:p>
          <w:p w14:paraId="04F17AAD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1. Zobowiązania podatkowe – Ordynacja podatkowa</w:t>
            </w:r>
          </w:p>
          <w:p w14:paraId="3EFBF58C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2. Podatki dochodowe – CIT, PIT</w:t>
            </w:r>
          </w:p>
          <w:p w14:paraId="6307DD41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3. Podatek od towarów i usług (VAT)</w:t>
            </w:r>
          </w:p>
          <w:p w14:paraId="3FBFFCA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4. Podatek akcyzowy</w:t>
            </w:r>
          </w:p>
          <w:p w14:paraId="434B633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5. Podatki i opłaty lokalne</w:t>
            </w:r>
          </w:p>
          <w:p w14:paraId="3E28F2D7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6. Inne podatki</w:t>
            </w:r>
          </w:p>
          <w:p w14:paraId="43F90A1B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7. Organy podatkowe</w:t>
            </w:r>
          </w:p>
          <w:p w14:paraId="44058C25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8. Postępowanie podatkowe</w:t>
            </w:r>
          </w:p>
          <w:p w14:paraId="23DE3538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9. Kontrola podatkowa i kontrola celno-skarbowa</w:t>
            </w:r>
          </w:p>
          <w:p w14:paraId="1EAC6DA7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10. Prawo karne skarbowe</w:t>
            </w:r>
          </w:p>
          <w:p w14:paraId="56F6CDF7" w14:textId="11DED1EA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83784AC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&gt;8</w:t>
            </w:r>
          </w:p>
          <w:p w14:paraId="04E9BCA4" w14:textId="77777777" w:rsidR="00D33EAA" w:rsidRPr="001E532B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532B">
              <w:rPr>
                <w:rFonts w:cstheme="minorHAnsi"/>
                <w:b/>
                <w:bCs/>
                <w:sz w:val="18"/>
                <w:szCs w:val="18"/>
              </w:rPr>
              <w:t>Podatki</w:t>
            </w:r>
          </w:p>
          <w:p w14:paraId="15F68053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CA5B217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6BADF033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W ramach seminarium omówione zostaną najważniejsze zagadnienia podatkowe. Przedmiotem analizy będą poszczególne podatki, ze szczególnym uwzględnieniem podatków dochodowych i pośrednich. Ponadto dyskusja będzie dotyczyła zasad prowadzenia postępowań i kontroli podatkowych oraz funkcjonowania organów skarbowych. Przedstawione zostaną także najważniejsze instytucje prawa karnego skarbowego. W trakcie seminarium duży nacisk zostanie położony na praktyczne aspekty stosowania przepisów prawa podatkowego.</w:t>
            </w:r>
          </w:p>
          <w:p w14:paraId="0AE4B830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Program seminarium będzie obejmował następujące elementy:</w:t>
            </w:r>
          </w:p>
          <w:p w14:paraId="037AAD08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1. Zobowiązania podatkowe – Ordynacja podatkowa</w:t>
            </w:r>
          </w:p>
          <w:p w14:paraId="144CCA1A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2. Podatki dochodowe – CIT, PIT</w:t>
            </w:r>
          </w:p>
          <w:p w14:paraId="60F1F1C7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3. Podatek od towarów i usług (VAT)</w:t>
            </w:r>
          </w:p>
          <w:p w14:paraId="3CD5512F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4. Podatek akcyzowy</w:t>
            </w:r>
          </w:p>
          <w:p w14:paraId="5E985582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5. Podatki i opłaty lokalne</w:t>
            </w:r>
          </w:p>
          <w:p w14:paraId="1515497A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6. Inne podatki</w:t>
            </w:r>
          </w:p>
          <w:p w14:paraId="6CB07A5A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7. Organy podatkowe</w:t>
            </w:r>
          </w:p>
          <w:p w14:paraId="4952AEE7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8. Postępowanie podatkowe</w:t>
            </w:r>
          </w:p>
          <w:p w14:paraId="040CB674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9. Kontrola podatkowa i kontrola celno-skarbowa</w:t>
            </w:r>
          </w:p>
          <w:p w14:paraId="76C02E25" w14:textId="77777777" w:rsidR="00D33EAA" w:rsidRPr="001E532B" w:rsidRDefault="00D33EAA" w:rsidP="00D33E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1E532B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10. Prawo karne skarbowe</w:t>
            </w:r>
          </w:p>
          <w:p w14:paraId="1D69EC8A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3A42960" w14:textId="77777777" w:rsidR="00D33EAA" w:rsidRPr="00C64A4F" w:rsidRDefault="00D33EAA" w:rsidP="00D33EAA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BD4070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013CC62" w14:textId="77777777" w:rsidTr="00E37DE5">
        <w:tc>
          <w:tcPr>
            <w:tcW w:w="392" w:type="dxa"/>
          </w:tcPr>
          <w:p w14:paraId="5CE4DF7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35E53FD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Mgr Jacek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Kiryło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64C8F6BC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14:paraId="0CAE84BC" w14:textId="77777777" w:rsidR="00D33EAA" w:rsidRPr="001E532B" w:rsidRDefault="00D33EAA" w:rsidP="00D33EA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532B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14:paraId="1E26CC22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E532B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14:paraId="5171F1CB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14:paraId="1B55D07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Rejestry gospodarcze: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CEiIoDG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, KRS, RPGN (REGON), rejestry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działalnoś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  regulowanej …. .</w:t>
            </w:r>
          </w:p>
          <w:p w14:paraId="462C19C9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14:paraId="24E60DB6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14:paraId="28A8C2DB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14:paraId="6D4806D3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14:paraId="7F3AC07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14:paraId="0BF774B9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14:paraId="2F4593AE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14:paraId="1B3F5613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14:paraId="67D5E4E7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14:paraId="13BB4F22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14:paraId="13D77D55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14:paraId="4CEFDF46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29555F84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14:paraId="4B3E11AF" w14:textId="77777777" w:rsidR="00D33EAA" w:rsidRPr="001E532B" w:rsidRDefault="00D33EAA" w:rsidP="00D33EA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532B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14:paraId="27395266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E532B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14:paraId="5D1AD524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14:paraId="696FA7DB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Rejestry gospodarcze: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CEiIoDG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, KRS, RPGN (REGON), rejestry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działalnoś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  regulowanej …. .</w:t>
            </w:r>
          </w:p>
          <w:p w14:paraId="7B877E55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14:paraId="180673CC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14:paraId="4A9528C2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14:paraId="57497789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14:paraId="387BB38A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14:paraId="7CA376C4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14:paraId="261041E7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14:paraId="58BD08C4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14:paraId="67063CD7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14:paraId="7558E4AF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14:paraId="6E4A12F2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14:paraId="2AC5B40B" w14:textId="77777777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46959BB6" w14:textId="18BF2330" w:rsidR="00D33EAA" w:rsidRPr="00693A5F" w:rsidRDefault="00D33EAA" w:rsidP="00D33EAA">
            <w:pPr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E4BF47E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</w:rPr>
            </w:pPr>
            <w:r w:rsidRPr="001E532B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14:paraId="12EF4624" w14:textId="77777777" w:rsidR="00D33EAA" w:rsidRPr="001E532B" w:rsidRDefault="00D33EAA" w:rsidP="00D33EA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532B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14:paraId="006287AF" w14:textId="77777777" w:rsidR="00D33EAA" w:rsidRPr="001E532B" w:rsidRDefault="00D33EAA" w:rsidP="00D33EA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E532B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14:paraId="5EFBE551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14:paraId="00993CBB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Rejestry gospodarcze: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CEiIoDG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, KRS, RPGN (REGON), rejestry </w:t>
            </w:r>
            <w:proofErr w:type="spellStart"/>
            <w:r w:rsidRPr="001E532B">
              <w:rPr>
                <w:rFonts w:ascii="Calibri" w:hAnsi="Calibri"/>
                <w:sz w:val="18"/>
                <w:szCs w:val="18"/>
              </w:rPr>
              <w:t>działalnoś</w:t>
            </w:r>
            <w:proofErr w:type="spellEnd"/>
            <w:r w:rsidRPr="001E532B">
              <w:rPr>
                <w:rFonts w:ascii="Calibri" w:hAnsi="Calibri"/>
                <w:sz w:val="18"/>
                <w:szCs w:val="18"/>
              </w:rPr>
              <w:t xml:space="preserve">  regulowanej …. .</w:t>
            </w:r>
          </w:p>
          <w:p w14:paraId="11BB8DCE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14:paraId="633BD055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14:paraId="08B43093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14:paraId="03B8318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14:paraId="4C519FE6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14:paraId="727024C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14:paraId="5340BC0A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14:paraId="757AB74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14:paraId="7FD705D9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14:paraId="77083FDA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14:paraId="12868F4D" w14:textId="77777777" w:rsidR="00D33EAA" w:rsidRPr="001E532B" w:rsidRDefault="00D33EAA" w:rsidP="00D33EAA">
            <w:pPr>
              <w:pStyle w:val="Akapitzlist"/>
              <w:numPr>
                <w:ilvl w:val="0"/>
                <w:numId w:val="50"/>
              </w:num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14:paraId="74836703" w14:textId="4F342F40" w:rsidR="00D33EAA" w:rsidRPr="001E532B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1E532B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</w:tr>
      <w:tr w:rsidR="00D33EAA" w:rsidRPr="00C64A4F" w14:paraId="56DD6FD5" w14:textId="77777777" w:rsidTr="00E37DE5">
        <w:tc>
          <w:tcPr>
            <w:tcW w:w="392" w:type="dxa"/>
          </w:tcPr>
          <w:p w14:paraId="4294B3D4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DC398F7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Jarosław Klepacki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3D02A7A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95CF4"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14:paraId="35997D66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finansami w przedsiębiorstwie w dobie anomalii rynkowych</w:t>
            </w:r>
          </w:p>
          <w:p w14:paraId="44CDAE0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028B2268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płynnością w finansową w dobie anomalii rynkowych</w:t>
            </w:r>
          </w:p>
          <w:p w14:paraId="2EB39FF6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 xml:space="preserve">Pomiar płynności finansowej w przedsiębiorstwie i metody przewidywania jej zagrożenia </w:t>
            </w:r>
          </w:p>
          <w:p w14:paraId="3C0C7257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Znaczenie kapitału obrotowego dla stabilności finansowej jednostki gospodarczej</w:t>
            </w:r>
          </w:p>
          <w:p w14:paraId="448B5982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kapitałem obrotowym w przedsiębiorstwie</w:t>
            </w:r>
          </w:p>
          <w:p w14:paraId="30F5AB44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 xml:space="preserve">Źródła pochodzenia i zasilania kapitału obrotowego </w:t>
            </w:r>
          </w:p>
          <w:p w14:paraId="5BB81DC7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Polityka kredytowa przedsiębiorstwa wobec odbiorców</w:t>
            </w:r>
          </w:p>
          <w:p w14:paraId="415B3F79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środkami pieniężnymi w przedsiębiorstwie</w:t>
            </w:r>
          </w:p>
          <w:p w14:paraId="649ED92D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Obrót wierzytelnościami, pozyskiwanie bankowych i poza bankowych źródeł finansowania</w:t>
            </w:r>
          </w:p>
          <w:p w14:paraId="3CFE737B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Rola i znaczenie finansów behawioralnych w zarządzaniu finansami w przedsiębiorstwie</w:t>
            </w:r>
          </w:p>
          <w:p w14:paraId="62D53B40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294EFF1C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EABA939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95CF4"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14:paraId="5A87C6C6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finansami w przedsiębiorstwie w dobie anomalii rynkowych</w:t>
            </w:r>
          </w:p>
          <w:p w14:paraId="25E17651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5584D9D7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płynnością w finansową w dobie anomalii rynkowych</w:t>
            </w:r>
          </w:p>
          <w:p w14:paraId="64A5F3D5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 xml:space="preserve">Pomiar płynności finansowej w przedsiębiorstwie i metody przewidywania jej zagrożenia </w:t>
            </w:r>
          </w:p>
          <w:p w14:paraId="4D880D57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Znaczenie kapitału obrotowego dla stabilności finansowej jednostki gospodarczej</w:t>
            </w:r>
          </w:p>
          <w:p w14:paraId="7774B013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kapitałem obrotowym w przedsiębiorstwie</w:t>
            </w:r>
          </w:p>
          <w:p w14:paraId="5293B134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 xml:space="preserve">Źródła pochodzenia i zasilania kapitału obrotowego </w:t>
            </w:r>
          </w:p>
          <w:p w14:paraId="0701EBBD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Polityka kredytowa przedsiębiorstwa wobec odbiorców</w:t>
            </w:r>
          </w:p>
          <w:p w14:paraId="6FBD6EF3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Zarządzanie środkami pieniężnymi w przedsiębiorstwie</w:t>
            </w:r>
          </w:p>
          <w:p w14:paraId="51565072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Obrót wierzytelnościami, pozyskiwanie bankowych i poza bankowych źródeł finansowania</w:t>
            </w:r>
          </w:p>
          <w:p w14:paraId="7758FC1A" w14:textId="77777777" w:rsidR="00D33EAA" w:rsidRPr="00D95CF4" w:rsidRDefault="00D33EAA" w:rsidP="00D33EAA">
            <w:pPr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  <w:lang w:eastAsia="x-none"/>
              </w:rPr>
            </w:pPr>
            <w:r w:rsidRPr="00D95CF4">
              <w:rPr>
                <w:rFonts w:cstheme="minorHAnsi"/>
                <w:sz w:val="18"/>
                <w:szCs w:val="18"/>
                <w:lang w:eastAsia="x-none"/>
              </w:rPr>
              <w:t>Rola i znaczenie finansów behawioralnych w zarządzaniu finansami w przedsiębiorstwie</w:t>
            </w:r>
          </w:p>
          <w:p w14:paraId="2BCC77B8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6E9AC0B8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1E04257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535DCD69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Zarządzanie ryzykiem w obrocie gospodarczym</w:t>
            </w:r>
          </w:p>
          <w:p w14:paraId="509E0BC3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5A3610C7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041B3FD5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Ograniczenie ryzyka finansowego i kredytowego dla przedsiębiorstwa</w:t>
            </w:r>
          </w:p>
          <w:p w14:paraId="246C702C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F181EC0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Innowacyjne instrumenty finansowe</w:t>
            </w:r>
          </w:p>
          <w:p w14:paraId="0B6092A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2E5ED1A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Innowacyjne źródła finansowania działalności gospodarczej,</w:t>
            </w:r>
          </w:p>
          <w:p w14:paraId="19C5C448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307BCB8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Bezpieczeństwo finansowe w sektorze przedsiębiorstw,</w:t>
            </w:r>
          </w:p>
          <w:p w14:paraId="6ADFD262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796D6E4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Etyka w obrocie finansowym,</w:t>
            </w:r>
          </w:p>
          <w:p w14:paraId="60BEA1D9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53E47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• Rynek walutowy, rynek towarowy, rynek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kryptowalut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</w:t>
            </w:r>
          </w:p>
          <w:p w14:paraId="096F7807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45C6822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• Ryzyka prowadzenia działalności gospodarczej w Polsce,</w:t>
            </w:r>
          </w:p>
          <w:p w14:paraId="39D31B31" w14:textId="502C323F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2C6FCCE" w14:textId="77777777" w:rsidR="00D33EAA" w:rsidRPr="005F45FD" w:rsidRDefault="00D33EAA" w:rsidP="00D33EAA">
            <w:pPr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</w:tr>
      <w:tr w:rsidR="00D33EAA" w:rsidRPr="00C64A4F" w14:paraId="29EAAF92" w14:textId="77777777" w:rsidTr="00E37DE5">
        <w:tc>
          <w:tcPr>
            <w:tcW w:w="392" w:type="dxa"/>
          </w:tcPr>
          <w:p w14:paraId="0818281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1C7529A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Magdalena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Klimczuk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 Kochańska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6B899A9" w14:textId="77777777" w:rsidR="00D33EAA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2EBDFAF" w14:textId="77777777" w:rsidR="00D33EAA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DF0F6A5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6A7D62C9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Działalność projektowa organizacji</w:t>
            </w:r>
          </w:p>
          <w:p w14:paraId="2C220676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sz w:val="18"/>
                <w:szCs w:val="18"/>
              </w:rPr>
              <w:t>Program seminarium:</w:t>
            </w:r>
          </w:p>
          <w:p w14:paraId="23A37B3C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Charakterystyka działalności projektowej organizacji</w:t>
            </w:r>
          </w:p>
          <w:p w14:paraId="51BB6B47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Cykl życia projektu</w:t>
            </w:r>
          </w:p>
          <w:p w14:paraId="1E0F601E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Zespół projektowy i jego rola w realizacji projektu </w:t>
            </w:r>
          </w:p>
          <w:p w14:paraId="4EE72E79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Metody i techniki zarządzania projektem</w:t>
            </w:r>
          </w:p>
          <w:p w14:paraId="15EEAE0D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Źródła finansowania projektu przez organizację</w:t>
            </w:r>
          </w:p>
          <w:p w14:paraId="0097F740" w14:textId="77777777" w:rsidR="00D33EAA" w:rsidRPr="00D95CF4" w:rsidRDefault="00D33EAA" w:rsidP="00D33EAA">
            <w:pPr>
              <w:pStyle w:val="NormalnyWeb"/>
              <w:numPr>
                <w:ilvl w:val="0"/>
                <w:numId w:val="32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Korzyści z działalności projektowej</w:t>
            </w:r>
          </w:p>
          <w:p w14:paraId="5E288CDC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54B0C6B6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CC41873" w14:textId="04C3F471" w:rsidR="00D33EAA" w:rsidRPr="005F053A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3EAA" w:rsidRPr="00C64A4F" w14:paraId="3E9AE2E9" w14:textId="77777777" w:rsidTr="00E37DE5">
        <w:tc>
          <w:tcPr>
            <w:tcW w:w="392" w:type="dxa"/>
          </w:tcPr>
          <w:p w14:paraId="0CA2BE0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A614E89" w14:textId="0D6142B3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Magdalena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Knapp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8BEB37F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95CF4"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14:paraId="1EC198C8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040EE6A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DE293A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6846378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8CCAD59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0F232CD7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mediach (nielegalne, fałszywe, wprowadzające w błąd treści)</w:t>
            </w:r>
          </w:p>
          <w:p w14:paraId="537BF119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marketing (oznaczanie treści, ukryta reklama, reklama wprowadzająca w błąd, AI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54DD2060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422FE9FA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ochrona konsumentów przed nieuczciwymi praktykami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weryfkowanie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opinii, wykorzystanie danych osobowych, indywidualne dostosowywanie cen, wprowadzanie w błąd)</w:t>
            </w:r>
          </w:p>
          <w:p w14:paraId="432FF343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21942A35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4C23F710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reklamy śledzące</w:t>
            </w:r>
          </w:p>
          <w:p w14:paraId="1ACA096A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53D7F0DD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1E402175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1D5050CF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społeczna odpowiedzialność biznesu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corporate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responsibility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2D38DDB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799F222D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68EF10F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fałszywe oświadczenia żywieniowe i zdrowotne</w:t>
            </w:r>
          </w:p>
          <w:p w14:paraId="366B581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4F1FE55D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15AF0DA9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zatory płatnicze</w:t>
            </w:r>
          </w:p>
          <w:p w14:paraId="77ABBCF2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uczciwe i transparentne ustalanie cen (np.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personalized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pricing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informowanie o zmianie cen)</w:t>
            </w:r>
          </w:p>
          <w:p w14:paraId="127C84B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DFCB44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729DDAE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CE4474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620ED3DB" w14:textId="5ABF5221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DE25C96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E70E23D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0908A5EE" w14:textId="2BD25BD3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4019889E" w14:textId="5F598835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D0226A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169119C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796A39C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490F79FA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mediach (nielegalne, fałszywe, wprowadzające w błąd treści)</w:t>
            </w:r>
          </w:p>
          <w:p w14:paraId="71C751A5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marketing (oznaczanie treści, ukryta reklama, reklama wprowadzająca w błąd, AI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06942161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7BD13238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ochrona konsumentów przed nieuczciwymi praktykami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weryfkowanie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opinii, wykorzystanie danych osobowych, indywidualne dostosowywanie cen, wprowadzanie w błąd)</w:t>
            </w:r>
          </w:p>
          <w:p w14:paraId="23808016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13BE9BA5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1265BFA4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reklamy śledzące</w:t>
            </w:r>
          </w:p>
          <w:p w14:paraId="6475C0FB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14794530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0B5FFA6A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7C165BE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społeczna odpowiedzialność biznesu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corporate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responsibility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00D1350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74ECA569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359292C0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fałszywe oświadczenia żywieniowe i zdrowotne</w:t>
            </w:r>
          </w:p>
          <w:p w14:paraId="53149A74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587631A6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495BA185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zatory płatnicze</w:t>
            </w:r>
          </w:p>
          <w:p w14:paraId="5B503A97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uczciwe i transparentne ustalanie cen (np.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personalized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pricing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informowanie o zmianie cen)</w:t>
            </w:r>
          </w:p>
          <w:p w14:paraId="2FE4937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EF90EB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63B5A8C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B193D6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08CB39E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006D324" w14:textId="16C49410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60328CC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3240DC1F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03F84D54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14:paraId="67BB3E7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155963B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152DADE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02A32E66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mediach (nielegalne, fałszywe, wprowadzające w błąd treści)</w:t>
            </w:r>
          </w:p>
          <w:p w14:paraId="4937B7ED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marketing (oznaczanie treści, ukryta reklama, reklama wprowadzająca w błąd, AI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influencer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7997D3C4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50A400C9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ochrona konsumentów przed nieuczciwymi praktykami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weryfkowanie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opinii, wykorzystanie danych osobowych, indywidualne dostosowywanie cen, wprowadzanie w błąd)</w:t>
            </w:r>
          </w:p>
          <w:p w14:paraId="3EBEFF27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404F56BB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3EBF1C6D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reklamy śledzące</w:t>
            </w:r>
          </w:p>
          <w:p w14:paraId="44B248EE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06A4A94F" w14:textId="77777777" w:rsidR="00D33EAA" w:rsidRPr="00D95CF4" w:rsidRDefault="00D33EAA" w:rsidP="00D33EAA">
            <w:pPr>
              <w:numPr>
                <w:ilvl w:val="0"/>
                <w:numId w:val="8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75FFDCD1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73C722B4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społeczna odpowiedzialność biznesu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corporate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responsibility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398B3912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2D192DC0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39FCD9CB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fałszywe oświadczenia żywieniowe i zdrowotne</w:t>
            </w:r>
          </w:p>
          <w:p w14:paraId="343C1FAE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01983560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</w:t>
            </w:r>
          </w:p>
          <w:p w14:paraId="47444B36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zatory płatnicze</w:t>
            </w:r>
          </w:p>
          <w:p w14:paraId="22063E52" w14:textId="77777777" w:rsidR="00D33EAA" w:rsidRPr="00D95CF4" w:rsidRDefault="00D33EAA" w:rsidP="00D33EAA">
            <w:pPr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uczciwe i transparentne ustalanie cen (np.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personalized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pricing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informowanie o zmianie cen)</w:t>
            </w:r>
          </w:p>
          <w:p w14:paraId="64919DB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15C4BB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0CD1D4A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8D8838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40DECE3D" w14:textId="77E0BE7A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4E3EDA56" w14:textId="77777777" w:rsidTr="00E37DE5">
        <w:tc>
          <w:tcPr>
            <w:tcW w:w="392" w:type="dxa"/>
          </w:tcPr>
          <w:p w14:paraId="49F4A57C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97D5086" w14:textId="27B90D36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Karolina Łudzińska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78713A5" w14:textId="77777777" w:rsidR="00D33EAA" w:rsidRDefault="00D33EAA" w:rsidP="00D33EAA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409A185" w14:textId="77777777" w:rsidR="00D33EAA" w:rsidRPr="00C64A4F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8DACEA2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300AEC0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Od społecznej odpowiedzialności i zrównoważonego rozwoju </w:t>
            </w:r>
          </w:p>
          <w:p w14:paraId="77A46C0F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do ESG w zarządzaniu</w:t>
            </w:r>
          </w:p>
          <w:p w14:paraId="2C70A24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74B19B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048DD87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Zasady pisania pracy licencjackiej i wymagania formalne.</w:t>
            </w:r>
          </w:p>
          <w:p w14:paraId="56674A66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Jak nie popełnić plagiatu - prawa autorskie i zasady etyki w przygotowaniu pracy.</w:t>
            </w:r>
          </w:p>
          <w:p w14:paraId="539E1A66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Problematyka CSR, zrównoważonego rozwoju i ESG - dyskusja nad merytorycznym zakresem prac.</w:t>
            </w:r>
          </w:p>
          <w:p w14:paraId="736791BE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Metody badawcze i ich zastosowanie w pracy licencjackiej.</w:t>
            </w:r>
          </w:p>
          <w:p w14:paraId="674F2C4B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Wybór tematu, opracowanie planu oraz konspektu pracy.</w:t>
            </w:r>
          </w:p>
          <w:p w14:paraId="63632644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Dobór literatury źródłowej, zasady i metody opracowania bibliografii.</w:t>
            </w:r>
          </w:p>
          <w:p w14:paraId="6DBFE38E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Bieżące prezentacje fragmentów prac licencjackich w ramach postępu ich przygotowywania - dyskusje i wymiana doświadczeń.</w:t>
            </w:r>
          </w:p>
          <w:p w14:paraId="7589AB27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Przygotowanie prac do złożenia.</w:t>
            </w:r>
          </w:p>
          <w:p w14:paraId="3D77FF03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Przygotowanie do obron.</w:t>
            </w:r>
          </w:p>
          <w:p w14:paraId="3F7EFC11" w14:textId="77777777" w:rsidR="00D33EAA" w:rsidRPr="00D95CF4" w:rsidRDefault="00D33EAA" w:rsidP="00D33EAA">
            <w:pPr>
              <w:numPr>
                <w:ilvl w:val="0"/>
                <w:numId w:val="73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Konsultacje indywidualne i bieżące porady dotyczące przygotowanych tekstów.</w:t>
            </w:r>
          </w:p>
          <w:p w14:paraId="0598FA30" w14:textId="77777777" w:rsidR="00D33EAA" w:rsidRPr="00D95CF4" w:rsidRDefault="00D33EAA" w:rsidP="00D33EA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8C2A707" w14:textId="77777777" w:rsidR="00D33EAA" w:rsidRPr="00D95CF4" w:rsidRDefault="00D33EAA" w:rsidP="00D33EAA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D95CF4">
              <w:rPr>
                <w:rFonts w:cstheme="minorHAnsi"/>
                <w:bCs/>
                <w:sz w:val="18"/>
                <w:szCs w:val="18"/>
                <w:u w:val="single"/>
              </w:rPr>
              <w:t>Przykładowe obszary tematyczne:</w:t>
            </w:r>
          </w:p>
          <w:p w14:paraId="3E8E9C19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Inicjatywy, działania i programy CSR w działalności przedsiębiorstw.</w:t>
            </w:r>
          </w:p>
          <w:p w14:paraId="00073BC9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Społeczne wymiary zarządzania.</w:t>
            </w:r>
          </w:p>
          <w:p w14:paraId="308D332F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Programy i inicjatywy CSR a zaangażowanie i motywacja pracowników.</w:t>
            </w:r>
          </w:p>
          <w:p w14:paraId="33F16F83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Analiza interesariuszy w kształtowaniu strategii ESG.</w:t>
            </w:r>
          </w:p>
          <w:p w14:paraId="504FC91C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Ład korporacyjny i odpowiedzialne praktyki zarządzania.</w:t>
            </w:r>
          </w:p>
          <w:p w14:paraId="1FE30CD1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Wyzwania i bariery integracji kryteriów ESG w działalności przedsiębiorstwach.</w:t>
            </w:r>
          </w:p>
          <w:p w14:paraId="646F7901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Odpowiedzialność a nieodpowiedzialność społeczna biznesu.</w:t>
            </w:r>
          </w:p>
          <w:p w14:paraId="2381F55B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Odpowiedzialny marketing a zjawisko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greenwashingu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4BAE5D4E" w14:textId="77777777" w:rsidR="00D33EAA" w:rsidRPr="00D95CF4" w:rsidRDefault="00D33EAA" w:rsidP="00D33EAA">
            <w:pPr>
              <w:numPr>
                <w:ilvl w:val="0"/>
                <w:numId w:val="74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Innowacyjne marki/produkty i ich rola w budowaniu zrównoważonych łańcuchów wartości.</w:t>
            </w:r>
          </w:p>
          <w:p w14:paraId="7B3E4A7B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Etyka w biznesie - dobre praktyki.</w:t>
            </w:r>
          </w:p>
          <w:p w14:paraId="1FBC4606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Kodeksy i programy etyczne.</w:t>
            </w:r>
          </w:p>
          <w:p w14:paraId="14D7190B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Polityki CSR i/lub ESG w kontekście zarządzania łańcuchem dostaw.</w:t>
            </w:r>
          </w:p>
          <w:p w14:paraId="1AE86BB4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ESG a zrównoważone łańcuchy wartości.</w:t>
            </w:r>
          </w:p>
          <w:p w14:paraId="61788E6A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Raportowanie społeczne i raportowanie ESG, w tym nowe unijne standardy ESRS.</w:t>
            </w:r>
          </w:p>
          <w:p w14:paraId="68FC50EC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Wyzwania dyrektyw unijnych dot. ESG i zrównoważonego rozwoju (m.in., CSRD, CS3D) dla europejskich/polskich przedsiębiorstw.</w:t>
            </w:r>
          </w:p>
          <w:p w14:paraId="32B95476" w14:textId="77777777" w:rsidR="00D33EAA" w:rsidRPr="00D95CF4" w:rsidRDefault="00D33EAA" w:rsidP="00D33EAA">
            <w:pPr>
              <w:numPr>
                <w:ilvl w:val="0"/>
                <w:numId w:val="74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Budowanie wspólnej wartości („</w:t>
            </w:r>
            <w:proofErr w:type="spellStart"/>
            <w:r w:rsidRPr="00D95CF4">
              <w:rPr>
                <w:rFonts w:cstheme="minorHAnsi"/>
                <w:bCs/>
                <w:sz w:val="18"/>
                <w:szCs w:val="18"/>
              </w:rPr>
              <w:t>Shared</w:t>
            </w:r>
            <w:proofErr w:type="spellEnd"/>
            <w:r w:rsidRPr="00D95CF4">
              <w:rPr>
                <w:rFonts w:cstheme="minorHAnsi"/>
                <w:bCs/>
                <w:sz w:val="18"/>
                <w:szCs w:val="18"/>
              </w:rPr>
              <w:t xml:space="preserve"> Value”) na przykładzie…</w:t>
            </w:r>
          </w:p>
          <w:p w14:paraId="0AEA0DD5" w14:textId="77777777" w:rsidR="00D33EAA" w:rsidRPr="00D95CF4" w:rsidRDefault="00D33EAA" w:rsidP="00D33EAA">
            <w:pPr>
              <w:numPr>
                <w:ilvl w:val="0"/>
                <w:numId w:val="74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Nowe technologie w budowaniu zrównoważonych łańcuchów wartości.</w:t>
            </w:r>
          </w:p>
          <w:p w14:paraId="50216B7C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Cele zrównoważonego rozwoju w strategii organizacji.</w:t>
            </w:r>
          </w:p>
          <w:p w14:paraId="2D255C59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Normy i systemy zarządzania środowiskowego.</w:t>
            </w:r>
          </w:p>
          <w:p w14:paraId="0D54962E" w14:textId="77777777" w:rsidR="00D33EAA" w:rsidRPr="00D95CF4" w:rsidRDefault="00D33EAA" w:rsidP="00D33EA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Inicjatywy proekologiczne w działalności przedsiębiorstw.</w:t>
            </w:r>
          </w:p>
          <w:p w14:paraId="40863978" w14:textId="780F1FFD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8577560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188DA53" w14:textId="77777777" w:rsidTr="00E37DE5">
        <w:tc>
          <w:tcPr>
            <w:tcW w:w="392" w:type="dxa"/>
          </w:tcPr>
          <w:p w14:paraId="72F3EE23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303A676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Arkadiusz Manikowski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E15A628" w14:textId="77777777" w:rsidR="00D33EAA" w:rsidRPr="009C56A3" w:rsidRDefault="00D33EAA" w:rsidP="00D33EAA">
            <w:pPr>
              <w:rPr>
                <w:b/>
                <w:sz w:val="18"/>
                <w:szCs w:val="18"/>
              </w:rPr>
            </w:pPr>
            <w:r w:rsidRPr="009C56A3">
              <w:rPr>
                <w:b/>
                <w:sz w:val="18"/>
                <w:szCs w:val="18"/>
              </w:rPr>
              <w:t>&lt;8</w:t>
            </w:r>
          </w:p>
          <w:p w14:paraId="688AF5E8" w14:textId="77777777" w:rsidR="00D33EAA" w:rsidRPr="009C56A3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6A3">
              <w:rPr>
                <w:rFonts w:cstheme="minorHAnsi"/>
                <w:b/>
                <w:bCs/>
                <w:sz w:val="18"/>
                <w:szCs w:val="18"/>
              </w:rPr>
              <w:t>Prognozowanie i symulacja w działalności przedsiębiorstw</w:t>
            </w:r>
          </w:p>
          <w:p w14:paraId="1C4CB8D7" w14:textId="77777777" w:rsidR="00D33EAA" w:rsidRPr="009C56A3" w:rsidRDefault="00D33EAA" w:rsidP="00D33EAA">
            <w:pPr>
              <w:rPr>
                <w:bCs/>
                <w:sz w:val="18"/>
                <w:szCs w:val="18"/>
              </w:rPr>
            </w:pPr>
            <w:r w:rsidRPr="009C56A3">
              <w:rPr>
                <w:bCs/>
                <w:sz w:val="18"/>
                <w:szCs w:val="18"/>
              </w:rPr>
              <w:t>Program seminarium:</w:t>
            </w:r>
          </w:p>
          <w:p w14:paraId="169A67FB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Metody prognozowania</w:t>
            </w:r>
          </w:p>
          <w:p w14:paraId="3C93D61C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E89C66B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Metody symulacji</w:t>
            </w:r>
          </w:p>
          <w:p w14:paraId="568DACF8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431857B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Prognozowanie wybranych wielkości makro i mikroekonomicznych</w:t>
            </w:r>
          </w:p>
          <w:p w14:paraId="4ADA7BED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3AD10E70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 xml:space="preserve">- Symulacja w wybranych obszarach działalności przedsiębiorstw </w:t>
            </w:r>
          </w:p>
          <w:p w14:paraId="0123A247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F152B20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 xml:space="preserve">- Wykorzystanie </w:t>
            </w:r>
            <w:proofErr w:type="spellStart"/>
            <w:r w:rsidRPr="009C56A3">
              <w:rPr>
                <w:rFonts w:cstheme="minorHAnsi"/>
                <w:sz w:val="18"/>
                <w:szCs w:val="18"/>
              </w:rPr>
              <w:t>Pythona</w:t>
            </w:r>
            <w:proofErr w:type="spellEnd"/>
            <w:r w:rsidRPr="009C56A3">
              <w:rPr>
                <w:rFonts w:cstheme="minorHAnsi"/>
                <w:sz w:val="18"/>
                <w:szCs w:val="18"/>
              </w:rPr>
              <w:t xml:space="preserve"> w prognozowaniu i symulacji</w:t>
            </w:r>
          </w:p>
          <w:p w14:paraId="6D2D0945" w14:textId="3608AE08" w:rsidR="00D33EAA" w:rsidRPr="009C56A3" w:rsidRDefault="00D33EAA" w:rsidP="00D33EAA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EA76A97" w14:textId="77777777" w:rsidR="00D33EAA" w:rsidRPr="009C56A3" w:rsidRDefault="00D33EAA" w:rsidP="00D33EAA">
            <w:pPr>
              <w:rPr>
                <w:b/>
                <w:sz w:val="18"/>
                <w:szCs w:val="18"/>
              </w:rPr>
            </w:pPr>
            <w:r w:rsidRPr="009C56A3">
              <w:rPr>
                <w:b/>
                <w:sz w:val="18"/>
                <w:szCs w:val="18"/>
              </w:rPr>
              <w:t>&lt;8</w:t>
            </w:r>
          </w:p>
          <w:p w14:paraId="77B1212E" w14:textId="77777777" w:rsidR="00D33EAA" w:rsidRPr="009C56A3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6A3">
              <w:rPr>
                <w:rFonts w:cstheme="minorHAnsi"/>
                <w:b/>
                <w:bCs/>
                <w:sz w:val="18"/>
                <w:szCs w:val="18"/>
              </w:rPr>
              <w:t>Prognozowanie i symulacja w działalności przedsiębiorstw</w:t>
            </w:r>
          </w:p>
          <w:p w14:paraId="6152EB81" w14:textId="77777777" w:rsidR="00D33EAA" w:rsidRPr="009C56A3" w:rsidRDefault="00D33EAA" w:rsidP="00D33EAA">
            <w:pPr>
              <w:rPr>
                <w:bCs/>
                <w:sz w:val="18"/>
                <w:szCs w:val="18"/>
              </w:rPr>
            </w:pPr>
            <w:r w:rsidRPr="009C56A3">
              <w:rPr>
                <w:bCs/>
                <w:sz w:val="18"/>
                <w:szCs w:val="18"/>
              </w:rPr>
              <w:t>Program seminarium:</w:t>
            </w:r>
          </w:p>
          <w:p w14:paraId="45218F33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Metody prognozowania</w:t>
            </w:r>
          </w:p>
          <w:p w14:paraId="337F817A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D96F904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Metody symulacji</w:t>
            </w:r>
          </w:p>
          <w:p w14:paraId="63DBE42B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5CD3E09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Prognozowanie wybranych wielkości makro i mikroekonomicznych</w:t>
            </w:r>
          </w:p>
          <w:p w14:paraId="2DD18EC7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5B5F21E9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 xml:space="preserve">- Symulacja w wybranych obszarach działalności przedsiębiorstw </w:t>
            </w:r>
          </w:p>
          <w:p w14:paraId="6BA4DBA2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E8AB696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 xml:space="preserve">- Wykorzystanie </w:t>
            </w:r>
            <w:proofErr w:type="spellStart"/>
            <w:r w:rsidRPr="009C56A3">
              <w:rPr>
                <w:rFonts w:cstheme="minorHAnsi"/>
                <w:sz w:val="18"/>
                <w:szCs w:val="18"/>
              </w:rPr>
              <w:t>Pythona</w:t>
            </w:r>
            <w:proofErr w:type="spellEnd"/>
            <w:r w:rsidRPr="009C56A3">
              <w:rPr>
                <w:rFonts w:cstheme="minorHAnsi"/>
                <w:sz w:val="18"/>
                <w:szCs w:val="18"/>
              </w:rPr>
              <w:t xml:space="preserve"> w prognozowaniu i symulacji</w:t>
            </w:r>
          </w:p>
          <w:p w14:paraId="73C991C7" w14:textId="77777777" w:rsidR="00D33EAA" w:rsidRPr="009C56A3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532CFA1" w14:textId="5389D217" w:rsidR="00D33EAA" w:rsidRPr="009C56A3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82413DC" w14:textId="77777777" w:rsidR="00D33EAA" w:rsidRPr="009C56A3" w:rsidRDefault="00D33EAA" w:rsidP="00D33EAA">
            <w:pPr>
              <w:rPr>
                <w:b/>
                <w:sz w:val="18"/>
                <w:szCs w:val="18"/>
              </w:rPr>
            </w:pPr>
            <w:r w:rsidRPr="009C56A3">
              <w:rPr>
                <w:b/>
                <w:sz w:val="18"/>
                <w:szCs w:val="18"/>
              </w:rPr>
              <w:t>&lt;8</w:t>
            </w:r>
          </w:p>
          <w:p w14:paraId="7B1ACC04" w14:textId="77777777" w:rsidR="00D33EAA" w:rsidRPr="009C56A3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6A3">
              <w:rPr>
                <w:rFonts w:cstheme="minorHAnsi"/>
                <w:b/>
                <w:bCs/>
                <w:sz w:val="18"/>
                <w:szCs w:val="18"/>
              </w:rPr>
              <w:t>Wspomaganie decyzji w zarządzaniu logistycznym</w:t>
            </w:r>
          </w:p>
          <w:p w14:paraId="4E11A146" w14:textId="77777777" w:rsidR="00D33EAA" w:rsidRPr="009C56A3" w:rsidRDefault="00D33EAA" w:rsidP="00D33EAA">
            <w:pPr>
              <w:rPr>
                <w:bCs/>
                <w:sz w:val="18"/>
                <w:szCs w:val="18"/>
              </w:rPr>
            </w:pPr>
            <w:r w:rsidRPr="009C56A3">
              <w:rPr>
                <w:bCs/>
                <w:sz w:val="18"/>
                <w:szCs w:val="18"/>
              </w:rPr>
              <w:t>Program seminarium:</w:t>
            </w:r>
          </w:p>
          <w:p w14:paraId="1564E2F5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5A639364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Metody ilościowe w logistyce: badania operacyjne i ekonometria</w:t>
            </w:r>
          </w:p>
          <w:p w14:paraId="391A3A9F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E47B0B1" w14:textId="77777777" w:rsidR="00D33EAA" w:rsidRPr="009C56A3" w:rsidRDefault="00D33EAA" w:rsidP="00D33EAA">
            <w:pPr>
              <w:ind w:left="709" w:hanging="709"/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Obszary zarządzania logistycznego, w których zasadnym jest wykorzystanie metod ilościowych</w:t>
            </w:r>
          </w:p>
          <w:p w14:paraId="5F52425A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1C85E8B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Zagadnienia szczególne: prognozowanie w logistyce, optymalizacja tras, optymalizacja zapasów, optymalizacja lokalizacji magazynów i centrów logistycznych itp.</w:t>
            </w:r>
          </w:p>
          <w:p w14:paraId="2EDFF142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60374711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>- Systemy  informatyczne w logistyce</w:t>
            </w:r>
          </w:p>
          <w:p w14:paraId="43AE4C10" w14:textId="77777777" w:rsidR="00D33EAA" w:rsidRPr="009C56A3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0A8E971" w14:textId="77777777" w:rsidR="00D33EAA" w:rsidRPr="009C56A3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9C56A3">
              <w:rPr>
                <w:rFonts w:cstheme="minorHAnsi"/>
                <w:sz w:val="18"/>
                <w:szCs w:val="18"/>
              </w:rPr>
              <w:t xml:space="preserve">- Wykorzystanie </w:t>
            </w:r>
            <w:proofErr w:type="spellStart"/>
            <w:r w:rsidRPr="009C56A3">
              <w:rPr>
                <w:rFonts w:cstheme="minorHAnsi"/>
                <w:sz w:val="18"/>
                <w:szCs w:val="18"/>
              </w:rPr>
              <w:t>Pythona</w:t>
            </w:r>
            <w:proofErr w:type="spellEnd"/>
            <w:r w:rsidRPr="009C56A3">
              <w:rPr>
                <w:rFonts w:cstheme="minorHAnsi"/>
                <w:sz w:val="18"/>
                <w:szCs w:val="18"/>
              </w:rPr>
              <w:t xml:space="preserve"> w metodach ilościowych zarządzania logistyką</w:t>
            </w:r>
          </w:p>
          <w:p w14:paraId="7768260E" w14:textId="66F8A4DE" w:rsidR="00D33EAA" w:rsidRPr="009C56A3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56353E18" w14:textId="77777777" w:rsidTr="00E37DE5">
        <w:tc>
          <w:tcPr>
            <w:tcW w:w="392" w:type="dxa"/>
          </w:tcPr>
          <w:p w14:paraId="2A2C8A14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9B9F8B6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Michał Matuszak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E87109F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&gt;8</w:t>
            </w:r>
          </w:p>
          <w:p w14:paraId="5E956792" w14:textId="77777777" w:rsidR="00D33EAA" w:rsidRPr="00D95CF4" w:rsidRDefault="00D33EAA" w:rsidP="00D33EAA">
            <w:pPr>
              <w:jc w:val="both"/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14:paraId="24B334A4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09F740F0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</w:p>
          <w:p w14:paraId="100CC710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553D77C5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14:paraId="32289AEE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Katalog źródeł prawa – budowa polskiego systemu zatrudnienia. </w:t>
            </w:r>
          </w:p>
          <w:p w14:paraId="5ACC788C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14:paraId="713975C3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Możliwości, wyzwania oraz zagrożenia prowadzenia samodzielnej działalności gospodarczej.</w:t>
            </w:r>
          </w:p>
          <w:p w14:paraId="4467B10D" w14:textId="77777777" w:rsidR="00D33EAA" w:rsidRPr="00D95CF4" w:rsidRDefault="00D33EAA" w:rsidP="00D33EAA">
            <w:pPr>
              <w:numPr>
                <w:ilvl w:val="0"/>
                <w:numId w:val="76"/>
              </w:numPr>
              <w:ind w:left="1276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59001943" w14:textId="77777777" w:rsidR="00D33EAA" w:rsidRPr="00D95CF4" w:rsidRDefault="00D33EAA" w:rsidP="00D33EAA">
            <w:pPr>
              <w:numPr>
                <w:ilvl w:val="0"/>
                <w:numId w:val="76"/>
              </w:numPr>
              <w:tabs>
                <w:tab w:val="left" w:pos="993"/>
              </w:tabs>
              <w:ind w:left="1276" w:hanging="425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14:paraId="73D5FB80" w14:textId="77777777" w:rsidR="00D33EAA" w:rsidRPr="00D95CF4" w:rsidRDefault="00D33EAA" w:rsidP="00D33EAA">
            <w:pPr>
              <w:numPr>
                <w:ilvl w:val="0"/>
                <w:numId w:val="76"/>
              </w:numPr>
              <w:tabs>
                <w:tab w:val="left" w:pos="993"/>
              </w:tabs>
              <w:ind w:left="1276" w:hanging="425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731E475F" w14:textId="77777777" w:rsidR="00D33EAA" w:rsidRPr="00D95CF4" w:rsidRDefault="00D33EAA" w:rsidP="00D33EAA">
            <w:pPr>
              <w:numPr>
                <w:ilvl w:val="0"/>
                <w:numId w:val="76"/>
              </w:numPr>
              <w:tabs>
                <w:tab w:val="left" w:pos="993"/>
              </w:tabs>
              <w:ind w:left="1276" w:hanging="425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Świadczenia przysługujące zatrudnionym z ubezpieczenia społecznego z tytułu choroby i macierzyństwa.</w:t>
            </w:r>
          </w:p>
          <w:p w14:paraId="6BA4FAAD" w14:textId="77777777" w:rsidR="00D33EAA" w:rsidRPr="00D95CF4" w:rsidRDefault="00D33EAA" w:rsidP="00D33EAA">
            <w:pPr>
              <w:numPr>
                <w:ilvl w:val="0"/>
                <w:numId w:val="76"/>
              </w:numPr>
              <w:tabs>
                <w:tab w:val="left" w:pos="993"/>
              </w:tabs>
              <w:ind w:left="1276" w:hanging="425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Nowe zjawiska na rynku pracy w erze ekonomii współdzielenia. </w:t>
            </w:r>
          </w:p>
          <w:p w14:paraId="33319FBB" w14:textId="77777777" w:rsidR="00D33EAA" w:rsidRPr="00D95CF4" w:rsidRDefault="00D33EAA" w:rsidP="00D33EAA">
            <w:pPr>
              <w:numPr>
                <w:ilvl w:val="0"/>
                <w:numId w:val="76"/>
              </w:numPr>
              <w:tabs>
                <w:tab w:val="left" w:pos="993"/>
              </w:tabs>
              <w:ind w:left="1276" w:hanging="425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Inne tematy – zgodnie z zainteresowaniami seminarzystów. </w:t>
            </w:r>
          </w:p>
          <w:p w14:paraId="2EC097DE" w14:textId="4657E132" w:rsidR="00D33EAA" w:rsidRPr="00D95CF4" w:rsidRDefault="00D33EAA" w:rsidP="00D33EAA">
            <w:pPr>
              <w:jc w:val="both"/>
              <w:rPr>
                <w:sz w:val="18"/>
                <w:szCs w:val="18"/>
              </w:rPr>
            </w:pPr>
          </w:p>
          <w:p w14:paraId="2D8EF717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</w:p>
          <w:p w14:paraId="60AA0638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627DF28" w14:textId="77777777" w:rsidR="00D33EAA" w:rsidRPr="00D95CF4" w:rsidRDefault="00D33EAA" w:rsidP="00D33EA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2A8DA64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2CEE2DB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&gt;8</w:t>
            </w:r>
          </w:p>
          <w:p w14:paraId="75E1ABB2" w14:textId="77777777" w:rsidR="00D33EAA" w:rsidRPr="00D95CF4" w:rsidRDefault="00D33EAA" w:rsidP="00D33EAA">
            <w:pPr>
              <w:jc w:val="both"/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14:paraId="6D84CF16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1B096FE9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</w:p>
          <w:p w14:paraId="4FD7DA67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26E27590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14:paraId="58C4EE7A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Katalog źródeł prawa – budowa polskiego systemu zatrudnienia. </w:t>
            </w:r>
          </w:p>
          <w:p w14:paraId="15FD9E02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14:paraId="3DA3647B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Możliwości, wyzwania oraz zagrożenia prowadzenia samodzielnej działalności gospodarczej.</w:t>
            </w:r>
          </w:p>
          <w:p w14:paraId="40528D8A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3A0CAC38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14:paraId="1337A5F5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58E651AA" w14:textId="77777777" w:rsidR="00D33EAA" w:rsidRPr="00D95CF4" w:rsidRDefault="00D33EAA" w:rsidP="00D33EAA">
            <w:pPr>
              <w:numPr>
                <w:ilvl w:val="0"/>
                <w:numId w:val="7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Świadczenia przysługujące zatrudnionym z ubezpieczenia społecznego z tytułu choroby i macierzyństwa.</w:t>
            </w:r>
          </w:p>
          <w:p w14:paraId="16D7C04D" w14:textId="77777777" w:rsidR="00D33EAA" w:rsidRPr="00D95CF4" w:rsidRDefault="00D33EAA" w:rsidP="00D33EAA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 Nowe zjawiska na rynku pracy w erze ekonomii współdzielenia. </w:t>
            </w:r>
          </w:p>
          <w:p w14:paraId="6DF8FFC5" w14:textId="77777777" w:rsidR="00D33EAA" w:rsidRPr="00D95CF4" w:rsidRDefault="00D33EAA" w:rsidP="00D33EAA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 Inne tematy – zgodnie z zainteresowaniami seminarzystów. </w:t>
            </w:r>
          </w:p>
          <w:p w14:paraId="50259AC4" w14:textId="77777777" w:rsidR="00D33EAA" w:rsidRPr="00D95CF4" w:rsidRDefault="00D33EAA" w:rsidP="00D33EAA">
            <w:pPr>
              <w:jc w:val="both"/>
              <w:rPr>
                <w:bCs/>
                <w:sz w:val="18"/>
                <w:szCs w:val="18"/>
              </w:rPr>
            </w:pPr>
          </w:p>
          <w:p w14:paraId="4DAF3947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</w:p>
        </w:tc>
      </w:tr>
      <w:tr w:rsidR="00D33EAA" w:rsidRPr="00C64A4F" w14:paraId="7752EF16" w14:textId="77777777" w:rsidTr="00E37DE5">
        <w:tc>
          <w:tcPr>
            <w:tcW w:w="392" w:type="dxa"/>
          </w:tcPr>
          <w:p w14:paraId="539C0EBC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4EE3158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Joanna Mazur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0E7B7C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4828A6A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14:paraId="0F04C9AC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14511089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59841E5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3C8C81F7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62A77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sztuczna inteligencja, w tym zwłaszcza duże modele językowe: wyzwania dla rynku pracy</w:t>
            </w:r>
          </w:p>
          <w:p w14:paraId="64BF45B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8E1597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1831EC9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E4F40B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praca platformowa</w:t>
            </w:r>
          </w:p>
          <w:p w14:paraId="5171913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CDD507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21658CE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FDB23F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24FF1DA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A21A3F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marketing a ochrona danych osobowych</w:t>
            </w:r>
          </w:p>
          <w:p w14:paraId="279B8D0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57E00A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1DEC394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A5EF3A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konkurencja a nowe technologie: prawo ochrony konkurencji w dobie ekosystemów cyfrowych</w:t>
            </w:r>
          </w:p>
          <w:p w14:paraId="77B5F56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A936E6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24FFD32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554D95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232375D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26D782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5CA733F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581E66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3371869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545220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683731D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8801A5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5580350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27F462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57B4171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2E7D3E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02B853D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475A85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60C8CD4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278174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2422BE2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1BA7153" w14:textId="63E52465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 toku przygotowywania prac Seminarzyści mają możliwość korzystania z bogatych zbiorów Centrum Studiów Antymonopolowych i Regulacyjnych (biblioteka, zasoby elektroniczne), działającego na Wydziale Zarządzanie (strona internetowa: www.cars.wz.uw.edu.pl).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689A314D" w14:textId="5140602D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E6240FF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A64684E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14:paraId="190240F2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5243E99F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4A01926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395B0164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351301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sztuczna inteligencja, w tym zwłaszcza duże modele językowe: wyzwania dla rynku pracy</w:t>
            </w:r>
          </w:p>
          <w:p w14:paraId="0CAEEF9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E2A833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2FF7DB0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2994D9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praca platformowa</w:t>
            </w:r>
          </w:p>
          <w:p w14:paraId="5E4180D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1F9087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19C735F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A6F2CE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661AC61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C2EBD0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marketing a ochrona danych osobowych</w:t>
            </w:r>
          </w:p>
          <w:p w14:paraId="1816400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8A35D3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1E3C709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FB8D1C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konkurencja a nowe technologie: prawo ochrony konkurencji w dobie ekosystemów cyfrowych</w:t>
            </w:r>
          </w:p>
          <w:p w14:paraId="4054DFF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31FE4D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4999C53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B30D8E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0BFD052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4BBAC1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2EC4EE8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3FF8F8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0E3209C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0AD178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7B6CEE9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D09C81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1B4DB48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F12A1C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58D49B1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F4DC43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156DB1E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C4D98E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37EF5DB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4EAE4C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7256D7E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8A62C8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1266559A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2986DFE" w14:textId="77777777" w:rsidR="00D33EAA" w:rsidRPr="00D95CF4" w:rsidRDefault="00D33EAA" w:rsidP="00D33EAA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  <w:r w:rsidRPr="00D95CF4">
              <w:rPr>
                <w:rFonts w:ascii="Calibri" w:hAnsi="Calibri" w:cs="Helvetica"/>
                <w:color w:val="353838"/>
                <w:sz w:val="18"/>
                <w:szCs w:val="18"/>
              </w:rPr>
              <w:t>&gt;8</w:t>
            </w:r>
          </w:p>
          <w:p w14:paraId="3CC07D0B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14:paraId="4CC7EC6E" w14:textId="77777777" w:rsidR="00D33EAA" w:rsidRPr="00D95CF4" w:rsidRDefault="00D33EAA" w:rsidP="00D33EAA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  <w:r w:rsidRPr="00D95CF4">
              <w:rPr>
                <w:rFonts w:ascii="Calibri" w:hAnsi="Calibri" w:cs="Helvetica"/>
                <w:color w:val="353838"/>
                <w:sz w:val="18"/>
                <w:szCs w:val="18"/>
              </w:rPr>
              <w:t>Program seminarium:</w:t>
            </w:r>
          </w:p>
          <w:p w14:paraId="4D7880A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08A6F29" w14:textId="335E8DF3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09D75B2E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D19AC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sztuczna inteligencja, w tym zwłaszcza duże modele językowe: wyzwania dla rynku pracy</w:t>
            </w:r>
          </w:p>
          <w:p w14:paraId="752A839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B0697B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46F6FDF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C79559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praca platformowa</w:t>
            </w:r>
          </w:p>
          <w:p w14:paraId="25D4E3B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3317C6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4C7DBAA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E6F817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66C5E34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0AC239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marketing a ochrona danych osobowych</w:t>
            </w:r>
          </w:p>
          <w:p w14:paraId="76DDE55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9B42F1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50807D1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C4CE55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konkurencja a nowe technologie: prawo ochrony konkurencji w dobie ekosystemów cyfrowych</w:t>
            </w:r>
          </w:p>
          <w:p w14:paraId="5D06A3E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2CAAD6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146B5C7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5C78B2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033291B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60DE49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1E07420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77D213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366F516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792DF3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088B2CE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E46A2E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56E3B9C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95BD76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53641DE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2DD094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34B8DBA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2CE813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3740BB2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958B7A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6B89B45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B500168" w14:textId="1CD85C6D" w:rsidR="00D33EAA" w:rsidRPr="00D95CF4" w:rsidRDefault="00D33EAA" w:rsidP="00D33EAA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 toku przygotowywania prac Seminarzyści mają możliwość korzystania z bogatych zbiorów Centrum Studiów Antymonopolowych i Regulacyjnych (biblioteka, zasoby elektroniczne), działającego na Wydziale Zarządzanie (strona internetowa: www.cars.wz.uw.edu.pl).</w:t>
            </w:r>
          </w:p>
        </w:tc>
      </w:tr>
      <w:tr w:rsidR="00D33EAA" w:rsidRPr="00C64A4F" w14:paraId="1316007B" w14:textId="77777777" w:rsidTr="00E37DE5">
        <w:tc>
          <w:tcPr>
            <w:tcW w:w="392" w:type="dxa"/>
          </w:tcPr>
          <w:p w14:paraId="43AB0605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312BE5E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Bartłomiej Michałowicz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11DD9BD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01370D58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Analiza efektywności kampanii marketingowych</w:t>
            </w:r>
          </w:p>
          <w:p w14:paraId="380788BD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1415951A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9020F7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Seminarium w dużym stopniu opiera się na części warsztatowej - uczestnicy sami przeprowadzają badania przy wykorzystaniu metody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facereadingu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lub pomiarów zmian HR/HRV.</w:t>
            </w:r>
          </w:p>
          <w:p w14:paraId="5F196D4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 szczególnych przypadkach praca może zostać przeprowadzona w oparciu i badanie ankietowe.</w:t>
            </w:r>
          </w:p>
          <w:p w14:paraId="6D8122A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E1BBB9D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Neuromarketing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58F92038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Wykorzystanie metod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marketingu.</w:t>
            </w:r>
          </w:p>
          <w:p w14:paraId="6855E84C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Zagrożenia dla konsumentów płynące ze stosowania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eye-trackignu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42BD914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Metoda eksperymentalna badań.</w:t>
            </w:r>
          </w:p>
          <w:p w14:paraId="7D7B8A0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Procedury przeprowadzania badań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076A95E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Metody analizy wyników badań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1F052EF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Raportowanie wyników badan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24E752C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Porównanie kampanii reklamowych w oparciu o przykładowe produkty – badanie eksperymentalne.</w:t>
            </w:r>
          </w:p>
          <w:p w14:paraId="595EA994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Ankietowe badania efektywności kampanii marketingowych.</w:t>
            </w:r>
          </w:p>
          <w:p w14:paraId="1F9C691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Badanie efektywności elementów audiowizualnych stosownych w marketingu</w:t>
            </w:r>
          </w:p>
          <w:p w14:paraId="4E782E0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Facereading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zarządzaniu finansami.</w:t>
            </w:r>
          </w:p>
          <w:p w14:paraId="7CE27F34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836F79D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FC5F01F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7997D93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Analiza efektywności kampanii marketingowych</w:t>
            </w:r>
          </w:p>
          <w:p w14:paraId="16733F9B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5E5BD08F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44E669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Seminarium w dużym stopniu opiera się na części warsztatowej - uczestnicy sami przeprowadzają badania przy wykorzystaniu metody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facereadingu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lub pomiarów zmian HR/HRV.</w:t>
            </w:r>
          </w:p>
          <w:p w14:paraId="7EC1A16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 szczególnych przypadkach praca może zostać przeprowadzona w oparciu i badanie ankietowe.</w:t>
            </w:r>
          </w:p>
          <w:p w14:paraId="6559559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F34663B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Neuromarketing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0842B50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Wykorzystanie metod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eye-trackingu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marketingu.</w:t>
            </w:r>
          </w:p>
          <w:p w14:paraId="0226E3D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Zagrożenia dla konsumentów płynące ze stosowania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eye-trackignu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28FEBDD1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Metoda eksperymentalna badań.</w:t>
            </w:r>
          </w:p>
          <w:p w14:paraId="4FC4BC31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Procedury przeprowadzania badań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4974764C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Metody analizy wyników badań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13EB1AED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Raportowanie wyników badan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okulograficznych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3D74BD5B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Porównanie kampanii reklamowych w oparciu o przykładowe produkty – badanie eksperymentalne.</w:t>
            </w:r>
          </w:p>
          <w:p w14:paraId="42911BE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Ankietowe badania efektywności kampanii marketingowych.</w:t>
            </w:r>
          </w:p>
          <w:p w14:paraId="53E96B6D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Badanie efektywności elementów audiowizualnych stosownych w marketingu</w:t>
            </w:r>
          </w:p>
          <w:p w14:paraId="3CCB1901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Facereading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zarządzaniu.</w:t>
            </w:r>
          </w:p>
          <w:p w14:paraId="1DA415BA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AE234F2" w14:textId="77777777" w:rsidR="00D33EAA" w:rsidRPr="00C64A4F" w:rsidRDefault="00D33EAA" w:rsidP="00D33EAA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</w:p>
        </w:tc>
      </w:tr>
      <w:tr w:rsidR="00D33EAA" w:rsidRPr="00C64A4F" w14:paraId="017DCE36" w14:textId="77777777" w:rsidTr="00E37DE5">
        <w:tc>
          <w:tcPr>
            <w:tcW w:w="392" w:type="dxa"/>
          </w:tcPr>
          <w:p w14:paraId="4E1D3CFC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2B96244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Andrzej Nałęcz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CFBB8ED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FF216FE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568DF46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&lt;8</w:t>
            </w:r>
          </w:p>
          <w:p w14:paraId="734A4177" w14:textId="77777777" w:rsidR="00D33EAA" w:rsidRPr="00D95CF4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bCs/>
                <w:sz w:val="18"/>
                <w:szCs w:val="18"/>
              </w:rPr>
              <w:t>Wpływ państwa, jego władz i prawa na ludzi i biznes</w:t>
            </w:r>
          </w:p>
          <w:p w14:paraId="02BE658D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14:paraId="5D4A7450" w14:textId="77777777" w:rsidR="00D33EAA" w:rsidRPr="00D95CF4" w:rsidRDefault="00D33EAA" w:rsidP="00D33EAA">
            <w:pPr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Możliwość pisania pracy po polsku lub angielsku.</w:t>
            </w:r>
          </w:p>
          <w:p w14:paraId="0C5D13B5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Seminarium obejmuje dwa zasadnicze bloki tematyczne:</w:t>
            </w:r>
          </w:p>
          <w:p w14:paraId="69C9CDC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1) prawne i praktyczne aspekty oddziaływania przez państwo na działalność gospodarczą oraz</w:t>
            </w:r>
          </w:p>
          <w:p w14:paraId="7DE8795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2) prawne i praktyczne aspekty zarządzania sprawami publicznymi.</w:t>
            </w:r>
          </w:p>
          <w:p w14:paraId="5A8449A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Ad 1) Przedmiotem zainteresowania będzie rola państwa jako regulatora działalności gospodarczej. Wykorzystując ustalenia nauk prawnych i ekonomicznych będziemy zajmowali się pożądanym zakresem oddziaływania państwa na podejmowanie i prowadzenie działalności gospodarczej. Szczególnie pożądane będzie zajmowanie się aktualnymi problemami związanymi z oddziaływaniem prywatnych przedsiębiorców na współczesnego człowieka, zwłaszcza w kontekście jego praw i wolności, w tym w kontekście dostępu do Internetu i korzystania z niego. </w:t>
            </w:r>
          </w:p>
          <w:p w14:paraId="200ABBD4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Wybrane problemy z zakresu seminarium:</w:t>
            </w:r>
          </w:p>
          <w:p w14:paraId="56D468EA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Czy dostawcy usługi dostępu do </w:t>
            </w:r>
            <w:proofErr w:type="spellStart"/>
            <w:r w:rsidRPr="00D95CF4">
              <w:rPr>
                <w:rFonts w:ascii="Calibri" w:hAnsi="Calibri"/>
                <w:sz w:val="18"/>
                <w:szCs w:val="18"/>
              </w:rPr>
              <w:t>internetu</w:t>
            </w:r>
            <w:proofErr w:type="spellEnd"/>
            <w:r w:rsidRPr="00D95CF4">
              <w:rPr>
                <w:rFonts w:ascii="Calibri" w:hAnsi="Calibri"/>
                <w:sz w:val="18"/>
                <w:szCs w:val="18"/>
              </w:rPr>
              <w:t xml:space="preserve"> mogą dowolnie blokować i spowolniać zawartość internetową? </w:t>
            </w:r>
          </w:p>
          <w:p w14:paraId="2DC9BBFD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Czy przedsiębiorcy mogą wprowadzać konsumentów w błąd co do właściwości oferowanych dóbr? </w:t>
            </w:r>
          </w:p>
          <w:p w14:paraId="2F3DB0BA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Czy Facebook powinien odpowiadać za treści publikowane na jego platformie? </w:t>
            </w:r>
          </w:p>
          <w:p w14:paraId="6CB1A4E9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Czy Facebook i Google chronią dane osobowe zgodnie z prawem unijnym?</w:t>
            </w:r>
          </w:p>
          <w:p w14:paraId="76107A93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Jakie są dopuszczalne prawne ograniczenia reklamy – w </w:t>
            </w:r>
            <w:proofErr w:type="spellStart"/>
            <w:r w:rsidRPr="00D95CF4">
              <w:rPr>
                <w:rFonts w:ascii="Calibri" w:hAnsi="Calibri"/>
                <w:sz w:val="18"/>
                <w:szCs w:val="18"/>
              </w:rPr>
              <w:t>internecie</w:t>
            </w:r>
            <w:proofErr w:type="spellEnd"/>
            <w:r w:rsidRPr="00D95CF4">
              <w:rPr>
                <w:rFonts w:ascii="Calibri" w:hAnsi="Calibri"/>
                <w:sz w:val="18"/>
                <w:szCs w:val="18"/>
              </w:rPr>
              <w:t>, w mediach tradycyjnych, w przestrzeni publicznej?</w:t>
            </w:r>
          </w:p>
          <w:p w14:paraId="713B4406" w14:textId="77777777" w:rsidR="00D33EAA" w:rsidRPr="00D95CF4" w:rsidRDefault="00D33EAA" w:rsidP="00D33EAA">
            <w:pPr>
              <w:pStyle w:val="Akapitzlist"/>
              <w:numPr>
                <w:ilvl w:val="0"/>
                <w:numId w:val="5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Jaki jest dopuszczalny zakres zautomatyzowanej inwigilacji człowieka przez przedsiębiorców?</w:t>
            </w:r>
          </w:p>
          <w:p w14:paraId="09AD864E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Ad 2) Przedmiotem zainteresowania będzie rola państwa, działającego poprzez organy administracji publicznej, jako podmiotu zobowiązanego do zaspokajania potrzeb zbiorowych obywateli. Wykorzystując i rozwijając ustalenia nauki administracji, zajmującej się problemami zarządzania publicznego, oraz odwołując się do dorobku nauk prawnych, zwłaszcza w zakresie prawa administracyjnego, będziemy dążyli do ustalenia w jaki sposób państwo i jednostki samorządu terytorialnego powinny ustalać potrzeby zbiorowe oraz pożądane sposoby ich zaspokojenia.</w:t>
            </w:r>
          </w:p>
          <w:p w14:paraId="61061602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Wybrane problemy z zakresu seminarium:</w:t>
            </w:r>
          </w:p>
          <w:p w14:paraId="418722FE" w14:textId="77777777" w:rsidR="00D33EAA" w:rsidRPr="00D95CF4" w:rsidRDefault="00D33EAA" w:rsidP="00D33EAA">
            <w:pPr>
              <w:pStyle w:val="Akapitzlist"/>
              <w:numPr>
                <w:ilvl w:val="0"/>
                <w:numId w:val="53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Czy miasta powinny usuwać wydeptane na trawnikach ścieżki, czy budować w ich miejscu chodniki?</w:t>
            </w:r>
          </w:p>
          <w:p w14:paraId="7856430F" w14:textId="77777777" w:rsidR="00D33EAA" w:rsidRPr="00D95CF4" w:rsidRDefault="00D33EAA" w:rsidP="00D33EAA">
            <w:pPr>
              <w:pStyle w:val="Akapitzlist"/>
              <w:numPr>
                <w:ilvl w:val="0"/>
                <w:numId w:val="53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Czy straże miejskie rzeczywiście muszą być nieprzyjazne ludziom? </w:t>
            </w:r>
          </w:p>
          <w:p w14:paraId="2057A005" w14:textId="77777777" w:rsidR="00D33EAA" w:rsidRPr="00D95CF4" w:rsidRDefault="00D33EAA" w:rsidP="00D33EAA">
            <w:pPr>
              <w:pStyle w:val="Akapitzlist"/>
              <w:numPr>
                <w:ilvl w:val="0"/>
                <w:numId w:val="53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Czy zakazy i ograniczenia działań niepożądanych przez państwo mają szansę być skuteczne? </w:t>
            </w:r>
          </w:p>
          <w:p w14:paraId="5CA2A62C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Czy i jak zwiększyć wpływ obywateli na określenie sposobów zaspokojenia potrzeb zbiorowych?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66CDD553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3D7873C" w14:textId="77777777" w:rsidTr="00E37DE5">
        <w:tc>
          <w:tcPr>
            <w:tcW w:w="392" w:type="dxa"/>
          </w:tcPr>
          <w:p w14:paraId="525CA72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785BCEB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Agata Niewiadomska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0AD4D53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&lt;8</w:t>
            </w:r>
          </w:p>
          <w:p w14:paraId="437C4DB5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14:paraId="12BDE99B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1AB7926A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14:paraId="0F789B57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14:paraId="20EC203D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Międzynarodowa i regionalna polityka handlowa</w:t>
            </w:r>
          </w:p>
          <w:p w14:paraId="1D9D908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14:paraId="40BDCEF3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14:paraId="4CB9268E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14:paraId="7608ED19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14:paraId="4F7CDE47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14:paraId="04682FED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14:paraId="2C033A51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95CF4">
              <w:rPr>
                <w:rFonts w:ascii="Calibri" w:hAnsi="Calibri"/>
                <w:sz w:val="18"/>
                <w:szCs w:val="18"/>
              </w:rPr>
              <w:t>Bandwagon</w:t>
            </w:r>
            <w:proofErr w:type="spellEnd"/>
            <w:r w:rsidRPr="00D95CF4">
              <w:rPr>
                <w:rFonts w:ascii="Calibri" w:hAnsi="Calibri"/>
                <w:sz w:val="18"/>
                <w:szCs w:val="18"/>
              </w:rPr>
              <w:t xml:space="preserve"> efekt</w:t>
            </w:r>
          </w:p>
          <w:p w14:paraId="12E0F72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14:paraId="5B75DF0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14:paraId="53F98C78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CAD35B6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&lt;8</w:t>
            </w:r>
          </w:p>
          <w:p w14:paraId="4BF289DE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14:paraId="329FE224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3AB34669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14:paraId="0AA100FD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14:paraId="5DAFB16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Międzynarodowa i regionalna polityka handlowa</w:t>
            </w:r>
          </w:p>
          <w:p w14:paraId="38352E1C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14:paraId="6B36A769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14:paraId="2AC14CAD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14:paraId="54A7411E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14:paraId="2F7A058C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14:paraId="7733AA0B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14:paraId="140F4E3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95CF4">
              <w:rPr>
                <w:rFonts w:ascii="Calibri" w:hAnsi="Calibri"/>
                <w:sz w:val="18"/>
                <w:szCs w:val="18"/>
              </w:rPr>
              <w:t>Bandwagon</w:t>
            </w:r>
            <w:proofErr w:type="spellEnd"/>
            <w:r w:rsidRPr="00D95CF4">
              <w:rPr>
                <w:rFonts w:ascii="Calibri" w:hAnsi="Calibri"/>
                <w:sz w:val="18"/>
                <w:szCs w:val="18"/>
              </w:rPr>
              <w:t xml:space="preserve"> efekt</w:t>
            </w:r>
          </w:p>
          <w:p w14:paraId="2A37CB14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14:paraId="39767BDB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14:paraId="278EC6A4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B673C66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&lt;8</w:t>
            </w:r>
          </w:p>
          <w:p w14:paraId="3284DF16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14:paraId="2E6F142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7664E8BE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14:paraId="1841B34B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14:paraId="2B87F7E0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Międzynarodowa i regionalna polityka handlowa</w:t>
            </w:r>
          </w:p>
          <w:p w14:paraId="1A3D059F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14:paraId="320D75E9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14:paraId="49713A9E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14:paraId="17E2AA79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14:paraId="6DB2AD16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14:paraId="7AA7099E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14:paraId="7528F080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95CF4">
              <w:rPr>
                <w:rFonts w:ascii="Calibri" w:hAnsi="Calibri"/>
                <w:sz w:val="18"/>
                <w:szCs w:val="18"/>
              </w:rPr>
              <w:t>Bandwagon</w:t>
            </w:r>
            <w:proofErr w:type="spellEnd"/>
            <w:r w:rsidRPr="00D95CF4">
              <w:rPr>
                <w:rFonts w:ascii="Calibri" w:hAnsi="Calibri"/>
                <w:sz w:val="18"/>
                <w:szCs w:val="18"/>
              </w:rPr>
              <w:t xml:space="preserve"> efekt</w:t>
            </w:r>
          </w:p>
          <w:p w14:paraId="3E9F5350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14:paraId="014C04CD" w14:textId="77777777" w:rsidR="00D33EAA" w:rsidRPr="00D95CF4" w:rsidRDefault="00D33EAA" w:rsidP="00D33EAA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14:paraId="5C60CCB1" w14:textId="77777777" w:rsidR="00D33EAA" w:rsidRPr="00D95CF4" w:rsidRDefault="00D33EAA" w:rsidP="00D33EAA">
            <w:pPr>
              <w:rPr>
                <w:rFonts w:cs="Arial"/>
                <w:bCs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8998031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0207434" w14:textId="77777777" w:rsidTr="00E37DE5">
        <w:tc>
          <w:tcPr>
            <w:tcW w:w="392" w:type="dxa"/>
          </w:tcPr>
          <w:p w14:paraId="7E6BBB72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602FC87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Adam Niewiadomski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B9E811D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&lt;8</w:t>
            </w:r>
          </w:p>
          <w:p w14:paraId="4ACC069B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102656AE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29D81A0B" w14:textId="77777777" w:rsidR="00D33EAA" w:rsidRPr="00D95CF4" w:rsidRDefault="00D33EAA" w:rsidP="00D33EAA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color w:val="000000"/>
                <w:sz w:val="18"/>
                <w:szCs w:val="18"/>
              </w:rPr>
              <w:t>Tematem seminarium jest szeroko pojęte zarządzanie przestrzenią publiczną poprzez pryzmat aspektów regulacyjnych w działalności gospodarczej oraz problematyka finansowa. Treść seminarium w większości będzie kształtowana według zainteresowania Seminarzystów. Przykładowe zagadnienia poruszane podczas seminarium:</w:t>
            </w:r>
          </w:p>
          <w:p w14:paraId="626BE0C0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14:paraId="5F9A0DE6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14:paraId="34141CD4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02A2B68E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Rekompensaty finansowe i renta planistyczna. </w:t>
            </w:r>
          </w:p>
          <w:p w14:paraId="37420847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7B446974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14:paraId="0A8E79EF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14:paraId="16E883CB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7114BE89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43DE8C06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4BAE9E9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0505F918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&lt;8</w:t>
            </w:r>
          </w:p>
          <w:p w14:paraId="5131CE15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7EBBD69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07244C54" w14:textId="77777777" w:rsidR="00D33EAA" w:rsidRPr="00D95CF4" w:rsidRDefault="00D33EAA" w:rsidP="00D33EAA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color w:val="000000"/>
                <w:sz w:val="18"/>
                <w:szCs w:val="18"/>
              </w:rPr>
              <w:t>Tematem seminarium jest szeroko pojęte zarządzanie przestrzenią publiczną poprzez pryzmat aspektów regulacyjnych w działalności gospodarczej oraz problematyka finansowa. Treść seminarium w większości będzie kształtowana według zainteresowania Seminarzystów. Przykładowe zagadnienia poruszane podczas seminarium:</w:t>
            </w:r>
          </w:p>
          <w:p w14:paraId="1690F488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14:paraId="5201B9DB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14:paraId="2743E618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72DEF0E5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Rekompensaty finansowe i renta planistyczna. </w:t>
            </w:r>
          </w:p>
          <w:p w14:paraId="6DCC7AA6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588A1D14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14:paraId="458A5BF6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14:paraId="67F6C215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0080980B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60558D80" w14:textId="77777777" w:rsidR="00D33EAA" w:rsidRPr="00D95CF4" w:rsidRDefault="00D33EAA" w:rsidP="00D33EAA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4D22477C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71D3923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725CC6D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4CA626B8" w14:textId="77777777" w:rsidTr="00E37DE5">
        <w:tc>
          <w:tcPr>
            <w:tcW w:w="392" w:type="dxa"/>
          </w:tcPr>
          <w:p w14:paraId="78169314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5155C3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Katarzyna Niewińska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F7F1B5E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&gt;8</w:t>
            </w:r>
          </w:p>
          <w:p w14:paraId="5DE6A1AE" w14:textId="4CF453E2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b/>
                <w:bCs/>
                <w:sz w:val="18"/>
                <w:szCs w:val="18"/>
              </w:rPr>
              <w:t>FinTech</w:t>
            </w:r>
            <w:proofErr w:type="spellEnd"/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 / Zrównoważone Finanse / Finansowanie na rynku kapitałowym</w:t>
            </w:r>
          </w:p>
          <w:p w14:paraId="5442EEF9" w14:textId="60CF8C80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54DEC96" w14:textId="6979E10D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13418FF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FinTech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 xml:space="preserve"> dla B2C</w:t>
            </w:r>
          </w:p>
          <w:p w14:paraId="66AFABA0" w14:textId="3AF28F6C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FinTech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 xml:space="preserve"> dla B2B</w:t>
            </w:r>
          </w:p>
          <w:p w14:paraId="7C5813C7" w14:textId="5158F22D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Blockchain</w:t>
            </w:r>
            <w:proofErr w:type="spellEnd"/>
          </w:p>
          <w:p w14:paraId="59FBC6C2" w14:textId="7330A6DD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Kryptowaluty</w:t>
            </w:r>
            <w:proofErr w:type="spellEnd"/>
          </w:p>
          <w:p w14:paraId="2B04D7EB" w14:textId="0646297E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Zrównoważone finanse</w:t>
            </w:r>
          </w:p>
          <w:p w14:paraId="73DC2B3C" w14:textId="762E193D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Rynek fuzji i przejęć</w:t>
            </w:r>
          </w:p>
          <w:p w14:paraId="607386F8" w14:textId="32CBB1A3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>Fundusze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 xml:space="preserve"> Private Equity </w:t>
            </w: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>i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 xml:space="preserve"> Venture Capital</w:t>
            </w:r>
          </w:p>
          <w:p w14:paraId="4B0DC0C5" w14:textId="519C5BD2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Fundusze Inwestycyjne</w:t>
            </w:r>
          </w:p>
          <w:p w14:paraId="69A915E3" w14:textId="755B6B64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i konstruowanie portfeli inwestycyjnych</w:t>
            </w:r>
          </w:p>
          <w:p w14:paraId="16B99AE1" w14:textId="12EFC85D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Inwestorzy instytucjonalni na rynku kapitałowym</w:t>
            </w:r>
          </w:p>
          <w:p w14:paraId="6977756A" w14:textId="06C2256B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Instrumenty na rynku kasowym</w:t>
            </w:r>
          </w:p>
          <w:p w14:paraId="26E04EE2" w14:textId="777A5DC5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Instrumenty pochodne</w:t>
            </w:r>
          </w:p>
          <w:p w14:paraId="063EF2BF" w14:textId="4E147B8F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Wycena instrumentów na rynku kapitałowym</w:t>
            </w:r>
          </w:p>
          <w:p w14:paraId="37F3372B" w14:textId="3D54A8D8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Funkcjonowanie rynków giełdowych</w:t>
            </w:r>
          </w:p>
          <w:p w14:paraId="089845CA" w14:textId="2D06058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Funkcjonowanie rynków pozagiełdowych</w:t>
            </w:r>
          </w:p>
          <w:p w14:paraId="54BA0FB4" w14:textId="62658580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Zarządzanie ryzykiem rynkowym</w:t>
            </w:r>
          </w:p>
          <w:p w14:paraId="00F94483" w14:textId="29AD4F6E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Strategie inwestycyjne</w:t>
            </w:r>
          </w:p>
          <w:p w14:paraId="75C5FA14" w14:textId="6B2285CD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ryzyka inwestycji</w:t>
            </w:r>
          </w:p>
          <w:p w14:paraId="4717BCB7" w14:textId="48BBB09A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ekonomiczno-finansowa spółek publicznych</w:t>
            </w:r>
          </w:p>
          <w:p w14:paraId="03BB9029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3D56DA5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8E1F140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color w:val="000000"/>
                <w:sz w:val="18"/>
                <w:szCs w:val="18"/>
              </w:rPr>
              <w:t>&gt;8</w:t>
            </w:r>
          </w:p>
          <w:p w14:paraId="0EF10C67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b/>
                <w:bCs/>
                <w:sz w:val="18"/>
                <w:szCs w:val="18"/>
              </w:rPr>
              <w:t>FinTech</w:t>
            </w:r>
            <w:proofErr w:type="spellEnd"/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 / Zrównoważone Finanse / Finansowanie na rynku kapitałowym</w:t>
            </w:r>
          </w:p>
          <w:p w14:paraId="5075917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495AC8C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AD5D48F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FinTech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 xml:space="preserve"> dla B2C</w:t>
            </w:r>
          </w:p>
          <w:p w14:paraId="3848505C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FinTech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 xml:space="preserve"> dla B2B</w:t>
            </w:r>
          </w:p>
          <w:p w14:paraId="493FAE2A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Blockchain</w:t>
            </w:r>
            <w:proofErr w:type="spellEnd"/>
          </w:p>
          <w:p w14:paraId="2B096BCF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Kryptowaluty</w:t>
            </w:r>
            <w:proofErr w:type="spellEnd"/>
          </w:p>
          <w:p w14:paraId="2379A2EB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Zrównoważone finanse</w:t>
            </w:r>
          </w:p>
          <w:p w14:paraId="0C6BC620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Rynek fuzji i przejęć</w:t>
            </w:r>
          </w:p>
          <w:p w14:paraId="1D9C684F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</w:pP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>Fundusze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 xml:space="preserve"> Private Equity </w:t>
            </w:r>
            <w:proofErr w:type="spellStart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>i</w:t>
            </w:r>
            <w:proofErr w:type="spellEnd"/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pl-PL"/>
              </w:rPr>
              <w:t xml:space="preserve"> Venture Capital</w:t>
            </w:r>
          </w:p>
          <w:p w14:paraId="145A5866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Fundusze Inwestycyjne</w:t>
            </w:r>
          </w:p>
          <w:p w14:paraId="68FDEF49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i konstruowanie portfeli inwestycyjnych</w:t>
            </w:r>
          </w:p>
          <w:p w14:paraId="70D1A021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Inwestorzy instytucjonalni na rynku kapitałowym</w:t>
            </w:r>
          </w:p>
          <w:p w14:paraId="34F8FF4F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Instrumenty na rynku kasowym</w:t>
            </w:r>
          </w:p>
          <w:p w14:paraId="4F675423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Instrumenty pochodne</w:t>
            </w:r>
          </w:p>
          <w:p w14:paraId="4A13A5C5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Wycena instrumentów na rynku kapitałowym</w:t>
            </w:r>
          </w:p>
          <w:p w14:paraId="6ECB5559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Funkcjonowanie rynków giełdowych</w:t>
            </w:r>
          </w:p>
          <w:p w14:paraId="09962EEC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Funkcjonowanie rynków pozagiełdowych</w:t>
            </w:r>
          </w:p>
          <w:p w14:paraId="6192C350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Zarządzanie ryzykiem rynkowym</w:t>
            </w:r>
          </w:p>
          <w:p w14:paraId="565BBB03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Strategie inwestycyjne</w:t>
            </w:r>
          </w:p>
          <w:p w14:paraId="182251F6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ryzyka inwestycji</w:t>
            </w:r>
          </w:p>
          <w:p w14:paraId="77AF051C" w14:textId="77777777" w:rsidR="00D33EAA" w:rsidRPr="00D95CF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</w:pPr>
            <w:r w:rsidRPr="00D95CF4">
              <w:rPr>
                <w:rFonts w:asciiTheme="minorHAnsi" w:hAnsiTheme="minorHAnsi" w:cstheme="minorHAnsi"/>
                <w:b w:val="0"/>
                <w:sz w:val="18"/>
                <w:szCs w:val="18"/>
                <w:lang w:val="pl-PL" w:eastAsia="pl-PL"/>
              </w:rPr>
              <w:t>Analiza ekonomiczno-finansowa spółek publicznych</w:t>
            </w:r>
          </w:p>
          <w:p w14:paraId="1063EC99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43BBC78B" w14:textId="77777777" w:rsidR="00D33EAA" w:rsidRPr="00D95CF4" w:rsidRDefault="00D33EAA" w:rsidP="00D33EAA">
            <w:pPr>
              <w:pStyle w:val="Nagwek1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5E2EAB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D53A322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5DC1B24" w14:textId="77777777" w:rsidTr="00E37DE5">
        <w:tc>
          <w:tcPr>
            <w:tcW w:w="392" w:type="dxa"/>
          </w:tcPr>
          <w:p w14:paraId="1D2832BE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A2F6AF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Tomasz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Ochinowski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19504B2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0DFB1764" w14:textId="74BD0C4D" w:rsidR="00D33EAA" w:rsidRPr="00D95CF4" w:rsidRDefault="00D33EAA" w:rsidP="00D33EAA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Psychologia w finansach</w:t>
            </w:r>
          </w:p>
          <w:p w14:paraId="138DCFED" w14:textId="3B204105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F6B2D5D" w14:textId="2DB82CBE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BF0ED7A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Psychologia pieniądza i decyzji finansowych (własnych oraz firmowych)</w:t>
            </w:r>
          </w:p>
          <w:p w14:paraId="04D32476" w14:textId="77777777" w:rsidR="00D33EAA" w:rsidRPr="00D95CF4" w:rsidRDefault="00D33EAA" w:rsidP="00D33EAA">
            <w:pPr>
              <w:ind w:left="1068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32A6CC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Psychologia giełdy, bańki spekulacyjnej, inwestowania</w:t>
            </w:r>
          </w:p>
          <w:p w14:paraId="7D9AF03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BFD7DF7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Psychologiczne aspekty płacy i motywacji finansowej</w:t>
            </w:r>
          </w:p>
          <w:p w14:paraId="06D63172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233852E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Finanse behawioralne – podejście krytyczne, tak żeby skutecznie wykorzystywać je w praktyce</w:t>
            </w:r>
          </w:p>
          <w:p w14:paraId="6D891A56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FC45346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Jak nie bać się AI w zarządzaniu (finansami i nie tylko), a zarazem nie „padać przed nią na kolana” i rozumiejąco ją wykorzystywać?</w:t>
            </w:r>
          </w:p>
          <w:p w14:paraId="69BB6BFC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562A8E4B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Goodwill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inne niematerialne elementy wpływające na wartość firmy</w:t>
            </w:r>
          </w:p>
          <w:p w14:paraId="39A1B4BA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0B9F297A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Inteligencja finansowa i kontekstualna</w:t>
            </w:r>
          </w:p>
          <w:p w14:paraId="7406E1FE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718C1B6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Coaching, mentoring, rozwój „kompetencji miękkich” przydatnych także (choć nie tylko) w zarządzaniu finansami</w:t>
            </w:r>
          </w:p>
          <w:p w14:paraId="1BCC4773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06DDC293" w14:textId="77777777" w:rsidR="00D33EAA" w:rsidRPr="00D95CF4" w:rsidRDefault="00D33EAA" w:rsidP="00D33EAA">
            <w:pPr>
              <w:ind w:left="1068"/>
              <w:jc w:val="both"/>
              <w:rPr>
                <w:rFonts w:cstheme="minorHAnsi"/>
                <w:sz w:val="18"/>
                <w:szCs w:val="18"/>
              </w:rPr>
            </w:pPr>
          </w:p>
          <w:p w14:paraId="047E32EF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Stres organizacyjny, wypalenie, wyuczona bezradność- rozpoznawanie, minimalizowanie i przeciwdziałanie oraz budowanie kondycji psychicznej własnej, współpracowników i podwładnych</w:t>
            </w:r>
          </w:p>
          <w:p w14:paraId="7874B0C5" w14:textId="77777777" w:rsidR="00D33EAA" w:rsidRPr="00D95CF4" w:rsidRDefault="00D33EAA" w:rsidP="00D33EAA">
            <w:pPr>
              <w:ind w:left="1068"/>
              <w:jc w:val="both"/>
              <w:rPr>
                <w:rFonts w:cstheme="minorHAnsi"/>
                <w:sz w:val="18"/>
                <w:szCs w:val="18"/>
              </w:rPr>
            </w:pPr>
          </w:p>
          <w:p w14:paraId="2FAE6D6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Patologie organizacji i w organizacji (psychopatologia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finansowych,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dyskryminacja, niesprawiedliwe traktowanie, zjawisko „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palantyzmu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” w organizacjach, psychopatia organizacyjna, organizacja narcystyczna, narcystyczni menadżerowie i narcystyczni pracownicy, kult korporacyjny itp.) - rozpoznawanie, zwalczanie i przeciwdziałanie</w:t>
            </w:r>
          </w:p>
          <w:p w14:paraId="51A6E6CC" w14:textId="77777777" w:rsidR="00D33EAA" w:rsidRPr="00D95CF4" w:rsidRDefault="00D33EAA" w:rsidP="00D33EAA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0AF101AB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finansowa w literaturze, historii, sztuce, muzyce, filmie, komiksie  i scenariuszach gier komputerowych- jak wiedzę tam zawartą zinterpretować psychologicznie i wykorzystać do budowania własnej kariery oraz do praktyki zarządzania?</w:t>
            </w:r>
          </w:p>
          <w:p w14:paraId="5AD9C3A1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6F32CE67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Budowanie, organizowanie i zarządzanie nowoczesnym działem finansowym z wykorzystaniem wiedzy i kompetencji psychologicznych</w:t>
            </w:r>
          </w:p>
          <w:p w14:paraId="0B253A3C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2E37CA2B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Psychologiczna problematyka finansów w zarządzaniu międzykulturowym i zarządzaniu różnorodnością</w:t>
            </w:r>
          </w:p>
          <w:p w14:paraId="2D539A34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B4F9AC6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Humanistyczne podejście do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</w:t>
            </w:r>
          </w:p>
          <w:p w14:paraId="37F18E9F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8F94ACB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Jak psychologia w finansach  może pomóc w  życiu (zarządzanie sobą), w budowaniu zrównoważonej kariery zawodowej i w zrównoważonym zarządzaniu (nie tylko finansami)?</w:t>
            </w:r>
          </w:p>
          <w:p w14:paraId="1EB73034" w14:textId="77777777" w:rsidR="00D33EAA" w:rsidRPr="00D95CF4" w:rsidRDefault="00D33EAA" w:rsidP="00D33EAA">
            <w:pPr>
              <w:ind w:left="1068"/>
              <w:rPr>
                <w:rFonts w:cstheme="minorHAnsi"/>
                <w:sz w:val="18"/>
                <w:szCs w:val="18"/>
              </w:rPr>
            </w:pPr>
          </w:p>
          <w:p w14:paraId="74C1084A" w14:textId="77777777" w:rsidR="00D33EAA" w:rsidRPr="00D95CF4" w:rsidRDefault="00D33EAA" w:rsidP="00D33EAA">
            <w:pPr>
              <w:ind w:left="1068"/>
              <w:rPr>
                <w:rFonts w:cstheme="minorHAnsi"/>
                <w:sz w:val="18"/>
                <w:szCs w:val="18"/>
              </w:rPr>
            </w:pPr>
          </w:p>
          <w:p w14:paraId="2C67F113" w14:textId="77777777" w:rsidR="00D33EAA" w:rsidRPr="00D95CF4" w:rsidRDefault="00D33EAA" w:rsidP="00D33EAA">
            <w:pPr>
              <w:ind w:firstLine="708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Uwaga: uczestnicy seminarium mają zapewniony kontakt z refleksyjnymi praktykami zarządzania finansami (również takimi, którzy pełnią wysokie stanowiska zarządcze) z banków, z dużego biznesu, sektora MŚP, administracji państwowej, sektora non- profit i instytucji kontrolnych (NIK). Możliwe są, w miarę potrzeb i chęci, wycieczki studyjne do różnych firm i organizacji ze szczególnym uwzględnieniem działów finansowych.</w:t>
            </w:r>
          </w:p>
          <w:p w14:paraId="0D993457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826FADD" w14:textId="63A2A4B1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A72E387" w14:textId="77777777" w:rsidR="00D33EAA" w:rsidRPr="00D95CF4" w:rsidRDefault="00D33EAA" w:rsidP="00D33EAA">
            <w:pPr>
              <w:ind w:left="70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48F739A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E52D8AD" w14:textId="57E4BB5B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Zarządzanie humanistyczne w zarządzaniu ludźmi i nie tylko</w:t>
            </w:r>
          </w:p>
          <w:p w14:paraId="0B4F36E6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34840716" w14:textId="47A3337E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40CBAFFA" w14:textId="7CBAFF56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źródło nowoczesnych sposobów zarządzania ludźmi w organizacji biznesowej, państwowej i non-profit oraz w ogóle zarządzania organizacją</w:t>
            </w:r>
          </w:p>
          <w:p w14:paraId="612AEBAD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6A02E3A" w14:textId="0A5DA8F4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zarządzania w literaturze, historii, sztuce, muzyce, filmie, komiksie  i scenariuszach gier komputerowych- jak wiedzę tam zawartą wykorzystać do budowania własnej kariery i do praktyki zarządzania?</w:t>
            </w:r>
          </w:p>
          <w:p w14:paraId="0A1A53DF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2F103B99" w14:textId="6D7782DE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Aktualne problemy zarządzania ludźmi (HR) w firmach oraz innych  organizacjach i jak na te problemy odpowiada zarządzanie humanistyczne?</w:t>
            </w:r>
          </w:p>
          <w:p w14:paraId="1CCB2F28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9DCCB74" w14:textId="047EA766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Patologie organizacji i w organizacji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dyskryminacja, niesprawiedliwe traktowanie, zjawisko „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palantyzmu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” w organizacjach, psychopatia organizacyjna, organizacja narcystyczna, narcystyczni menadżerowie i narcystyczni pracownicy, kult korporacyjny itp.)- rozpoznawanie, zwalczanie i przeciwdziałanie</w:t>
            </w:r>
          </w:p>
          <w:p w14:paraId="6675E446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53C3480A" w14:textId="3BFD0EC3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międzykulturowe i zarządzanie różnorodnością z wykorzystaniem empatii</w:t>
            </w:r>
          </w:p>
          <w:p w14:paraId="05AF9615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C1D4D11" w14:textId="163E571A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Jak nie bać się AI w zarządzaniu, a zarazem „nie padać przed nią na kolana” i rozumiejąco ją wykorzystywać?</w:t>
            </w:r>
          </w:p>
          <w:p w14:paraId="4B2249CF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7D7672B9" w14:textId="4FB216DA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Tradycje biznesowe i pamięć organizacyjna jako źródło innowacyjnych rozwiązań zarządczych na dziś</w:t>
            </w:r>
          </w:p>
          <w:p w14:paraId="441C0BF5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bookmarkStart w:id="1" w:name="_Hlk165802842"/>
          </w:p>
          <w:p w14:paraId="03038D73" w14:textId="3224D06D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Stres organizacyjny, wypalenie, wyuczona bezradność- rozpoznawanie, minimalizowanie i przeciwdziałanie oraz budowanie kondycji psychicznej własnej, współpracowników i podwładnych</w:t>
            </w:r>
          </w:p>
          <w:bookmarkEnd w:id="1"/>
          <w:p w14:paraId="3A562748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162DB8F9" w14:textId="064B7BD0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Coaching, mentoring, rozwój kompetencji “miękkich”</w:t>
            </w:r>
          </w:p>
          <w:p w14:paraId="731DDB55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5B743288" w14:textId="4B9CC190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Goodwill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inne niematerialne elementy wpływające na wartość firmy</w:t>
            </w:r>
          </w:p>
          <w:p w14:paraId="13C35F8E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9357D63" w14:textId="57BA92A5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Psychologia pieniądza, decyzji finansowych (własnych oraz firmowych)  i giełdy</w:t>
            </w:r>
          </w:p>
          <w:p w14:paraId="24181EA6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C5C9E6C" w14:textId="18A1F690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Humanistyczne podejście do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</w:t>
            </w:r>
          </w:p>
          <w:p w14:paraId="18366017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79111770" w14:textId="04D0BB71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droga  radyklanego</w:t>
            </w:r>
            <w:r w:rsidRPr="00D95C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sustainability</w:t>
            </w:r>
            <w:proofErr w:type="spellEnd"/>
          </w:p>
          <w:p w14:paraId="1FBD0FA9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(w pełni zrównoważonego rozwoju i zarządzania)</w:t>
            </w:r>
          </w:p>
          <w:p w14:paraId="330E967E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51B04048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719EE232" w14:textId="41785E80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Obecny kryzys przywództwa ( i innych kluczowych elementów zarządzania)- jak go rozwiązać?</w:t>
            </w:r>
          </w:p>
          <w:p w14:paraId="77588269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198FE5DE" w14:textId="1D9DF3BD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pomysł na życie (zarządzanie sobą), pomysł na budowanie zrównoważonej kariery zawodowej i na kierowanie innymi</w:t>
            </w:r>
          </w:p>
          <w:p w14:paraId="40722288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5AFB5498" w14:textId="75A38DAD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Uwaga: uczestnicy seminarium mają zapewniony kontakt z refleksyjnymi praktykami zarządzania humanistycznego (również takimi, którzy pełnią wysokie stanowiska zarządcze) z dużego biznesu, sektora MŚP, administracji państwowej, sektora non- profit i instytucji kontrolnych (NIK). Możliwe są, w miarę potrzeb i chęci, wycieczki studyjne do różnych firm i organizacji.</w:t>
            </w:r>
          </w:p>
          <w:p w14:paraId="4810A69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24FE4B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5E053D48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Zarządzanie humanistyczne w zarządzaniu ludźmi i nie tylko</w:t>
            </w:r>
          </w:p>
          <w:p w14:paraId="0A0CCAFA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27D387CD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790D990A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źródło nowoczesnych sposobów zarządzania ludźmi w organizacji biznesowej, państwowej i non-profit oraz w ogóle zarządzania organizacją</w:t>
            </w:r>
          </w:p>
          <w:p w14:paraId="19B4FF1C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FAB8CFE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Problematyka zarządzania w literaturze, historii, sztuce, muzyce, filmie, komiksie  i scenariuszach gier komputerowych- jak wiedzę tam zawartą wykorzystać do budowania własnej kariery i do praktyki zarządzania?</w:t>
            </w:r>
          </w:p>
          <w:p w14:paraId="034CD27B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53362DF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Aktualne problemy zarządzania ludźmi (HR) w firmach oraz innych  organizacjach i jak na te problemy odpowiada zarządzanie humanistyczne?</w:t>
            </w:r>
          </w:p>
          <w:p w14:paraId="0F64C29C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278A8AA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Patologie organizacji i w organizacji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dyskryminacja, niesprawiedliwe traktowanie, zjawisko „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palantyzmu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” w organizacjach, psychopatia organizacyjna, organizacja narcystyczna, narcystyczni menadżerowie i narcystyczni pracownicy, kult korporacyjny itp.)- rozpoznawanie, zwalczanie i przeciwdziałanie</w:t>
            </w:r>
          </w:p>
          <w:p w14:paraId="08F4FF8F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9FCC5D9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międzykulturowe i zarządzanie różnorodnością z wykorzystaniem empatii</w:t>
            </w:r>
          </w:p>
          <w:p w14:paraId="313EF8D0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57DC1B6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Jak nie bać się AI w zarządzaniu, a zarazem „nie padać przed nią na kolana” i rozumiejąco ją wykorzystywać?</w:t>
            </w:r>
          </w:p>
          <w:p w14:paraId="32132D95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24C882B3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Tradycje biznesowe i pamięć organizacyjna jako źródło innowacyjnych rozwiązań zarządczych na dziś</w:t>
            </w:r>
          </w:p>
          <w:p w14:paraId="3B4AD123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04609D3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Stres organizacyjny, wypalenie, wyuczona bezradność- rozpoznawanie, minimalizowanie i przeciwdziałanie oraz budowanie kondycji psychicznej własnej, współpracowników i podwładnych</w:t>
            </w:r>
          </w:p>
          <w:p w14:paraId="59F3C2E3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77885321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Coaching, mentoring, rozwój kompetencji “miękkich”</w:t>
            </w:r>
          </w:p>
          <w:p w14:paraId="43EA22EE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084AEDBD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Goodwill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inne niematerialne elementy wpływające na wartość firmy</w:t>
            </w:r>
          </w:p>
          <w:p w14:paraId="3D8F2701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7D825CF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Psychologia pieniądza, decyzji finansowych (własnych oraz firmowych)  i giełdy</w:t>
            </w:r>
          </w:p>
          <w:p w14:paraId="7A2F44DF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02721494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Humanistyczne podejście do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konsumenckich</w:t>
            </w:r>
          </w:p>
          <w:p w14:paraId="6D8C2517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3477CD75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droga  radyklanego</w:t>
            </w:r>
            <w:r w:rsidRPr="00D95C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sustainability</w:t>
            </w:r>
            <w:proofErr w:type="spellEnd"/>
          </w:p>
          <w:p w14:paraId="7311D3D9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(w pełni zrównoważonego rozwoju i zarządzania)</w:t>
            </w:r>
          </w:p>
          <w:p w14:paraId="0DF91D94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28F0600E" w14:textId="77777777" w:rsidR="00D33EAA" w:rsidRPr="00D95CF4" w:rsidRDefault="00D33EAA" w:rsidP="00D33EAA">
            <w:pPr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28A1AFC9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Obecny kryzys przywództwa ( i innych kluczowych elementów zarządzania)- jak go rozwiązać?</w:t>
            </w:r>
          </w:p>
          <w:p w14:paraId="5DE17C6C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2E6F233C" w14:textId="77777777" w:rsidR="00D33EAA" w:rsidRPr="00D95CF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Zarządzanie humanistyczne jako pomysł na życie (zarządzanie sobą), pomysł na budowanie zrównoważonej kariery zawodowej i na kierowanie innymi</w:t>
            </w:r>
          </w:p>
          <w:p w14:paraId="78A79321" w14:textId="77777777" w:rsidR="00D33EAA" w:rsidRPr="00D95CF4" w:rsidRDefault="00D33EAA" w:rsidP="00D33EAA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4FC44D2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Uwaga: uczestnicy seminarium mają zapewniony kontakt z refleksyjnymi praktykami zarządzania humanistycznego (również takimi, którzy pełnią wysokie stanowiska zarządcze) z dużego biznesu, sektora MŚP, administracji państwowej, sektora non- profit i instytucji kontrolnych (NIK). Możliwe są, w miarę potrzeb i chęci, wycieczki studyjne do różnych firm i organizacji.</w:t>
            </w:r>
          </w:p>
          <w:p w14:paraId="7C0C105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681CECFD" w14:textId="77777777" w:rsidTr="00E37DE5">
        <w:tc>
          <w:tcPr>
            <w:tcW w:w="392" w:type="dxa"/>
          </w:tcPr>
          <w:p w14:paraId="178B2780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0771C8F" w14:textId="4B40A0AB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Tomasz Ogrodnik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48F8999" w14:textId="1010A6EE" w:rsidR="00D33EAA" w:rsidRPr="00693A5F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19E586D" w14:textId="77777777" w:rsidR="00D33EAA" w:rsidRPr="00693A5F" w:rsidRDefault="00D33EAA" w:rsidP="00D33EAA">
            <w:pPr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4FAE058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3768D593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kapitałem obrotowym w przedsiębiorstwie</w:t>
            </w:r>
          </w:p>
          <w:p w14:paraId="62D46AD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2D3DEC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70687C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1.Pojęcie kapitału obrotowego</w:t>
            </w:r>
          </w:p>
          <w:p w14:paraId="20936D4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2D3248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ab/>
              <w:t>2.Rola kapitału obrotowego</w:t>
            </w:r>
          </w:p>
          <w:p w14:paraId="092D986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353B775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3.Funkcje kapitału obrotowego</w:t>
            </w:r>
          </w:p>
          <w:p w14:paraId="455DFDA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1D7C5BB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4.Poziom kapitału obrotowego w przedsiębiorstwie</w:t>
            </w:r>
          </w:p>
          <w:p w14:paraId="0DC9724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431AB0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5.Analiza bilansu przedsiębiorstwa uwzględniająca kapitał obrotowy.</w:t>
            </w:r>
          </w:p>
          <w:p w14:paraId="007A8C27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85F638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6.Zapotrzebowanie przedsiębiorstwa na kapitał obrotowy</w:t>
            </w:r>
          </w:p>
          <w:p w14:paraId="7E79DDB9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43C0A0E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7.Zarządzanie kapitałem obrotowym</w:t>
            </w:r>
          </w:p>
          <w:p w14:paraId="02B2F6AA" w14:textId="0A14963A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45963ED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645B5708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kapitałem obrotowym w przedsiębiorstwie</w:t>
            </w:r>
          </w:p>
          <w:p w14:paraId="1F26C93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E03024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47A29F7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1.Pojęcie kapitału obrotowego</w:t>
            </w:r>
          </w:p>
          <w:p w14:paraId="1DA8C4F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E99289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ab/>
              <w:t>2.Rola kapitału obrotowego</w:t>
            </w:r>
          </w:p>
          <w:p w14:paraId="04B6580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25B1F0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3.Funkcje kapitału obrotowego</w:t>
            </w:r>
          </w:p>
          <w:p w14:paraId="5CC1B19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DC6151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4.Poziom kapitału obrotowego w przedsiębiorstwie</w:t>
            </w:r>
          </w:p>
          <w:p w14:paraId="0322FDA7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069A64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5.Analiza bilansu przedsiębiorstwa uwzględniająca kapitał obrotowy.</w:t>
            </w:r>
          </w:p>
          <w:p w14:paraId="201D4EB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F606C6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6.Zapotrzebowanie przedsiębiorstwa na kapitał obrotowy</w:t>
            </w:r>
          </w:p>
          <w:p w14:paraId="512BD40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9711EBB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7.Zarządzanie kapitałem obrotowym</w:t>
            </w:r>
          </w:p>
          <w:p w14:paraId="26AD798D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7E1D3DF" w14:textId="77777777" w:rsidTr="00E37DE5">
        <w:tc>
          <w:tcPr>
            <w:tcW w:w="392" w:type="dxa"/>
          </w:tcPr>
          <w:p w14:paraId="0FAEF88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6817DE1" w14:textId="5C0523B6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Małgorzata Oleś-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Filiks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5DD5F5D7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74451710" w14:textId="1992B87A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(w tym Business </w:t>
            </w:r>
            <w:proofErr w:type="spellStart"/>
            <w:r w:rsidRPr="00D95CF4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b/>
                <w:bCs/>
                <w:sz w:val="18"/>
                <w:szCs w:val="18"/>
              </w:rPr>
              <w:t>) w organizacjach sektora finansowego.</w:t>
            </w:r>
          </w:p>
          <w:p w14:paraId="2CBBD6F2" w14:textId="09B3BBD0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F78B89C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Elementy Sztucznej Inteligencji w finansowych systemach informatycznych zarządzania</w:t>
            </w:r>
          </w:p>
          <w:p w14:paraId="754EF031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sektorze finansowym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bankwość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ubezpieczenia)</w:t>
            </w:r>
          </w:p>
          <w:p w14:paraId="7061787E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/Big Data w sektorze finansowym gospodarki</w:t>
            </w:r>
          </w:p>
          <w:p w14:paraId="66585ACE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bankowości</w:t>
            </w:r>
          </w:p>
          <w:p w14:paraId="66A0735D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 w sektorze finansowym</w:t>
            </w:r>
          </w:p>
          <w:p w14:paraId="3476B185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48850306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wykorzystywanych w finansach</w:t>
            </w:r>
          </w:p>
          <w:p w14:paraId="31D1D080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sektorze finansowym</w:t>
            </w:r>
          </w:p>
          <w:p w14:paraId="593897BD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Sposoby wykorzystania Chat/GPT na kierunkach finansowych studiów,</w:t>
            </w:r>
          </w:p>
          <w:p w14:paraId="6B22144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finansowych systemach gospodarczych</w:t>
            </w:r>
          </w:p>
          <w:p w14:paraId="4F38BFF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0C6FFF8" w14:textId="2A822519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AB9A40E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3ED795E9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(w tym Business </w:t>
            </w:r>
            <w:proofErr w:type="spellStart"/>
            <w:r w:rsidRPr="00D95CF4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b/>
                <w:bCs/>
                <w:sz w:val="18"/>
                <w:szCs w:val="18"/>
              </w:rPr>
              <w:t>) w organizacjach sektora finansowego.</w:t>
            </w:r>
          </w:p>
          <w:p w14:paraId="6F9EE9F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E830FF6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Elementy Sztucznej Inteligencji w finansowych systemach informatycznych zarządzania</w:t>
            </w:r>
          </w:p>
          <w:p w14:paraId="450818D3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sektorze finansowym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bankwość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ubezpieczenia)</w:t>
            </w:r>
          </w:p>
          <w:p w14:paraId="62AD22ED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/Big Data w sektorze finansowym gospodarki</w:t>
            </w:r>
          </w:p>
          <w:p w14:paraId="2721DADB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bankowości</w:t>
            </w:r>
          </w:p>
          <w:p w14:paraId="58D5C798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 w sektorze finansowym</w:t>
            </w:r>
          </w:p>
          <w:p w14:paraId="1C56E95D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4D4351C7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wykorzystywanych w finansach</w:t>
            </w:r>
          </w:p>
          <w:p w14:paraId="2AA51397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sektorze finansowym</w:t>
            </w:r>
          </w:p>
          <w:p w14:paraId="19ED4899" w14:textId="77777777" w:rsidR="00D33EAA" w:rsidRPr="00D95CF4" w:rsidRDefault="00D33EAA" w:rsidP="00D33EAA">
            <w:pPr>
              <w:numPr>
                <w:ilvl w:val="0"/>
                <w:numId w:val="69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Sposoby wykorzystania Chat/GPT na kierunkach finansowych studiów,</w:t>
            </w:r>
          </w:p>
          <w:p w14:paraId="3F06C6A9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finansowych systemach gospodarczych</w:t>
            </w:r>
          </w:p>
          <w:p w14:paraId="02001A4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D56C821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2C13B2F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4A0838B7" w14:textId="387498A1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 w tym Business </w:t>
            </w:r>
            <w:proofErr w:type="spellStart"/>
            <w:r w:rsidRPr="00D95CF4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6C10224A" w14:textId="440BABBF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B0A529D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Elementy Sztucznej Inteligencji w systemach informatycznych zarządzania</w:t>
            </w:r>
          </w:p>
          <w:p w14:paraId="26101299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gospodarce</w:t>
            </w:r>
          </w:p>
          <w:p w14:paraId="51A64EF3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/Big Data w gospodarce</w:t>
            </w:r>
          </w:p>
          <w:p w14:paraId="742F922C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</w:p>
          <w:p w14:paraId="60079047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</w:t>
            </w:r>
          </w:p>
          <w:p w14:paraId="1D36DC05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5CA378B1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</w:p>
          <w:p w14:paraId="065A0615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życiu gospodarczym i społecznym</w:t>
            </w:r>
          </w:p>
          <w:p w14:paraId="46A7F6B2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Sposoby wykorzystania Chat/GPT w środowisku akademickim,</w:t>
            </w:r>
          </w:p>
          <w:p w14:paraId="34AFE4CE" w14:textId="77777777" w:rsidR="00D33EAA" w:rsidRPr="00D95CF4" w:rsidRDefault="00D33EAA" w:rsidP="00D33EAA">
            <w:pPr>
              <w:numPr>
                <w:ilvl w:val="0"/>
                <w:numId w:val="68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systemach gospodarczych</w:t>
            </w:r>
          </w:p>
          <w:p w14:paraId="0EC8A7B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548575B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34C0ED4" w14:textId="77777777" w:rsidR="00D33EAA" w:rsidRPr="00693A5F" w:rsidRDefault="00D33EAA" w:rsidP="00D33EAA">
            <w:pPr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</w:tr>
      <w:tr w:rsidR="00D33EAA" w:rsidRPr="00C64A4F" w14:paraId="7FA53FDA" w14:textId="77777777" w:rsidTr="00E37DE5">
        <w:tc>
          <w:tcPr>
            <w:tcW w:w="392" w:type="dxa"/>
          </w:tcPr>
          <w:p w14:paraId="173B056F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E4C2EAB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ucz. Małgorzata Olszak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BA72A90" w14:textId="77777777" w:rsidR="00D33EAA" w:rsidRPr="00D95CF4" w:rsidRDefault="00D33EAA" w:rsidP="00D33EAA">
            <w:pPr>
              <w:pStyle w:val="Nagwek1"/>
              <w:outlineLvl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95CF4">
              <w:rPr>
                <w:rFonts w:ascii="Calibri" w:hAnsi="Calibri"/>
                <w:sz w:val="18"/>
                <w:szCs w:val="18"/>
                <w:lang w:val="pl-PL"/>
              </w:rPr>
              <w:t>&gt;8</w:t>
            </w:r>
          </w:p>
          <w:p w14:paraId="4F2C0DA0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 xml:space="preserve">Analiza działalności banków i innych instytucji finansowych </w:t>
            </w:r>
          </w:p>
          <w:p w14:paraId="4D3E0AE5" w14:textId="77777777" w:rsidR="00D33EAA" w:rsidRPr="00D95CF4" w:rsidRDefault="00D33EAA" w:rsidP="00D33EAA">
            <w:pPr>
              <w:rPr>
                <w:bCs/>
                <w:iCs/>
                <w:sz w:val="18"/>
                <w:szCs w:val="18"/>
              </w:rPr>
            </w:pPr>
            <w:r w:rsidRPr="00D95CF4">
              <w:rPr>
                <w:bCs/>
                <w:iCs/>
                <w:sz w:val="18"/>
                <w:szCs w:val="18"/>
              </w:rPr>
              <w:t>Program seminarium:</w:t>
            </w:r>
          </w:p>
          <w:p w14:paraId="6034CCCE" w14:textId="77777777" w:rsidR="00D33EAA" w:rsidRPr="00D95CF4" w:rsidRDefault="00D33EAA" w:rsidP="00D33EAA">
            <w:pPr>
              <w:rPr>
                <w:bCs/>
                <w:iCs/>
                <w:sz w:val="18"/>
                <w:szCs w:val="18"/>
              </w:rPr>
            </w:pPr>
          </w:p>
          <w:p w14:paraId="64A1DDF7" w14:textId="77777777" w:rsidR="00D33EAA" w:rsidRPr="00D95CF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0FE469F7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Wybór obszaru badań spośród wymienionych poniżej.</w:t>
            </w:r>
          </w:p>
          <w:p w14:paraId="48C1F2E9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Spotkania seminaryjne prowadzące do sformułowania tematu pracy.</w:t>
            </w:r>
          </w:p>
          <w:p w14:paraId="5390A7BD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Przygotowanie i wygłoszenie prezentacji.</w:t>
            </w:r>
          </w:p>
          <w:p w14:paraId="6F7FE85B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Pisanie pracy </w:t>
            </w:r>
          </w:p>
          <w:p w14:paraId="1901DE14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Obrona pracy</w:t>
            </w:r>
          </w:p>
          <w:p w14:paraId="77B151D8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</w:p>
          <w:p w14:paraId="689DCE97" w14:textId="77777777" w:rsidR="00D33EAA" w:rsidRPr="00D95CF4" w:rsidRDefault="00D33EAA" w:rsidP="00D33EA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POTENCJALNE OBSZARY BADAŃ: </w:t>
            </w:r>
          </w:p>
          <w:p w14:paraId="090B7244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Wśród potencjalnych obszarów badawczych znajdują się: </w:t>
            </w:r>
          </w:p>
          <w:p w14:paraId="172B5467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i zyskowność banków i innych pośredników finansowych; </w:t>
            </w:r>
          </w:p>
          <w:p w14:paraId="7451A1A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ryzyko banków i innych pośredników finansowych; </w:t>
            </w:r>
          </w:p>
          <w:p w14:paraId="7AB339E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konkurencja i koncentracja w sektorze finansowym;</w:t>
            </w:r>
          </w:p>
          <w:p w14:paraId="48C1B354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stabilność sektora finansowego; </w:t>
            </w:r>
          </w:p>
          <w:p w14:paraId="4A0977F4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regulacje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mikroostrożnościowe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makroostrożnościowe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sektora finansowego; </w:t>
            </w:r>
          </w:p>
          <w:p w14:paraId="684BAEB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nadzór nad rynkiem finansowym</w:t>
            </w:r>
          </w:p>
          <w:p w14:paraId="3A79C17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ubezpieczenie depozytów;</w:t>
            </w:r>
          </w:p>
          <w:p w14:paraId="6BFF29F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 polityka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makroostrożnościowa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</w:t>
            </w:r>
          </w:p>
          <w:p w14:paraId="36FB17F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metody zarządzania ryzykiem rynkowym [stopy procentowej, walutowym, cen; instrumentów dłużnych, itp.]; </w:t>
            </w:r>
          </w:p>
          <w:p w14:paraId="59D25F9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zarządzanie ryzykiem operacyjnym; </w:t>
            </w:r>
          </w:p>
          <w:p w14:paraId="76A9813C" w14:textId="77777777" w:rsidR="00D33EAA" w:rsidRPr="00D95CF4" w:rsidRDefault="00D33EAA" w:rsidP="00D33EAA">
            <w:pPr>
              <w:ind w:left="708"/>
              <w:rPr>
                <w:rFonts w:eastAsia="SymbolMT"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zarządzanie ryzykiem płynności; </w:t>
            </w:r>
            <w:r w:rsidRPr="00D95CF4">
              <w:rPr>
                <w:rFonts w:eastAsia="SymbolMT" w:cstheme="minorHAnsi"/>
                <w:sz w:val="18"/>
                <w:szCs w:val="18"/>
              </w:rPr>
              <w:t xml:space="preserve"> </w:t>
            </w:r>
          </w:p>
          <w:p w14:paraId="5FCFDE2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modele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scoringowe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 modele ratingowe;</w:t>
            </w:r>
          </w:p>
          <w:p w14:paraId="448A1B51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agencje ratingowe; </w:t>
            </w:r>
          </w:p>
          <w:p w14:paraId="0146BF28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sieć bezpieczeństwa finansowego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safety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net); ‘</w:t>
            </w:r>
          </w:p>
          <w:p w14:paraId="12201503" w14:textId="77777777" w:rsidR="00D33EAA" w:rsidRPr="00D95CF4" w:rsidRDefault="00D33EAA" w:rsidP="00D33EAA">
            <w:pPr>
              <w:ind w:left="708"/>
              <w:rPr>
                <w:rFonts w:eastAsia="SymbolMT" w:cstheme="minorHAnsi"/>
                <w:sz w:val="18"/>
                <w:szCs w:val="18"/>
              </w:rPr>
            </w:pPr>
            <w:r w:rsidRPr="00D95CF4">
              <w:rPr>
                <w:rFonts w:eastAsia="SymbolMT" w:cstheme="minorHAnsi"/>
                <w:sz w:val="18"/>
                <w:szCs w:val="18"/>
              </w:rPr>
              <w:t xml:space="preserve">ubezpieczenie depozytów; </w:t>
            </w:r>
          </w:p>
          <w:p w14:paraId="736AAC19" w14:textId="73D2BF66" w:rsidR="00D33EAA" w:rsidRPr="00D95CF4" w:rsidRDefault="00D33EAA" w:rsidP="00D33EAA">
            <w:pPr>
              <w:rPr>
                <w:bCs/>
                <w:iCs/>
                <w:sz w:val="18"/>
                <w:szCs w:val="18"/>
              </w:rPr>
            </w:pPr>
            <w:r w:rsidRPr="00D95CF4">
              <w:rPr>
                <w:rFonts w:eastAsia="SymbolMT" w:cstheme="minorHAnsi"/>
                <w:sz w:val="18"/>
                <w:szCs w:val="18"/>
              </w:rPr>
              <w:t xml:space="preserve">kryzysy bankowe i ich przyczyny;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etc</w:t>
            </w:r>
            <w:proofErr w:type="spellEnd"/>
          </w:p>
          <w:p w14:paraId="5E5939EF" w14:textId="77777777" w:rsidR="00D33EAA" w:rsidRPr="00D95CF4" w:rsidRDefault="00D33EAA" w:rsidP="00D33EAA">
            <w:pPr>
              <w:rPr>
                <w:lang w:eastAsia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0107399" w14:textId="77777777" w:rsidR="00D33EAA" w:rsidRPr="00C64A4F" w:rsidRDefault="00D33EAA" w:rsidP="00D33EAA">
            <w:pPr>
              <w:pStyle w:val="Nagwek1"/>
              <w:ind w:left="360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22F6C08" w14:textId="77777777" w:rsidR="00D33EAA" w:rsidRPr="00C64A4F" w:rsidRDefault="00D33EAA" w:rsidP="00D33EAA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0503244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2790F03E" w14:textId="77777777" w:rsidTr="00E37DE5">
        <w:tc>
          <w:tcPr>
            <w:tcW w:w="392" w:type="dxa"/>
          </w:tcPr>
          <w:p w14:paraId="018F96A5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C92E292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Jacek Pasieczny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A0B08CE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45D9F55" w14:textId="77777777" w:rsidR="00D33EAA" w:rsidRPr="00C64A4F" w:rsidRDefault="00D33EAA" w:rsidP="00D33EAA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16B620DA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58CD9A8" w14:textId="23572D53" w:rsidR="00D33EAA" w:rsidRPr="00D95CF4" w:rsidRDefault="00D33EAA" w:rsidP="00D33EAA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D95CF4">
              <w:rPr>
                <w:rFonts w:cstheme="minorHAnsi"/>
                <w:b/>
                <w:sz w:val="18"/>
                <w:szCs w:val="18"/>
              </w:rPr>
              <w:t>Zarządzanie organizacją w rożnych fazach wzrostu</w:t>
            </w:r>
          </w:p>
          <w:p w14:paraId="320A35AD" w14:textId="77777777" w:rsidR="00D33EAA" w:rsidRPr="00D95CF4" w:rsidRDefault="00D33EAA" w:rsidP="00D33EA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617B68A0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tworzenia przedsiębiorstw i najważniejsze atuty i problemy małych firm. Stabilizacja, rozwój i specyfika małych i średnich przedsiębiorstw. Zagadnienia sukcesji i różnic pokoleniowych. </w:t>
            </w:r>
          </w:p>
          <w:p w14:paraId="5669A75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2E4610BF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Uwarunkowania wzrostu przedsiębiorstw – kluczowe szanse i ograniczenia. Strategie wyboru rynków, konkurowania i pozyskiwania zasobów.</w:t>
            </w:r>
          </w:p>
          <w:p w14:paraId="50FD3C3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DFADE3F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Organizacja w kryzysie – przyczyny zewnętrzne i wewnętrzne, diagnoza i działania naprawcze. Kryzysy zewnętrzne i wewnętrzne. Restrukturyzacja ratunkowa i naprawcza; zarządzanie kryzysowe,</w:t>
            </w:r>
          </w:p>
          <w:p w14:paraId="3C2CE47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1447674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Techniki zarządzania –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benchmarking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outsourcing,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zarządzanie przez cele i inne. Organizacje skazane na sukces i organizacje skazane na porażkę. Patologie organizacyjne.</w:t>
            </w:r>
          </w:p>
          <w:p w14:paraId="5A810AD8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389DDFB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Zarządzanie ludźmi w organizacjach – dobór, rozwój, motywacja i kontrola. Rola przywódców w funkcjonowaniu organizacji. Przywódcy efektywni i dysfunkcjonalni.</w:t>
            </w:r>
          </w:p>
          <w:p w14:paraId="7B15B408" w14:textId="77777777" w:rsidR="00D33EAA" w:rsidRPr="00D95CF4" w:rsidRDefault="00D33EAA" w:rsidP="00D33EAA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14:paraId="0AA88C8C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Równość i nierówność w organizacjach – integrowanie pokoleń; grupy uprzywilejowane i upośledzone, wpływ mniejszości na funkcjonowanie organizacji, szklane sufity w karierze; zarządzanie różnorodnością</w:t>
            </w:r>
          </w:p>
          <w:p w14:paraId="7F24913A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38E44B04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Wprowadzanie zmian w organizacjach – potrzeby zmian, opór wobec zmian i jego pokonywanie, przygotowywanie, sposoby wprowadzania zmian, efekty zmian. </w:t>
            </w:r>
          </w:p>
          <w:p w14:paraId="291EB67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A4BB1AE" w14:textId="77777777" w:rsidR="00D33EAA" w:rsidRPr="00D95CF4" w:rsidRDefault="00D33EAA" w:rsidP="00D33EAA">
            <w:pPr>
              <w:numPr>
                <w:ilvl w:val="0"/>
                <w:numId w:val="41"/>
              </w:numPr>
              <w:spacing w:before="24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Zarządzanie organizacjami publicznymi – gminami, powiatami, regionami itd.-specyfika, problemy, stosowane rozwiązania. Rola funduszy unijnych w stymulowaniu rozwoju lokalnego. Pozyskiwanie inwestorów i ich rola. Działalność organizacji lokalnych.</w:t>
            </w:r>
          </w:p>
          <w:p w14:paraId="64EC12A3" w14:textId="77777777" w:rsidR="00D33EAA" w:rsidRPr="00D95CF4" w:rsidRDefault="00D33EAA" w:rsidP="00D33EAA">
            <w:pPr>
              <w:numPr>
                <w:ilvl w:val="0"/>
                <w:numId w:val="41"/>
              </w:numPr>
              <w:spacing w:before="24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Organizacje pozarządowe i ich specyfika. Cele, zadania i specyfika organizacji pozarządowych. Szanse i ograniczenia ich działalności. </w:t>
            </w:r>
          </w:p>
          <w:p w14:paraId="7786D4D3" w14:textId="0F93BEC5" w:rsidR="00D33EAA" w:rsidRPr="00D95CF4" w:rsidRDefault="00D33EAA" w:rsidP="00D33EA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4EF1983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73B2936C" w14:textId="77777777" w:rsidR="00D33EAA" w:rsidRPr="00D95CF4" w:rsidRDefault="00D33EAA" w:rsidP="00D33EAA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 w:rsidRPr="00D95CF4">
              <w:rPr>
                <w:rFonts w:cstheme="minorHAnsi"/>
                <w:b/>
                <w:sz w:val="18"/>
                <w:szCs w:val="18"/>
              </w:rPr>
              <w:t>Zarządzanie organizacją w rożnych fazach wzrostu</w:t>
            </w:r>
          </w:p>
          <w:p w14:paraId="24CE9876" w14:textId="77777777" w:rsidR="00D33EAA" w:rsidRPr="00D95CF4" w:rsidRDefault="00D33EAA" w:rsidP="00D33EAA">
            <w:p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24BBB505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tworzenia przedsiębiorstw i najważniejsze atuty i problemy małych firm. Stabilizacja, rozwój i specyfika małych i średnich przedsiębiorstw. Zagadnienia sukcesji i różnic pokoleniowych. </w:t>
            </w:r>
          </w:p>
          <w:p w14:paraId="501C459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67A6F50B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Uwarunkowania wzrostu przedsiębiorstw – kluczowe szanse i ograniczenia. Strategie wyboru rynków, konkurowania i pozyskiwania zasobów.</w:t>
            </w:r>
          </w:p>
          <w:p w14:paraId="0B13878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74237E8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Organizacja w kryzysie – przyczyny zewnętrzne i wewnętrzne, diagnoza i działania naprawcze. Kryzysy zewnętrzne i wewnętrzne. Restrukturyzacja ratunkowa i naprawcza; zarządzanie kryzysowe,</w:t>
            </w:r>
          </w:p>
          <w:p w14:paraId="1267832B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81FD1D4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Techniki zarządzania –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benchmarking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, outsourcing,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zarządzanie przez cele i inne. Organizacje skazane na sukces i organizacje skazane na porażkę. Patologie organizacyjne.</w:t>
            </w:r>
          </w:p>
          <w:p w14:paraId="67C1773F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408A5CD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Zarządzanie ludźmi w organizacjach – dobór, rozwój, motywacja i kontrola. Rola przywódców w funkcjonowaniu organizacji. Przywódcy efektywni i dysfunkcjonalni.</w:t>
            </w:r>
          </w:p>
          <w:p w14:paraId="5ACD4AE4" w14:textId="77777777" w:rsidR="00D33EAA" w:rsidRPr="00D95CF4" w:rsidRDefault="00D33EAA" w:rsidP="00D33EAA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14:paraId="10BEE71F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Równość i nierówność w organizacjach – integrowanie pokoleń; grupy uprzywilejowane i upośledzone, wpływ mniejszości na funkcjonowanie organizacji, szklane sufity w karierze; zarządzanie różnorodnością</w:t>
            </w:r>
          </w:p>
          <w:p w14:paraId="06B53F0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23F637A" w14:textId="77777777" w:rsidR="00D33EAA" w:rsidRPr="00D95CF4" w:rsidRDefault="00D33EAA" w:rsidP="00D33EAA">
            <w:pPr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Wprowadzanie zmian w organizacjach – potrzeby zmian, opór wobec zmian i jego pokonywanie, przygotowywanie, sposoby wprowadzania zmian, efekty zmian. </w:t>
            </w:r>
          </w:p>
          <w:p w14:paraId="04D8362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5A279AA" w14:textId="77777777" w:rsidR="00D33EAA" w:rsidRPr="00D95CF4" w:rsidRDefault="00D33EAA" w:rsidP="00D33EAA">
            <w:pPr>
              <w:numPr>
                <w:ilvl w:val="0"/>
                <w:numId w:val="41"/>
              </w:numPr>
              <w:spacing w:before="24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Zarządzanie organizacjami publicznymi – gminami, powiatami, regionami itd.-specyfika, problemy, stosowane rozwiązania. Rola funduszy unijnych w stymulowaniu rozwoju lokalnego. Pozyskiwanie inwestorów i ich rola. Działalność organizacji lokalnych.</w:t>
            </w:r>
          </w:p>
          <w:p w14:paraId="7522667E" w14:textId="77777777" w:rsidR="00D33EAA" w:rsidRPr="00D95CF4" w:rsidRDefault="00D33EAA" w:rsidP="00D33EAA">
            <w:pPr>
              <w:numPr>
                <w:ilvl w:val="0"/>
                <w:numId w:val="41"/>
              </w:numPr>
              <w:spacing w:before="24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Organizacje pozarządowe i ich specyfika. Cele, zadania i specyfika organizacji pozarządowych. Szanse i ograniczenia ich działalności. </w:t>
            </w:r>
          </w:p>
          <w:p w14:paraId="0A9F97D8" w14:textId="77777777" w:rsidR="00D33EAA" w:rsidRPr="00D95CF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33EAA" w:rsidRPr="00C64A4F" w14:paraId="4B8F1D85" w14:textId="77777777" w:rsidTr="00E37DE5">
        <w:tc>
          <w:tcPr>
            <w:tcW w:w="392" w:type="dxa"/>
          </w:tcPr>
          <w:p w14:paraId="716EB75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F7CEA1C" w14:textId="11BC50DA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Anna Pawłowska, prof. UW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62E1C19" w14:textId="77777777" w:rsidR="00D33EAA" w:rsidRPr="00C64A4F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1F8C273" w14:textId="77777777" w:rsidR="00D33EAA" w:rsidRPr="00C64A4F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5C18155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6B8B3FF1" w14:textId="5820E4E1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ludźmi we współczesnej organizacji</w:t>
            </w:r>
          </w:p>
          <w:p w14:paraId="00F96DF9" w14:textId="1A287370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2ADFD02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Metodologia badań społecznych.</w:t>
            </w:r>
          </w:p>
          <w:p w14:paraId="77D00BBE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Dział personalny jako biznes partner.</w:t>
            </w:r>
          </w:p>
          <w:p w14:paraId="035F65F3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Strategie personalne</w:t>
            </w:r>
          </w:p>
          <w:p w14:paraId="7DD6BA5F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Sztuczna inteligencja w zarządzaniu ludźmi</w:t>
            </w:r>
          </w:p>
          <w:p w14:paraId="31B8B6F7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 xml:space="preserve">Elastyczne zarządzanie ludźmi </w:t>
            </w:r>
          </w:p>
          <w:p w14:paraId="164FDD4D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Kontrakt psychologiczny relacyjny a transakcyjny</w:t>
            </w:r>
          </w:p>
          <w:p w14:paraId="10E995F6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Rozwój zawodowy pracowników</w:t>
            </w:r>
          </w:p>
          <w:p w14:paraId="6C2AC0AD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Dobór pracowników</w:t>
            </w:r>
          </w:p>
          <w:p w14:paraId="3F2EA389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System ocen pracowników</w:t>
            </w:r>
          </w:p>
          <w:p w14:paraId="7B448DD1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System wynagrodzeń</w:t>
            </w:r>
          </w:p>
          <w:p w14:paraId="10017CF8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Szkolenia i pomiar ich efektywności</w:t>
            </w:r>
          </w:p>
          <w:p w14:paraId="2423FB41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Stres, wypalenie zawodowe i pracoholizm.</w:t>
            </w:r>
          </w:p>
          <w:p w14:paraId="1CE15DB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F4887AC" w14:textId="31E05249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E35C760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02E7F19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Zarządzanie ludźmi we współczesnej organizacji</w:t>
            </w:r>
          </w:p>
          <w:p w14:paraId="02CEB80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4F76A521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Metodologia badań społecznych.</w:t>
            </w:r>
          </w:p>
          <w:p w14:paraId="15A9D2DD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Dział personalny jako biznes partner.</w:t>
            </w:r>
          </w:p>
          <w:p w14:paraId="2F0B13AC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Strategie personalne</w:t>
            </w:r>
          </w:p>
          <w:p w14:paraId="56FE677A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Sztuczna inteligencja w zarządzaniu ludźmi</w:t>
            </w:r>
          </w:p>
          <w:p w14:paraId="78D4A3C9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 xml:space="preserve">Elastyczne zarządzanie ludźmi </w:t>
            </w:r>
          </w:p>
          <w:p w14:paraId="109C4883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Kontrakt psychologiczny relacyjny a transakcyjny</w:t>
            </w:r>
          </w:p>
          <w:p w14:paraId="5696920B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Rozwój zawodowy pracowników</w:t>
            </w:r>
          </w:p>
          <w:p w14:paraId="696DA2A2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Dobór pracowników</w:t>
            </w:r>
          </w:p>
          <w:p w14:paraId="2E051D9C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System ocen pracowników</w:t>
            </w:r>
          </w:p>
          <w:p w14:paraId="154DADB6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System wynagrodzeń</w:t>
            </w:r>
          </w:p>
          <w:p w14:paraId="600DCFE5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Szkolenia i pomiar ich efektywności</w:t>
            </w:r>
          </w:p>
          <w:p w14:paraId="0CED678D" w14:textId="77777777" w:rsidR="00D33EAA" w:rsidRPr="00D95CF4" w:rsidRDefault="00D33EAA" w:rsidP="00D33EAA">
            <w:pPr>
              <w:numPr>
                <w:ilvl w:val="0"/>
                <w:numId w:val="60"/>
              </w:numPr>
              <w:rPr>
                <w:rFonts w:cstheme="minorHAnsi"/>
                <w:bCs/>
                <w:sz w:val="18"/>
                <w:szCs w:val="18"/>
              </w:rPr>
            </w:pPr>
            <w:r w:rsidRPr="00D95CF4">
              <w:rPr>
                <w:rFonts w:cstheme="minorHAnsi"/>
                <w:bCs/>
                <w:sz w:val="18"/>
                <w:szCs w:val="18"/>
              </w:rPr>
              <w:t>Stres, wypalenie zawodowe i pracoholizm.</w:t>
            </w:r>
          </w:p>
          <w:p w14:paraId="0AAA3A2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C89BFC7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62E43F16" w14:textId="77777777" w:rsidTr="00E37DE5">
        <w:tc>
          <w:tcPr>
            <w:tcW w:w="392" w:type="dxa"/>
          </w:tcPr>
          <w:p w14:paraId="4BECB230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27CB5B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Stanisław Piątek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55475B1" w14:textId="77777777" w:rsidR="00D33EAA" w:rsidRPr="00344A96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433C7F6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18B1F34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 xml:space="preserve">Regulacja i funkcjonowanie </w:t>
            </w:r>
            <w:proofErr w:type="spellStart"/>
            <w:r w:rsidRPr="00D95CF4">
              <w:rPr>
                <w:b/>
                <w:sz w:val="18"/>
                <w:szCs w:val="18"/>
              </w:rPr>
              <w:t>internetu</w:t>
            </w:r>
            <w:proofErr w:type="spellEnd"/>
            <w:r w:rsidRPr="00D95CF4">
              <w:rPr>
                <w:b/>
                <w:sz w:val="18"/>
                <w:szCs w:val="18"/>
              </w:rPr>
              <w:t>, mediów i ochrony danych osobowych. Aspekty prawno-ekonomiczne i finansowe</w:t>
            </w:r>
          </w:p>
          <w:p w14:paraId="4138EAE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3F977D2D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31A9ED1B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1. Reklama, sponsoring, lokowanie produktów i telesprzedaż w mediach</w:t>
            </w:r>
          </w:p>
          <w:p w14:paraId="5EFA02C4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2. Ochrona danych osobowych i prywatności. Stosowanie RODO</w:t>
            </w:r>
          </w:p>
          <w:p w14:paraId="384910DD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14:paraId="6618CB32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4. Świadczenie usług identyfikacji, lokalizacji i sygnalizowania obecności</w:t>
            </w:r>
          </w:p>
          <w:p w14:paraId="60381FFE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14:paraId="64304384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6. Instytucjonalne problemy </w:t>
            </w:r>
            <w:proofErr w:type="spellStart"/>
            <w:r w:rsidRPr="00D95CF4">
              <w:rPr>
                <w:sz w:val="18"/>
                <w:szCs w:val="18"/>
              </w:rPr>
              <w:t>cyberbezpieczeństwa</w:t>
            </w:r>
            <w:proofErr w:type="spellEnd"/>
            <w:r w:rsidRPr="00D95CF4">
              <w:rPr>
                <w:sz w:val="18"/>
                <w:szCs w:val="18"/>
              </w:rPr>
              <w:t xml:space="preserve"> </w:t>
            </w:r>
          </w:p>
          <w:p w14:paraId="2A9AFC8A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14:paraId="16D70EF4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8. Funkcjonowanie e-Administracji </w:t>
            </w:r>
          </w:p>
          <w:p w14:paraId="536571CB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5CB59B3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53D29E2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 xml:space="preserve">Regulacja i funkcjonowanie </w:t>
            </w:r>
            <w:proofErr w:type="spellStart"/>
            <w:r w:rsidRPr="00D95CF4">
              <w:rPr>
                <w:b/>
                <w:sz w:val="18"/>
                <w:szCs w:val="18"/>
              </w:rPr>
              <w:t>internetu</w:t>
            </w:r>
            <w:proofErr w:type="spellEnd"/>
            <w:r w:rsidRPr="00D95CF4">
              <w:rPr>
                <w:b/>
                <w:sz w:val="18"/>
                <w:szCs w:val="18"/>
              </w:rPr>
              <w:t>, mediów i ochrony danych osobowych. Aspekty prawno-ekonomiczne i finansowe</w:t>
            </w:r>
          </w:p>
          <w:p w14:paraId="667C6E55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4EA1ABAA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2B436B1B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1. Reklama, sponsoring, lokowanie produktów i telesprzedaż w mediach</w:t>
            </w:r>
          </w:p>
          <w:p w14:paraId="5470B62F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2. Ochrona danych osobowych i prywatności. Stosowanie RODO</w:t>
            </w:r>
          </w:p>
          <w:p w14:paraId="030A1EF1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14:paraId="3651AC5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4. Świadczenie usług identyfikacji, lokalizacji i sygnalizowania obecności</w:t>
            </w:r>
          </w:p>
          <w:p w14:paraId="764C4BB5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14:paraId="68015D02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6. Instytucjonalne problemy </w:t>
            </w:r>
            <w:proofErr w:type="spellStart"/>
            <w:r w:rsidRPr="00D95CF4">
              <w:rPr>
                <w:sz w:val="18"/>
                <w:szCs w:val="18"/>
              </w:rPr>
              <w:t>cyberbezpieczeństwa</w:t>
            </w:r>
            <w:proofErr w:type="spellEnd"/>
            <w:r w:rsidRPr="00D95CF4">
              <w:rPr>
                <w:sz w:val="18"/>
                <w:szCs w:val="18"/>
              </w:rPr>
              <w:t xml:space="preserve"> </w:t>
            </w:r>
          </w:p>
          <w:p w14:paraId="1759F21E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14:paraId="70AA1AF3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8. Funkcjonowanie e-Administracji </w:t>
            </w:r>
          </w:p>
          <w:p w14:paraId="48D8C301" w14:textId="77777777" w:rsidR="00D33EAA" w:rsidRPr="00D95CF4" w:rsidRDefault="00D33EAA" w:rsidP="00D33EAA">
            <w:pPr>
              <w:spacing w:after="200" w:line="276" w:lineRule="auto"/>
              <w:rPr>
                <w:bCs/>
                <w:i/>
                <w:iCs/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br w:type="page"/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3EBDD86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423B57F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 xml:space="preserve">Regulacja i funkcjonowanie </w:t>
            </w:r>
            <w:proofErr w:type="spellStart"/>
            <w:r w:rsidRPr="00D95CF4">
              <w:rPr>
                <w:b/>
                <w:sz w:val="18"/>
                <w:szCs w:val="18"/>
              </w:rPr>
              <w:t>internetu</w:t>
            </w:r>
            <w:proofErr w:type="spellEnd"/>
            <w:r w:rsidRPr="00D95CF4">
              <w:rPr>
                <w:b/>
                <w:sz w:val="18"/>
                <w:szCs w:val="18"/>
              </w:rPr>
              <w:t>, mediów i ochrony danych osobowych. Aspekty prawno-ekonomiczne i finansowe</w:t>
            </w:r>
          </w:p>
          <w:p w14:paraId="38F686F4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64A412DC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0574620F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1. Reklama, sponsoring, lokowanie produktów i telesprzedaż w mediach</w:t>
            </w:r>
          </w:p>
          <w:p w14:paraId="5CE28EA6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2. Ochrona danych osobowych i prywatności. Stosowanie RODO</w:t>
            </w:r>
          </w:p>
          <w:p w14:paraId="7A874ECB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14:paraId="33E6AF71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4. Świadczenie usług identyfikacji, lokalizacji i sygnalizowania obecności</w:t>
            </w:r>
          </w:p>
          <w:p w14:paraId="33E558E5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14:paraId="009010AD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6. Instytucjonalne problemy </w:t>
            </w:r>
            <w:proofErr w:type="spellStart"/>
            <w:r w:rsidRPr="00D95CF4">
              <w:rPr>
                <w:sz w:val="18"/>
                <w:szCs w:val="18"/>
              </w:rPr>
              <w:t>cyberbezpieczeństwa</w:t>
            </w:r>
            <w:proofErr w:type="spellEnd"/>
            <w:r w:rsidRPr="00D95CF4">
              <w:rPr>
                <w:sz w:val="18"/>
                <w:szCs w:val="18"/>
              </w:rPr>
              <w:t xml:space="preserve"> </w:t>
            </w:r>
          </w:p>
          <w:p w14:paraId="31DC7B44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14:paraId="72719EF1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8. Funkcjonowanie e-Administracji </w:t>
            </w:r>
          </w:p>
          <w:p w14:paraId="0BEB7495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1CDF6A2D" w14:textId="77777777" w:rsidTr="00E37DE5">
        <w:tc>
          <w:tcPr>
            <w:tcW w:w="392" w:type="dxa"/>
          </w:tcPr>
          <w:p w14:paraId="6955095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E54C424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Ewa Pietrusińska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5481F2D" w14:textId="77777777" w:rsidR="00D33EAA" w:rsidRPr="005C3D1C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AE0FD4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5461776A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Przedsiębiorca i jego otoczenie . Zagadnienia :  finansowe , rachunkowe organizacyjne i prawne</w:t>
            </w:r>
          </w:p>
          <w:p w14:paraId="3A2F09A1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39914373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14D56414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przekształcenia, opodatkowanie ,rachunkowość  organizacji gospodarczych, </w:t>
            </w:r>
          </w:p>
          <w:p w14:paraId="596D09D0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Źródła finansowania przedsiębiorstw.  Analiza otoczenia organizacji. Społeczna odpowiedzialność biznesu. Problemy zarzadzania przedsiębiorstwem w aspekcie finansowym , rachunkowym , podatkowym i prawnym . Etyka w biznesie.</w:t>
            </w:r>
          </w:p>
          <w:p w14:paraId="471E5365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8D8DE63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&gt;8</w:t>
            </w:r>
          </w:p>
          <w:p w14:paraId="02D828A0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Przedsiębiorca i jego otoczenie . Zagadnienia : organizacyjne , finansowe i prawne</w:t>
            </w:r>
          </w:p>
          <w:p w14:paraId="399B3F7E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13DF958D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0379055D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  organizacji gospodarczych. </w:t>
            </w:r>
          </w:p>
          <w:p w14:paraId="54CF6AAB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Źródła finansowania przedsiębiorstw. Umowy w biznesie :  Analiza otoczenia organizacji. Społeczna odpowiedzialność biznesu. Problemy zarzadzania przedsiębiorstwem. Etyka w biznesie.</w:t>
            </w:r>
          </w:p>
          <w:p w14:paraId="7172139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065A5A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&gt;8</w:t>
            </w:r>
          </w:p>
          <w:p w14:paraId="168FC006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Przedsiębiorca i jego otoczenie . Zagadnienia : organizacyjne , finansowe i prawne</w:t>
            </w:r>
          </w:p>
          <w:p w14:paraId="23C651F1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0A424107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2AC55F0B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  organizacji gospodarczych. </w:t>
            </w:r>
          </w:p>
          <w:p w14:paraId="70DBF6FE" w14:textId="77777777" w:rsidR="00D33EAA" w:rsidRPr="00D95CF4" w:rsidRDefault="00D33EAA" w:rsidP="00D33EAA">
            <w:pPr>
              <w:spacing w:line="360" w:lineRule="auto"/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Źródła finansowania przedsiębiorstw. Umowy w biznesie :  Analiza otoczenia organizacji. Społeczna odpowiedzialność biznesu. Problemy zarzadzania przedsiębiorstwem. Etyka w biznesie.</w:t>
            </w:r>
          </w:p>
          <w:p w14:paraId="419F71D9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534150CB" w14:textId="77777777" w:rsidTr="00E37DE5">
        <w:tc>
          <w:tcPr>
            <w:tcW w:w="392" w:type="dxa"/>
          </w:tcPr>
          <w:p w14:paraId="4AC91156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EAADDCC" w14:textId="7825BD0E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Robert Pietrusiński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C0B8E83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267024C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FA8DAC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2B315095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Przedsiębiorca i jego otoczenie. Zagadnienia: organizacyjne , ekonomiczne, finansowe i prawne.</w:t>
            </w:r>
          </w:p>
          <w:p w14:paraId="2F16EFBA" w14:textId="105A2AD8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6E2A5511" w14:textId="4456F0CB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56B765C6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Przedsiębiorca i jego otoczenie. Zagadnienia: organizacyjne, ekonomiczne i prawne</w:t>
            </w:r>
          </w:p>
          <w:p w14:paraId="54C847DA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Program seminarium:</w:t>
            </w:r>
          </w:p>
          <w:p w14:paraId="227957C1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i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i/>
                <w:color w:val="06022E"/>
                <w:sz w:val="18"/>
                <w:szCs w:val="18"/>
              </w:rPr>
              <w:t>Założenie własnej działalności gospodarczej lub spółki. Przystąpienie do już istniejącego „biznesu”. I wszystko co jest z tym związane.</w:t>
            </w:r>
          </w:p>
          <w:p w14:paraId="24284D9F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Formy organizacyjnoprawne i wpływ na ich zarządzanie. Spółki , fundacje , stowarzyszenia i inne organizacje.</w:t>
            </w:r>
          </w:p>
          <w:p w14:paraId="3936A3AE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Organizacja , zarzadzanie i finansowanie przedsiębiorcy.</w:t>
            </w:r>
          </w:p>
          <w:p w14:paraId="003218AA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Otoczenie przedsiębiorcy . Interesariusze organizacji.</w:t>
            </w:r>
          </w:p>
          <w:p w14:paraId="1CE8EC0E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• Zarządzanie i nadzór nad organizacją </w:t>
            </w:r>
          </w:p>
          <w:p w14:paraId="2EB494B4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Co przedsiębiorca wiedzieć powinien w aspekcie prawnoorganizacyjnym. Problemy odpowiedzialności organizacyjnej, finansowej , cywilnej.</w:t>
            </w:r>
          </w:p>
          <w:p w14:paraId="60B9876B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Znaczenie odpowiedzialności społecznej przedsiębiorcy.</w:t>
            </w:r>
          </w:p>
          <w:p w14:paraId="488CFF65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Przedsiębiorca i umowy przez niego zawierane (w tym umowy finansowania inwestycji np. leasingi) . </w:t>
            </w:r>
          </w:p>
          <w:p w14:paraId="7C88EFA7" w14:textId="76207863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</w:p>
          <w:p w14:paraId="566069D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4CFD4C2" w14:textId="682C89A1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421E454" w14:textId="77777777" w:rsidR="00D33EAA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38C60828" w14:textId="77777777" w:rsidTr="00E37DE5">
        <w:tc>
          <w:tcPr>
            <w:tcW w:w="392" w:type="dxa"/>
          </w:tcPr>
          <w:p w14:paraId="41F8F9BE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791CD1C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hab. Agnieszka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Postuła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7F7671E7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DFC96BD" w14:textId="77777777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E2FB92F" w14:textId="77777777" w:rsidR="00D33EAA" w:rsidRPr="00D95CF4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bCs/>
                <w:sz w:val="18"/>
                <w:szCs w:val="18"/>
              </w:rPr>
              <w:t>&lt;8</w:t>
            </w:r>
          </w:p>
          <w:p w14:paraId="67E028E6" w14:textId="77777777" w:rsidR="00D33EAA" w:rsidRPr="00D95CF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5CF4">
              <w:rPr>
                <w:rFonts w:ascii="Calibri" w:hAnsi="Calibri"/>
                <w:b/>
                <w:sz w:val="18"/>
                <w:szCs w:val="18"/>
              </w:rPr>
              <w:t>Kultura organizacji – badania jakościowe</w:t>
            </w:r>
          </w:p>
          <w:p w14:paraId="1D8DDDD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  <w:u w:val="single"/>
              </w:rPr>
              <w:t>Ogólny zarys programu seminarium</w:t>
            </w:r>
            <w:r w:rsidRPr="00D95CF4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668361BB" w14:textId="77777777" w:rsidR="00D33EAA" w:rsidRPr="00D95CF4" w:rsidRDefault="00D33EAA" w:rsidP="00D33EAA">
            <w:pPr>
              <w:pStyle w:val="Akapitzlist"/>
              <w:numPr>
                <w:ilvl w:val="0"/>
                <w:numId w:val="55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Wprowadzenie do badań organizacji (metodologie, podejścia, szkoły)</w:t>
            </w:r>
          </w:p>
          <w:p w14:paraId="594935B9" w14:textId="77777777" w:rsidR="00D33EAA" w:rsidRPr="00D95CF4" w:rsidRDefault="00D33EAA" w:rsidP="00D33EAA">
            <w:pPr>
              <w:pStyle w:val="Akapitzlist"/>
              <w:numPr>
                <w:ilvl w:val="0"/>
                <w:numId w:val="55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Metody wykorzystywane w badaniach organizacji (wywiady, obserwacje, analiza dokumentów) </w:t>
            </w:r>
          </w:p>
          <w:p w14:paraId="689EDE89" w14:textId="77777777" w:rsidR="00D33EAA" w:rsidRPr="00D95CF4" w:rsidRDefault="00D33EAA" w:rsidP="00D33EAA">
            <w:pPr>
              <w:pStyle w:val="Akapitzlist"/>
              <w:numPr>
                <w:ilvl w:val="0"/>
                <w:numId w:val="55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Organizacje, które można badać (sektor publiczny, sektor prywatny, organizacje pozarządowe) </w:t>
            </w:r>
          </w:p>
          <w:p w14:paraId="31CC0FED" w14:textId="77777777" w:rsidR="00D33EAA" w:rsidRPr="00D95CF4" w:rsidRDefault="00D33EAA" w:rsidP="00D33EAA">
            <w:pPr>
              <w:pStyle w:val="Akapitzlist"/>
              <w:numPr>
                <w:ilvl w:val="0"/>
                <w:numId w:val="55"/>
              </w:num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 xml:space="preserve">Zasady prowadzenia badań (wskazówki techniczne dla seminarzystów) </w:t>
            </w:r>
          </w:p>
          <w:p w14:paraId="7C8BCEFC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Wytyczne pisania pracy licencjackiej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1A909C39" w14:textId="77777777" w:rsidR="00D33EAA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514D84C8" w14:textId="77777777" w:rsidTr="00E37DE5">
        <w:tc>
          <w:tcPr>
            <w:tcW w:w="392" w:type="dxa"/>
          </w:tcPr>
          <w:p w14:paraId="1553C9F7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A77C041" w14:textId="2EEF2DE3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Tomasz Rosiak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E8FBE09" w14:textId="77777777" w:rsidR="00D33EAA" w:rsidRPr="00D95CF4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bCs/>
                <w:sz w:val="18"/>
                <w:szCs w:val="18"/>
              </w:rPr>
              <w:t>&gt;8</w:t>
            </w:r>
          </w:p>
          <w:p w14:paraId="2B7A2A33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Projektowanie innowacji organizacyjnych</w:t>
            </w:r>
          </w:p>
          <w:p w14:paraId="08B1B29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41CBF9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7DEFE0CB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Wprowadzenie do seminarium – omówienie wymogów pracy licencjackiej</w:t>
            </w:r>
          </w:p>
          <w:p w14:paraId="768FC820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Jak powinno się pisać pracę licencjacką – omówienie procesu pisania pracy</w:t>
            </w:r>
          </w:p>
          <w:p w14:paraId="04FD618C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Metody jakościowe w badaniach organizacji</w:t>
            </w:r>
          </w:p>
          <w:p w14:paraId="0793FD52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Projektowanie innowacji w oparciu o metodykę Design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Thinking</w:t>
            </w:r>
            <w:proofErr w:type="spellEnd"/>
          </w:p>
          <w:p w14:paraId="6F1747F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B2FC995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E58C5B8" w14:textId="77777777" w:rsidR="00D33EAA" w:rsidRPr="00D95CF4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bCs/>
                <w:sz w:val="18"/>
                <w:szCs w:val="18"/>
              </w:rPr>
              <w:t>&gt;8</w:t>
            </w:r>
          </w:p>
          <w:p w14:paraId="5955AAEE" w14:textId="468B5A4E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Projektowanie innowacji organizacyjnych</w:t>
            </w:r>
          </w:p>
          <w:p w14:paraId="6B14471D" w14:textId="658115E2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431780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B5238C6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Wprowadzenie do seminarium – omówienie wymogów pracy licencjackiej</w:t>
            </w:r>
          </w:p>
          <w:p w14:paraId="2C58D8E6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Jak powinno się pisać pracę licencjacką – omówienie procesu pisania pracy</w:t>
            </w:r>
          </w:p>
          <w:p w14:paraId="6785C8A4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Metody jakościowe w badaniach organizacji</w:t>
            </w:r>
          </w:p>
          <w:p w14:paraId="126F3AA9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Projektowanie innowacji w oparciu o metodykę Design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Thinking</w:t>
            </w:r>
            <w:proofErr w:type="spellEnd"/>
          </w:p>
          <w:p w14:paraId="23553BA9" w14:textId="71845FB6" w:rsidR="00D33EAA" w:rsidRPr="00D95CF4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11F42C1" w14:textId="77777777" w:rsidR="00D33EAA" w:rsidRPr="00D95CF4" w:rsidRDefault="00D33EAA" w:rsidP="00D33EAA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D95CF4">
              <w:rPr>
                <w:rFonts w:ascii="Calibri" w:eastAsia="Calibri" w:hAnsi="Calibri"/>
                <w:bCs/>
                <w:sz w:val="18"/>
                <w:szCs w:val="18"/>
              </w:rPr>
              <w:t>&gt;8</w:t>
            </w:r>
          </w:p>
          <w:p w14:paraId="6750CF9C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Projektowanie innowacji organizacyjnych</w:t>
            </w:r>
          </w:p>
          <w:p w14:paraId="22398A4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47ADA9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482115BE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Wprowadzenie do seminarium – omówienie wymogów pracy licencjackiej</w:t>
            </w:r>
          </w:p>
          <w:p w14:paraId="384C0506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Jak powinno się pisać pracę licencjacką – omówienie procesu pisania pracy</w:t>
            </w:r>
          </w:p>
          <w:p w14:paraId="57697957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Metody jakościowe w badaniach organizacji</w:t>
            </w:r>
          </w:p>
          <w:p w14:paraId="0460E75C" w14:textId="77777777" w:rsidR="00D33EAA" w:rsidRPr="00D95CF4" w:rsidRDefault="00D33EAA" w:rsidP="00D33EAA">
            <w:pPr>
              <w:numPr>
                <w:ilvl w:val="0"/>
                <w:numId w:val="84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Projektowanie innowacji w oparciu o metodykę Design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Thinking</w:t>
            </w:r>
            <w:proofErr w:type="spellEnd"/>
          </w:p>
          <w:p w14:paraId="17DE96D7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6663C620" w14:textId="77777777" w:rsidTr="00E37DE5">
        <w:tc>
          <w:tcPr>
            <w:tcW w:w="392" w:type="dxa"/>
          </w:tcPr>
          <w:p w14:paraId="2033AB05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934930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Jolanta Rutkowska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70F9D79F" w14:textId="77777777" w:rsidR="00D33EAA" w:rsidRPr="00D95CF4" w:rsidRDefault="00D33EAA" w:rsidP="00D33EA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color w:val="000000"/>
                <w:sz w:val="18"/>
                <w:szCs w:val="18"/>
              </w:rPr>
              <w:t>&gt;8</w:t>
            </w:r>
          </w:p>
          <w:p w14:paraId="0B13E05E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Rachunkowość zarządcza i rachunek kosztów w systemie informacyjnym przedsiębiorstwa</w:t>
            </w:r>
          </w:p>
          <w:p w14:paraId="7F4AD12A" w14:textId="77777777" w:rsidR="00D33EAA" w:rsidRPr="00D95CF4" w:rsidRDefault="00D33EAA" w:rsidP="00D33EA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color w:val="000000"/>
                <w:sz w:val="18"/>
                <w:szCs w:val="18"/>
              </w:rPr>
              <w:t>Program seminarium:</w:t>
            </w:r>
          </w:p>
          <w:p w14:paraId="7447347C" w14:textId="77777777" w:rsidR="00D33EAA" w:rsidRPr="00D95CF4" w:rsidRDefault="00D33EAA" w:rsidP="00D33EA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14:paraId="5FB424DC" w14:textId="77777777" w:rsidR="00D33EAA" w:rsidRPr="00D95CF4" w:rsidRDefault="00D33EAA" w:rsidP="00D33EAA">
            <w:pPr>
              <w:ind w:left="960"/>
              <w:rPr>
                <w:rFonts w:cstheme="minorHAnsi"/>
                <w:sz w:val="18"/>
                <w:szCs w:val="18"/>
              </w:rPr>
            </w:pPr>
          </w:p>
          <w:p w14:paraId="1CF6EC0F" w14:textId="7A6EE97E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1. Rachunki kalkulacyjne. Rozliczanie kosztów pośrednich</w:t>
            </w:r>
          </w:p>
          <w:p w14:paraId="47CAB0A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5E7A8CC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2. Kalkulacja kosztu wytworzenia w działalności produkcyjnej usługowej, handlowej</w:t>
            </w:r>
          </w:p>
          <w:p w14:paraId="6343617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AFE02E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3. Uwzględnienie niewykorzystanych zdolności produkcyjnych w kalkulacji kosztu wytworzenia.</w:t>
            </w:r>
          </w:p>
          <w:p w14:paraId="6DC1D2AC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3FBBF54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4. Pomiar i prezentacja informacji o kosztach w sprawozdaniu finansowym</w:t>
            </w:r>
          </w:p>
          <w:p w14:paraId="28BCF105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37712F2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5. Analiza porównawcza kosztów</w:t>
            </w:r>
          </w:p>
          <w:p w14:paraId="3A1ECEB7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AED259C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6. Rachunek zysków i strat jako źródło informacji do oceny efektywności działalności przedsiębiorstwa </w:t>
            </w:r>
          </w:p>
          <w:p w14:paraId="06C8B76E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D319DB3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7. Analiza kosztów istotnych jako źródło informacji dla podejmowania operacyjnych decyzji zarządczych.</w:t>
            </w:r>
          </w:p>
          <w:p w14:paraId="537BB258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B75BD66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8. Wykorzystanie rachunku kosztów zmiennych przy podejmowaniu operacyjnych decyzji zarządczych i ocenie efektywności.</w:t>
            </w:r>
          </w:p>
          <w:p w14:paraId="7EEFCD50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50A47F68" w14:textId="77777777" w:rsidR="00D33EAA" w:rsidRPr="00D95CF4" w:rsidRDefault="00D33EAA" w:rsidP="00D33EAA">
            <w:pPr>
              <w:ind w:left="708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9.Informacje kosztowe u ustalaniu cen</w:t>
            </w:r>
          </w:p>
          <w:p w14:paraId="69DE3F09" w14:textId="77777777" w:rsidR="00D33EAA" w:rsidRPr="00D95CF4" w:rsidRDefault="00D33EAA" w:rsidP="00D33EA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E252074" w14:textId="77777777" w:rsidR="00D33EAA" w:rsidRPr="00C64A4F" w:rsidRDefault="00D33EAA" w:rsidP="00D33EAA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15AAFFF" w14:textId="77777777" w:rsidR="00D33EAA" w:rsidRPr="00C64A4F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F1EA9C5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3B4BE616" w14:textId="77777777" w:rsidTr="00E37DE5">
        <w:tc>
          <w:tcPr>
            <w:tcW w:w="392" w:type="dxa"/>
          </w:tcPr>
          <w:p w14:paraId="1CB4B87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C160E04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Andrzej Rutkowski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3449E5C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6A7C0A03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Zarządzanie finansami przedsiębiorstwa, Przedsiębiorstwo na rynku kapitałowym</w:t>
            </w:r>
          </w:p>
          <w:p w14:paraId="3398F6B9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0E3DE4B0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77AE05E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Ocena sytuacji finansowej przedsiębiorstwa.</w:t>
            </w:r>
          </w:p>
          <w:p w14:paraId="3FFE6B56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Analiza fundamentalna przedsiębiorstwa.</w:t>
            </w:r>
          </w:p>
          <w:p w14:paraId="1E689F61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Prognozowanie upadłości przedsiębiorstw.</w:t>
            </w:r>
          </w:p>
          <w:p w14:paraId="2EB71D9D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Analiza i zarządzanie płynnością finansową.</w:t>
            </w:r>
          </w:p>
          <w:p w14:paraId="41F7CD8D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Wycena przedsiębiorstw.</w:t>
            </w:r>
          </w:p>
          <w:p w14:paraId="5A9578EE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Wybór źródeł finansowania przedsiębiorstwa.</w:t>
            </w:r>
          </w:p>
          <w:p w14:paraId="334D3314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  <w:lang w:val="en-US"/>
              </w:rPr>
            </w:pPr>
            <w:r w:rsidRPr="00D95CF4">
              <w:rPr>
                <w:rFonts w:cstheme="minorHAnsi"/>
                <w:i/>
                <w:sz w:val="18"/>
                <w:szCs w:val="18"/>
                <w:lang w:val="en-US"/>
              </w:rPr>
              <w:t>- Venture capital</w:t>
            </w: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D95CF4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Private Equity</w:t>
            </w: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jako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źródła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finansowania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33AD6055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Finansowanie przedsiębiorstw na wczesnym etapie rozwoju.</w:t>
            </w:r>
          </w:p>
          <w:p w14:paraId="1D555D18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Fuzje 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przejęcia. Analiza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due</w:t>
            </w:r>
            <w:proofErr w:type="spellEnd"/>
            <w:r w:rsidRPr="00D95C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diligence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6EE12EBE" w14:textId="77777777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Ocena i projektowanie restrukturyzacji przedsiębiorstw</w:t>
            </w:r>
          </w:p>
          <w:p w14:paraId="1C9EDB97" w14:textId="6470DFD5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27EB2C7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519D3370" w14:textId="77777777" w:rsidR="00D33EAA" w:rsidRPr="00D95CF4" w:rsidRDefault="00D33EAA" w:rsidP="00D33EAA">
            <w:pPr>
              <w:rPr>
                <w:b/>
                <w:sz w:val="18"/>
                <w:szCs w:val="18"/>
              </w:rPr>
            </w:pPr>
            <w:r w:rsidRPr="00D95CF4">
              <w:rPr>
                <w:b/>
                <w:sz w:val="18"/>
                <w:szCs w:val="18"/>
              </w:rPr>
              <w:t>Zarządzanie finansami przedsiębiorstwa, Przedsiębiorstwo na rynku kapitałowym</w:t>
            </w:r>
          </w:p>
          <w:p w14:paraId="16CB43E8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>Program seminarium:</w:t>
            </w:r>
          </w:p>
          <w:p w14:paraId="0EF8DB33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BFDE4AD" w14:textId="49867E2B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Ocena sytuacji finansowej przedsiębiorstwa.</w:t>
            </w:r>
          </w:p>
          <w:p w14:paraId="563AC70B" w14:textId="53666A1F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Analiza fundamentalna przedsiębiorstwa.</w:t>
            </w:r>
          </w:p>
          <w:p w14:paraId="27F2D720" w14:textId="35618618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Prognozowanie upadłości przedsiębiorstw.</w:t>
            </w:r>
          </w:p>
          <w:p w14:paraId="2A33B035" w14:textId="441204EC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Analiza i zarządzanie płynnością finansową.</w:t>
            </w:r>
          </w:p>
          <w:p w14:paraId="1BFBA2F8" w14:textId="612E9DF3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Wycena przedsiębiorstw.</w:t>
            </w:r>
          </w:p>
          <w:p w14:paraId="1FA7C309" w14:textId="283ACD6F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Wybór źródeł finansowania przedsiębiorstwa.</w:t>
            </w:r>
          </w:p>
          <w:p w14:paraId="01F1F9EE" w14:textId="46DD87A1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  <w:lang w:val="en-US"/>
              </w:rPr>
            </w:pPr>
            <w:r w:rsidRPr="00D95CF4">
              <w:rPr>
                <w:rFonts w:cstheme="minorHAnsi"/>
                <w:i/>
                <w:sz w:val="18"/>
                <w:szCs w:val="18"/>
                <w:lang w:val="en-US"/>
              </w:rPr>
              <w:t>- Venture capital</w:t>
            </w: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D95CF4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Private Equity</w:t>
            </w:r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jako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źródła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5CF4">
              <w:rPr>
                <w:rFonts w:cstheme="minorHAnsi"/>
                <w:sz w:val="18"/>
                <w:szCs w:val="18"/>
                <w:lang w:val="en-US"/>
              </w:rPr>
              <w:t>finansowania</w:t>
            </w:r>
            <w:proofErr w:type="spellEnd"/>
            <w:r w:rsidRPr="00D95CF4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3B0DC1C7" w14:textId="5E833615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Finansowanie przedsiębiorstw na wczesnym etapie rozwoju.</w:t>
            </w:r>
          </w:p>
          <w:p w14:paraId="19CFD07B" w14:textId="30077B1C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- Fuzje 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przejęcia. Analiza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due</w:t>
            </w:r>
            <w:proofErr w:type="spellEnd"/>
            <w:r w:rsidRPr="00D95C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5CF4">
              <w:rPr>
                <w:rFonts w:cstheme="minorHAnsi"/>
                <w:i/>
                <w:iCs/>
                <w:sz w:val="18"/>
                <w:szCs w:val="18"/>
              </w:rPr>
              <w:t>diligence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.</w:t>
            </w:r>
          </w:p>
          <w:p w14:paraId="547DB95A" w14:textId="756DD986" w:rsidR="00D33EAA" w:rsidRPr="00D95CF4" w:rsidRDefault="00D33EAA" w:rsidP="00D33EAA">
            <w:pPr>
              <w:widowControl w:val="0"/>
              <w:spacing w:before="20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- Ocena i projektowanie restrukturyzacji przedsiębiorstw</w:t>
            </w:r>
          </w:p>
          <w:p w14:paraId="155AE402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AE9E463" w14:textId="77777777" w:rsidR="00D33EAA" w:rsidRPr="00C64A4F" w:rsidRDefault="00D33EAA" w:rsidP="00D33EAA">
            <w:pPr>
              <w:pStyle w:val="Bezodstpw"/>
              <w:ind w:left="360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9EB84A0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5D38722F" w14:textId="77777777" w:rsidTr="00E37DE5">
        <w:tc>
          <w:tcPr>
            <w:tcW w:w="392" w:type="dxa"/>
          </w:tcPr>
          <w:p w14:paraId="69C6AC6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5D130DC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Zofia Skrzypczak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54C0CF0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119922B1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Problemy finansowania ochrony zdrowia w Polsce i innych krajach</w:t>
            </w:r>
          </w:p>
          <w:p w14:paraId="3AD48910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Program seminarium : </w:t>
            </w:r>
          </w:p>
          <w:p w14:paraId="069AFD76" w14:textId="77777777" w:rsidR="00D33EAA" w:rsidRPr="00D95CF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5D284D63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Finansowanie systemów ochrony zdrowia na świecie (realizacja w praktyce modelu Bismarcka,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Beveridge’a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modelu rezydualnego)</w:t>
            </w:r>
          </w:p>
          <w:p w14:paraId="6E2DBE02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Finansowania publiczne i prywatne ochrony zdrowia w Polsce</w:t>
            </w:r>
          </w:p>
          <w:p w14:paraId="6BDF33E8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Znaczenie wydatków prywatnych dla finansowania opieki zdrowotnej (bezpośrednie wydatki gospodarstw domowych, prywatne ubezpieczenia zdrowotne, abonamenty medyczne)</w:t>
            </w:r>
          </w:p>
          <w:p w14:paraId="6CD73BBF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Zasoby ludzkie (lekarze, pielęgniarki) w polskim systemie ochrony zdrowia (na tle innych krajów europejskich)</w:t>
            </w:r>
          </w:p>
          <w:p w14:paraId="181C00F4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Rynek farmaceutyczny w Polsce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Rx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OTC, suplementy diety). Znaczenie i skala refundacji leków</w:t>
            </w:r>
          </w:p>
          <w:p w14:paraId="055D6025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Wydatki na ochronę zdrowia a stan zdrowia społeczeństw (poziom wskaźników epidemiologicznych)</w:t>
            </w:r>
          </w:p>
          <w:p w14:paraId="6A3E1433" w14:textId="77777777" w:rsidR="00D33EAA" w:rsidRPr="00D95CF4" w:rsidRDefault="00D33EAA" w:rsidP="00D33EAA">
            <w:pPr>
              <w:numPr>
                <w:ilvl w:val="0"/>
                <w:numId w:val="63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Konsekwencje pandemii COVID-19 dla systemu ochrony zdrowia i gospodarki Polski</w:t>
            </w:r>
          </w:p>
          <w:p w14:paraId="7D6FBD6F" w14:textId="3C2422D8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42C34FDF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59DC044A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Problemy finansowania ochrony zdrowia w Polsce i innych krajach</w:t>
            </w:r>
          </w:p>
          <w:p w14:paraId="689D6266" w14:textId="77777777" w:rsidR="00D33EAA" w:rsidRPr="00D95CF4" w:rsidRDefault="00D33EAA" w:rsidP="00D33EAA">
            <w:pPr>
              <w:rPr>
                <w:sz w:val="18"/>
                <w:szCs w:val="18"/>
              </w:rPr>
            </w:pPr>
            <w:r w:rsidRPr="00D95CF4">
              <w:rPr>
                <w:sz w:val="18"/>
                <w:szCs w:val="18"/>
              </w:rPr>
              <w:t xml:space="preserve">Program seminarium : </w:t>
            </w:r>
          </w:p>
          <w:p w14:paraId="78D4C2E3" w14:textId="77777777" w:rsidR="00D33EAA" w:rsidRPr="00D95CF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0095B6DE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Finansowanie systemów ochrony zdrowia na świecie (realizacja w praktyce modelu Bismarcka,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Beveridge’a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modelu rezydualnego)</w:t>
            </w:r>
          </w:p>
          <w:p w14:paraId="0A951C1F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Finansowania publiczne i prywatne ochrony zdrowia w Polsce</w:t>
            </w:r>
          </w:p>
          <w:p w14:paraId="156490F4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Znaczenie wydatków prywatnych dla finansowania opieki zdrowotnej (bezpośrednie wydatki gospodarstw domowych, prywatne ubezpieczenia zdrowotne, abonamenty medyczne)</w:t>
            </w:r>
          </w:p>
          <w:p w14:paraId="4E19AEC1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Zasoby ludzkie (lekarze, pielęgniarki) w polskim systemie ochrony zdrowia (na tle innych krajów europejskich)</w:t>
            </w:r>
          </w:p>
          <w:p w14:paraId="4A51F698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Rynek farmaceutyczny w Polsce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Rx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i OTC, suplementy diety). Znaczenie i skala refundacji leków</w:t>
            </w:r>
          </w:p>
          <w:p w14:paraId="456E0A86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Wydatki na ochronę zdrowia a stan zdrowia społeczeństw (poziom wskaźników epidemiologicznych)</w:t>
            </w:r>
          </w:p>
          <w:p w14:paraId="29968056" w14:textId="77777777" w:rsidR="00D33EAA" w:rsidRPr="00D95CF4" w:rsidRDefault="00D33EAA" w:rsidP="00D33EAA">
            <w:pPr>
              <w:numPr>
                <w:ilvl w:val="0"/>
                <w:numId w:val="6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Konsekwencje pandemii COVID-19 dla systemu ochrony zdrowia i gospodarki Polski</w:t>
            </w:r>
          </w:p>
          <w:p w14:paraId="650518BA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7D65CF5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46AA4E86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Organizacja i finansowanie systemów ochrony zdrowia w Polsce i innych krajach. Determinanty stanu zdrowia społeczeństw</w:t>
            </w:r>
          </w:p>
          <w:p w14:paraId="2BA9823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578F871" w14:textId="77777777" w:rsidR="00D33EAA" w:rsidRPr="00D95CF4" w:rsidRDefault="00D33EAA" w:rsidP="00D33EAA">
            <w:pPr>
              <w:numPr>
                <w:ilvl w:val="0"/>
                <w:numId w:val="6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Funkcjonowanie systemów ochrony zdrowia na świecie (model Bismarcka, model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Beveridge’a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model rezydualny)</w:t>
            </w:r>
          </w:p>
          <w:p w14:paraId="2CDFC3BF" w14:textId="77777777" w:rsidR="00D33EAA" w:rsidRPr="00D95CF4" w:rsidRDefault="00D33EAA" w:rsidP="00D33EAA">
            <w:pPr>
              <w:numPr>
                <w:ilvl w:val="0"/>
                <w:numId w:val="65"/>
              </w:num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Organizacja i funkcjonowanie rynku leków (leki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Rx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, leki OTC) oraz rynku suplementów diety w Polsce</w:t>
            </w:r>
          </w:p>
          <w:p w14:paraId="1F652ECF" w14:textId="77777777" w:rsidR="00D33EAA" w:rsidRPr="00D95CF4" w:rsidRDefault="00D33EAA" w:rsidP="00D33EAA">
            <w:pPr>
              <w:numPr>
                <w:ilvl w:val="0"/>
                <w:numId w:val="65"/>
              </w:numPr>
              <w:ind w:left="1066" w:hanging="35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Finansowanie publiczne i prywatne ochrony zdrowia Polsce i innych krajach</w:t>
            </w:r>
          </w:p>
          <w:p w14:paraId="07C18C6D" w14:textId="77777777" w:rsidR="00D33EAA" w:rsidRPr="00D95CF4" w:rsidRDefault="00D33EAA" w:rsidP="00D33EAA">
            <w:pPr>
              <w:numPr>
                <w:ilvl w:val="0"/>
                <w:numId w:val="6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Zasoby ludzkie (lekarze, pielęgniarki, położne) w polskim systemie ochrony zdrowia – na tle innych krajów europejskich</w:t>
            </w:r>
          </w:p>
          <w:p w14:paraId="2734E12E" w14:textId="77777777" w:rsidR="00D33EAA" w:rsidRPr="00D95CF4" w:rsidRDefault="00D33EAA" w:rsidP="00D33EAA">
            <w:pPr>
              <w:numPr>
                <w:ilvl w:val="0"/>
                <w:numId w:val="6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Wykorzystanie zasobów rzeczowych w polskim systemie ochrony zdrowia</w:t>
            </w:r>
          </w:p>
          <w:p w14:paraId="32AF624D" w14:textId="77777777" w:rsidR="00D33EAA" w:rsidRPr="00D95CF4" w:rsidRDefault="00D33EAA" w:rsidP="00D33EAA">
            <w:pPr>
              <w:numPr>
                <w:ilvl w:val="0"/>
                <w:numId w:val="65"/>
              </w:numPr>
              <w:ind w:left="1066" w:hanging="35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Determinanty stanu zdrowia społeczeństw – znaczenie organizacji i finansowania opieki zdrowotnej</w:t>
            </w:r>
          </w:p>
          <w:p w14:paraId="0D5AED7B" w14:textId="77777777" w:rsidR="00D33EAA" w:rsidRPr="00D95CF4" w:rsidRDefault="00D33EAA" w:rsidP="00D33EAA">
            <w:pPr>
              <w:numPr>
                <w:ilvl w:val="0"/>
                <w:numId w:val="65"/>
              </w:numPr>
              <w:ind w:left="1066" w:hanging="357"/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Wpływ stylu życia społeczeństw na poziom podstawowych wskaźników epidemiologicznych – paradygmat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Lalonde’a</w:t>
            </w:r>
            <w:proofErr w:type="spellEnd"/>
          </w:p>
          <w:p w14:paraId="0F92881E" w14:textId="2993F1A1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37C93A2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4A12D4A5" w14:textId="77777777" w:rsidTr="00E37DE5">
        <w:tc>
          <w:tcPr>
            <w:tcW w:w="392" w:type="dxa"/>
          </w:tcPr>
          <w:p w14:paraId="59816817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4830D3A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Sebastian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Skuza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429F3FDD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7261DA4C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Analiza otoczenia rynków/instytucji finansowych (bankowych i kapitałowych) oraz systemu/instytucji finansów publicznych</w:t>
            </w:r>
          </w:p>
          <w:p w14:paraId="2F008DB9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4349AC47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7C62F0DD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14:paraId="7ABF3CA7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14:paraId="1586C1F0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14:paraId="6DCAE3FC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14:paraId="1B99258C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14:paraId="5D422E05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14:paraId="4EEC5E91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14:paraId="5CF4B7F7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14:paraId="33427006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14:paraId="16D0623C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14:paraId="53555949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Państwowy dług publiczny.</w:t>
            </w:r>
          </w:p>
          <w:p w14:paraId="0C4F15EC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14:paraId="5108AE63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14:paraId="5516F9E2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14:paraId="6D7D3ED9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14:paraId="78E0EC50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14:paraId="67D69F0A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14:paraId="2FA024B7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14:paraId="2DAD5168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14:paraId="6D18BCD9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14:paraId="6911C844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14:paraId="6A3CC738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 xml:space="preserve">• Rynek </w:t>
            </w:r>
            <w:proofErr w:type="spellStart"/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parabankowy</w:t>
            </w:r>
            <w:proofErr w:type="spellEnd"/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.</w:t>
            </w:r>
          </w:p>
          <w:p w14:paraId="38B3AC7A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14:paraId="5FEC84D5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14:paraId="0FB0C848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14:paraId="0C003106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14:paraId="7E6575DD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14:paraId="15679274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14:paraId="416A26A9" w14:textId="77777777" w:rsidR="00D33EAA" w:rsidRPr="00D95CF4" w:rsidRDefault="00D33EAA" w:rsidP="00D33EAA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14:paraId="2059F5EA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63BE7A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332BCBF" w14:textId="77777777" w:rsidR="00D33EAA" w:rsidRPr="00D95CF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D95CF4">
              <w:rPr>
                <w:b/>
                <w:bCs/>
                <w:sz w:val="18"/>
                <w:szCs w:val="18"/>
              </w:rPr>
              <w:t>Analiza otoczenia rynków/instytucji finansowych (bankowych i kapitałowych) oraz systemu/instytucji finansów publicznych</w:t>
            </w:r>
          </w:p>
          <w:p w14:paraId="3C7FC560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0CC3D37D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4F950D32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14:paraId="24280624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14:paraId="2E8057CA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14:paraId="0CB4A984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14:paraId="09D7EB39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14:paraId="3B679B03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14:paraId="10B28980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14:paraId="2C51AAF3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14:paraId="5417EFA3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14:paraId="3551255E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14:paraId="0513693C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Państwowy dług publiczny.</w:t>
            </w:r>
          </w:p>
          <w:p w14:paraId="54B8CD5B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14:paraId="50AAFC7E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14:paraId="4AA53ED8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14:paraId="4068D2D7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14:paraId="106D4AF0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14:paraId="4BE0A1F1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14:paraId="03B182B5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14:paraId="4BEFF94C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14:paraId="503BC481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14:paraId="1FEE7849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14:paraId="1A893FD2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 xml:space="preserve">• Rynek </w:t>
            </w:r>
            <w:proofErr w:type="spellStart"/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parabankowy</w:t>
            </w:r>
            <w:proofErr w:type="spellEnd"/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.</w:t>
            </w:r>
          </w:p>
          <w:p w14:paraId="1E6210B7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14:paraId="33280383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14:paraId="211B99ED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14:paraId="3AECCAB3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14:paraId="2929184F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14:paraId="28965C07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14:paraId="2B553D67" w14:textId="77777777" w:rsidR="00D33EAA" w:rsidRPr="00D95CF4" w:rsidRDefault="00D33EAA" w:rsidP="00D33EAA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D95CF4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14:paraId="00216F7D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DE2343A" w14:textId="77777777" w:rsidR="00D33EAA" w:rsidRPr="006D446E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9FA8024" w14:textId="77777777" w:rsidR="00D33EAA" w:rsidRPr="006D446E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red"/>
              </w:rPr>
            </w:pPr>
          </w:p>
        </w:tc>
      </w:tr>
      <w:tr w:rsidR="00D33EAA" w:rsidRPr="00C64A4F" w14:paraId="485655F5" w14:textId="77777777" w:rsidTr="00E37DE5">
        <w:tc>
          <w:tcPr>
            <w:tcW w:w="392" w:type="dxa"/>
          </w:tcPr>
          <w:p w14:paraId="581E2382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74523D2" w14:textId="29D765CA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Anna Sołtysik, prof. UE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88507E1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28BFB2A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Zastosowania Systemów Sztucznej Inteligencji, Big Data i Systemów Zintegrowanych w sektorze finansowym</w:t>
            </w:r>
          </w:p>
          <w:p w14:paraId="003DBABF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78F3C7E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Dziedziny zastosowań Systemów Sztucznej Inteligencji w zarządzaniu organizacją sektora finansowego</w:t>
            </w:r>
          </w:p>
          <w:p w14:paraId="3B48EEF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Bariery wdrożeń Systemów Sztucznej Inteligencji w zarządzaniu bankiem</w:t>
            </w:r>
          </w:p>
          <w:p w14:paraId="780451E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Rozwój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kierunku systemów Big Data we wspomaganiu sektora finansowego</w:t>
            </w:r>
          </w:p>
          <w:p w14:paraId="58C79C8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Korzyści z zastosowania systemów Sztucznej Inteligencji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 w szkoleniach z zakresu finansów i rachunkowości</w:t>
            </w:r>
          </w:p>
          <w:p w14:paraId="7CCDDAE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ekonomiczna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organizacjach sektora finansowego</w:t>
            </w:r>
          </w:p>
          <w:p w14:paraId="005408F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 we wspomaganiu sektora finansowego</w:t>
            </w:r>
          </w:p>
          <w:p w14:paraId="32E9C4E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Problemy z wdrażaniem Systemów Sztucznej Inteligencji Business i sposoby ich rozwiązywania w bankowości</w:t>
            </w:r>
          </w:p>
          <w:p w14:paraId="4D348AF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Porównania narzędzi wspomagających systemy Sztucznej Inteligencji w sektorze finansowym</w:t>
            </w:r>
          </w:p>
          <w:p w14:paraId="73C4304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zarządzaniu finansami </w:t>
            </w:r>
          </w:p>
          <w:p w14:paraId="487CC1A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Dziedziny wykorzystania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 w gospodarstwie domowym</w:t>
            </w:r>
          </w:p>
          <w:p w14:paraId="527BF0DA" w14:textId="2F057A9E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0BB788B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030C30C3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Zastosowania Systemów Sztucznej Inteligencji, Big Data i Systemów Zintegrowanych w sektorze finansowym</w:t>
            </w:r>
          </w:p>
          <w:p w14:paraId="05B7482A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35823E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Dziedziny zastosowań Systemów Sztucznej Inteligencji w zarządzaniu organizacją sektora finansowego</w:t>
            </w:r>
          </w:p>
          <w:p w14:paraId="4765A7E0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Bariery wdrożeń Systemów Sztucznej Inteligencji w zarządzaniu bankiem</w:t>
            </w:r>
          </w:p>
          <w:p w14:paraId="21E626E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Rozwój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kierunku systemów Big Data we wspomaganiu sektora finansowego</w:t>
            </w:r>
          </w:p>
          <w:p w14:paraId="157010D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Korzyści z zastosowania systemów Sztucznej Inteligencji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 w szkoleniach z zakresu finansów i rachunkowości</w:t>
            </w:r>
          </w:p>
          <w:p w14:paraId="0741D6AE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ekonomiczna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organizacjach sektora finansowego</w:t>
            </w:r>
          </w:p>
          <w:p w14:paraId="03D57FE5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 we wspomaganiu sektora finansowego</w:t>
            </w:r>
          </w:p>
          <w:p w14:paraId="30982DE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Problemy z wdrażaniem Systemów Sztucznej Inteligencji Business i sposoby ich rozwiązywania w bankowości</w:t>
            </w:r>
          </w:p>
          <w:p w14:paraId="5925320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Porównania narzędzi wspomagających systemy Sztucznej Inteligencji w sektorze finansowym</w:t>
            </w:r>
          </w:p>
          <w:p w14:paraId="02FE461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zarządzaniu finansami </w:t>
            </w:r>
          </w:p>
          <w:p w14:paraId="6FD29AC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Dziedziny wykorzystania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 w gospodarstwie domowym</w:t>
            </w:r>
          </w:p>
          <w:p w14:paraId="77D3B28F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DF076A6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7D0486FB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Zastosowania Systemów Sztucznej Inteligencji, Big Data i Systemów Zintegrowanych w zarządzaniu</w:t>
            </w:r>
          </w:p>
          <w:p w14:paraId="47F5CF0B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5CF4"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14:paraId="1FB1A3B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Dziedziny zastosowań Systemów Sztucznej Inteligencji w zarządzaniu organizacją</w:t>
            </w:r>
          </w:p>
          <w:p w14:paraId="7CE2AD7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Bariery wdrożeń Systemów Sztucznej Inteligencji w zarządzaniu organizacją</w:t>
            </w:r>
          </w:p>
          <w:p w14:paraId="1F26D14F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Rozwój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kierunku systemów Big Data</w:t>
            </w:r>
          </w:p>
          <w:p w14:paraId="2F38740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Korzyści z zastosowania systemów Sztucznej Inteligencji (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) w dydaktyce</w:t>
            </w:r>
          </w:p>
          <w:p w14:paraId="23C81074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Efektywność ekonomiczna zastosowania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</w:p>
          <w:p w14:paraId="4D2BF8C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w systemy Big Data</w:t>
            </w:r>
          </w:p>
          <w:p w14:paraId="2AF48EF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Problemy z wdrażaniem Systemów Sztucznej Inteligencji Business i sposoby ich rozwiązywania</w:t>
            </w:r>
          </w:p>
          <w:p w14:paraId="031D5FF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Porównania narzędzi wspomagających systemy Sztucznej Inteligencji</w:t>
            </w:r>
          </w:p>
          <w:p w14:paraId="18F65B99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(np. Chat/GPT) w gospodarce </w:t>
            </w:r>
          </w:p>
          <w:p w14:paraId="3E24B52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Kierunki rozwoju systemów zintegrowanych</w:t>
            </w:r>
          </w:p>
          <w:p w14:paraId="0F761036" w14:textId="0E8CBB30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F58AFA0" w14:textId="77777777" w:rsidR="00D33EAA" w:rsidRPr="00F75017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red"/>
              </w:rPr>
            </w:pPr>
          </w:p>
        </w:tc>
      </w:tr>
      <w:tr w:rsidR="00D33EAA" w:rsidRPr="00C64A4F" w14:paraId="44D32891" w14:textId="77777777" w:rsidTr="00E37DE5">
        <w:tc>
          <w:tcPr>
            <w:tcW w:w="392" w:type="dxa"/>
          </w:tcPr>
          <w:p w14:paraId="4F74A98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998E6AD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Piotr Sokół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9D668FF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2BB0CC3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Podatkowe oraz finansowo-prawne aspekty funkcjonowania przedsiębiorców</w:t>
            </w:r>
          </w:p>
          <w:p w14:paraId="277D136F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  <w:r w:rsidRPr="00D95CF4">
              <w:rPr>
                <w:bCs/>
                <w:sz w:val="18"/>
                <w:szCs w:val="18"/>
              </w:rPr>
              <w:t>Program seminarium:</w:t>
            </w:r>
          </w:p>
          <w:p w14:paraId="045F49FE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362F61F1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 - Przedsiębiorca a system danin i środków publicznych (podatki, cła, opłaty i inne </w:t>
            </w:r>
          </w:p>
          <w:p w14:paraId="52CD2ACC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 obciążenia fiskalne, dotacje publiczne, środki z Unii Europejskiej, programy pomocowe</w:t>
            </w:r>
          </w:p>
          <w:p w14:paraId="23EFC28E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 i in.),</w:t>
            </w:r>
          </w:p>
          <w:p w14:paraId="40079163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• Analiza dochodów i wydatków budżetu państwa i budżetów jednostek samorządu </w:t>
            </w:r>
          </w:p>
          <w:p w14:paraId="7D614799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 terytorialnego,</w:t>
            </w:r>
          </w:p>
          <w:p w14:paraId="1804A11C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Podatki jako dochód budżetu państwa i budżetu jednostki samorządu terytorialnego,</w:t>
            </w:r>
          </w:p>
          <w:p w14:paraId="04A571A3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Organizacja Krajowej Administracji Skarbowej,</w:t>
            </w:r>
          </w:p>
          <w:p w14:paraId="5A05321C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Formy opodatkowania dochodu w działalności gospodarczej: ryczałty i zasady ogólne –</w:t>
            </w:r>
          </w:p>
          <w:p w14:paraId="14604958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opodatkowanie sektora małych i średnich przedsiębiorstw,</w:t>
            </w:r>
          </w:p>
          <w:p w14:paraId="4CEA8165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• Wpływ podatków i </w:t>
            </w:r>
            <w:proofErr w:type="spellStart"/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parapodatków</w:t>
            </w:r>
            <w:proofErr w:type="spellEnd"/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na rozwój przedsiębiorczości</w:t>
            </w:r>
          </w:p>
          <w:p w14:paraId="5B72E405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Opodatkowanie dochodu gospodarstw domowych,</w:t>
            </w:r>
          </w:p>
          <w:p w14:paraId="61A275F9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Elementy konstrukcji poszczególnych podatków, w tym szczególnie konstrukcja podatku</w:t>
            </w:r>
          </w:p>
          <w:p w14:paraId="3094A959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od towarów i usług (VAT),</w:t>
            </w:r>
          </w:p>
          <w:p w14:paraId="523197A5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Luka w podatku VAT,</w:t>
            </w:r>
          </w:p>
          <w:p w14:paraId="53936663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Opodatkowanie e-commerce,</w:t>
            </w:r>
          </w:p>
          <w:p w14:paraId="58CBCED0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Legalne metody zmniejszania podatków w wymiarze krajowym i międzynarodowym,</w:t>
            </w:r>
          </w:p>
          <w:p w14:paraId="1DC9DC27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Ceny transferowe w podmiotach powiązanych,</w:t>
            </w:r>
          </w:p>
          <w:p w14:paraId="640F8ECB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Podatkowe grupy kapitałowe,</w:t>
            </w:r>
          </w:p>
          <w:p w14:paraId="43E5FEA7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Opodatkowanie majątku przedsiębiorstw i gospodarstw domowych,</w:t>
            </w:r>
          </w:p>
          <w:p w14:paraId="69671EA3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System podatkowy w Polsce w rozwiązaniach „Polskiego ładu”</w:t>
            </w:r>
          </w:p>
          <w:p w14:paraId="340F487B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Składka na ubezpieczenia zdrowotne w „Polskim Ładzie”,</w:t>
            </w:r>
          </w:p>
          <w:p w14:paraId="495C546D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- Przestępstwa i wykroczenia skarbowe i sposoby przeciwdziałania,</w:t>
            </w:r>
          </w:p>
          <w:p w14:paraId="761FA6D9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Wynik finansowy w podatkach i rachunkowości,</w:t>
            </w:r>
          </w:p>
          <w:p w14:paraId="3750B716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• Przedsiębiorca a system bankowy (kredyty i rachunki bankowe, kredyty a sektor małych i </w:t>
            </w:r>
          </w:p>
          <w:p w14:paraId="2E8CA255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średnich przedsiębiorstw),</w:t>
            </w:r>
          </w:p>
          <w:p w14:paraId="643C5A76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Przedsiębiorca a system ubezpieczeń gospodarczych,</w:t>
            </w:r>
          </w:p>
          <w:p w14:paraId="7A675AEC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>• Przedsiębiorca a możliwości finansowania (źródła finansowania: kredyt, leasing,</w:t>
            </w:r>
          </w:p>
          <w:p w14:paraId="6A180BD0" w14:textId="77777777" w:rsidR="00D33EAA" w:rsidRPr="00D95CF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CF4">
              <w:rPr>
                <w:rFonts w:asciiTheme="minorHAnsi" w:hAnsiTheme="minorHAnsi" w:cstheme="minorHAnsi"/>
                <w:sz w:val="18"/>
                <w:szCs w:val="18"/>
              </w:rPr>
              <w:t xml:space="preserve">  franczyza, factoring, analiza porównawcza źródeł finansowania).</w:t>
            </w:r>
          </w:p>
          <w:p w14:paraId="76B568C3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2880F61B" w14:textId="77777777" w:rsidR="00D33EAA" w:rsidRPr="00D95CF4" w:rsidRDefault="00D33EAA" w:rsidP="00D33EAA">
            <w:pPr>
              <w:rPr>
                <w:bCs/>
                <w:sz w:val="18"/>
                <w:szCs w:val="18"/>
              </w:rPr>
            </w:pPr>
          </w:p>
          <w:p w14:paraId="766E279F" w14:textId="77777777" w:rsidR="00D33EAA" w:rsidRPr="00D95CF4" w:rsidRDefault="00D33EAA" w:rsidP="00D33EAA">
            <w:pPr>
              <w:rPr>
                <w:sz w:val="18"/>
                <w:szCs w:val="18"/>
              </w:rPr>
            </w:pPr>
          </w:p>
          <w:p w14:paraId="7AF2F95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654851A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3831216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6598F16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D35C645" w14:textId="77777777" w:rsidTr="00E37DE5">
        <w:tc>
          <w:tcPr>
            <w:tcW w:w="392" w:type="dxa"/>
          </w:tcPr>
          <w:p w14:paraId="39E9CB38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925FC95" w14:textId="77D39063" w:rsidR="00D33EA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Aleksandra Spik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157C6C8" w14:textId="5A604B5E" w:rsidR="00D33EAA" w:rsidRPr="001D3BF6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F71BAA7" w14:textId="77777777" w:rsidR="00D33EAA" w:rsidRPr="001D3BF6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4B5099DC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6E2B584C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Społeczne wyzwania zrównoważonego rozwoju – jednostka, organizacja, społeczność</w:t>
            </w:r>
          </w:p>
          <w:p w14:paraId="235373B7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A0CCF3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Społeczna percepcja zagadnień SD (ang.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sustainable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development)- wyzwania,  strategie wprowadzania zmian;</w:t>
            </w:r>
          </w:p>
          <w:p w14:paraId="0875B85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Krytyczne spojrzenie na zagadnienia SD;</w:t>
            </w:r>
          </w:p>
          <w:p w14:paraId="272D88C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Dyskryminacje i wykluczenia różnych grup – wyzwania i metody przeciwdziałania;</w:t>
            </w:r>
          </w:p>
          <w:p w14:paraId="18E5AD8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Work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- life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balance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</w:t>
            </w:r>
          </w:p>
          <w:p w14:paraId="3E3E454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Wypalenie zawodowe, stres w pracy; </w:t>
            </w:r>
          </w:p>
          <w:p w14:paraId="75F52BC1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Zaangażowanie i satysfakcja z pracy, nowe modele kariery;</w:t>
            </w:r>
          </w:p>
          <w:p w14:paraId="599C7F53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Nomadyzm cyfrowy;</w:t>
            </w:r>
          </w:p>
          <w:p w14:paraId="63CD88DD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Poczucie sensu pracy, Job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crafting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</w:t>
            </w:r>
          </w:p>
          <w:p w14:paraId="5F086DD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Well-being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– w kontekście społecznym i indywidualnym; kobiety vs. mężczyźni; różnice generacyjne.</w:t>
            </w:r>
          </w:p>
          <w:p w14:paraId="091263E6" w14:textId="4650C2F1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439EF842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&gt;8</w:t>
            </w:r>
          </w:p>
          <w:p w14:paraId="44A6E720" w14:textId="77777777" w:rsidR="00D33EAA" w:rsidRPr="00D95CF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CF4">
              <w:rPr>
                <w:rFonts w:cstheme="minorHAnsi"/>
                <w:b/>
                <w:bCs/>
                <w:sz w:val="18"/>
                <w:szCs w:val="18"/>
              </w:rPr>
              <w:t>Społeczne wyzwania zrównoważonego rozwoju – jednostka, organizacja, społeczność</w:t>
            </w:r>
          </w:p>
          <w:p w14:paraId="51FD86B9" w14:textId="77777777" w:rsidR="00D33EAA" w:rsidRPr="00D95CF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D95CF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062647B8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Społeczna percepcja zagadnień SD (ang.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sustainable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development)- wyzwania,  strategie wprowadzania zmian;</w:t>
            </w:r>
          </w:p>
          <w:p w14:paraId="059A0F86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Krytyczne spojrzenie na zagadnienia SD;</w:t>
            </w:r>
          </w:p>
          <w:p w14:paraId="02524B9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Dyskryminacje i wykluczenia różnych grup – wyzwania i metody przeciwdziałania;</w:t>
            </w:r>
          </w:p>
          <w:p w14:paraId="2A29C2E2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Work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- life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balance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</w:t>
            </w:r>
          </w:p>
          <w:p w14:paraId="1F261D5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Wypalenie zawodowe, stres w pracy; </w:t>
            </w:r>
          </w:p>
          <w:p w14:paraId="144056CB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Zaangażowanie i satysfakcja z pracy, nowe modele kariery;</w:t>
            </w:r>
          </w:p>
          <w:p w14:paraId="034E6877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>Nomadyzm cyfrowy;</w:t>
            </w:r>
          </w:p>
          <w:p w14:paraId="720A51FA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D95CF4">
              <w:rPr>
                <w:rFonts w:cstheme="minorHAnsi"/>
                <w:sz w:val="18"/>
                <w:szCs w:val="18"/>
              </w:rPr>
              <w:t xml:space="preserve">Poczucie sensu pracy, Job </w:t>
            </w:r>
            <w:proofErr w:type="spellStart"/>
            <w:r w:rsidRPr="00D95CF4">
              <w:rPr>
                <w:rFonts w:cstheme="minorHAnsi"/>
                <w:sz w:val="18"/>
                <w:szCs w:val="18"/>
              </w:rPr>
              <w:t>crafting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>;</w:t>
            </w:r>
          </w:p>
          <w:p w14:paraId="10F7DF3C" w14:textId="77777777" w:rsidR="00D33EAA" w:rsidRPr="00D95CF4" w:rsidRDefault="00D33EAA" w:rsidP="00D33EA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95CF4">
              <w:rPr>
                <w:rFonts w:cstheme="minorHAnsi"/>
                <w:sz w:val="18"/>
                <w:szCs w:val="18"/>
              </w:rPr>
              <w:t>Well-being</w:t>
            </w:r>
            <w:proofErr w:type="spellEnd"/>
            <w:r w:rsidRPr="00D95CF4">
              <w:rPr>
                <w:rFonts w:cstheme="minorHAnsi"/>
                <w:sz w:val="18"/>
                <w:szCs w:val="18"/>
              </w:rPr>
              <w:t xml:space="preserve"> – w kontekście społecznym i indywidualnym; kobiety vs. mężczyźni; różnice generacyjne.</w:t>
            </w:r>
          </w:p>
          <w:p w14:paraId="218F301E" w14:textId="77777777" w:rsidR="00D33EAA" w:rsidRPr="00D95CF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3E838C4B" w14:textId="77777777" w:rsidTr="00E37DE5">
        <w:tc>
          <w:tcPr>
            <w:tcW w:w="392" w:type="dxa"/>
          </w:tcPr>
          <w:p w14:paraId="4214C75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2309AB8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Prof. dr hab. Włodzimierz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Szpringer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356C82E1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EE5B0AE" w14:textId="77777777" w:rsidR="00D33EAA" w:rsidRPr="00B82434" w:rsidRDefault="00D33EAA" w:rsidP="00D33EAA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E-biznes i e-finanse. Ekonomia, zarządzanie, regulacja</w:t>
            </w:r>
          </w:p>
          <w:p w14:paraId="6CB7CCDD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23B2954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12AD5CDA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Nowe regulacje rynku finansowego a przekształcenia modeli biznesowych</w:t>
            </w:r>
          </w:p>
          <w:p w14:paraId="1FCFC8CD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01571D65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B82434">
              <w:rPr>
                <w:sz w:val="18"/>
                <w:szCs w:val="18"/>
              </w:rPr>
              <w:t>datafikacja</w:t>
            </w:r>
            <w:proofErr w:type="spellEnd"/>
            <w:r w:rsidRPr="00B82434">
              <w:rPr>
                <w:sz w:val="18"/>
                <w:szCs w:val="18"/>
              </w:rPr>
              <w:t>, współpraca a ochrona konkurencji</w:t>
            </w:r>
          </w:p>
          <w:p w14:paraId="060F52A8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14E2BBE5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Technologia rozproszonego rejestru (</w:t>
            </w:r>
            <w:proofErr w:type="spellStart"/>
            <w:r w:rsidRPr="00B82434">
              <w:rPr>
                <w:sz w:val="18"/>
                <w:szCs w:val="18"/>
              </w:rPr>
              <w:t>blockchain</w:t>
            </w:r>
            <w:proofErr w:type="spellEnd"/>
            <w:r w:rsidRPr="00B82434">
              <w:rPr>
                <w:sz w:val="18"/>
                <w:szCs w:val="18"/>
              </w:rPr>
              <w:t xml:space="preserve">) a jej zastosowania, </w:t>
            </w:r>
          </w:p>
          <w:p w14:paraId="594EFC64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Kryptowaluty</w:t>
            </w:r>
            <w:proofErr w:type="spellEnd"/>
            <w:r w:rsidRPr="00B82434">
              <w:rPr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sz w:val="18"/>
                <w:szCs w:val="18"/>
              </w:rPr>
              <w:t>kryptoaktywa</w:t>
            </w:r>
            <w:proofErr w:type="spellEnd"/>
            <w:r w:rsidRPr="00B82434">
              <w:rPr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sz w:val="18"/>
                <w:szCs w:val="18"/>
              </w:rPr>
              <w:t>tokenizacja</w:t>
            </w:r>
            <w:proofErr w:type="spellEnd"/>
            <w:r w:rsidRPr="00B82434">
              <w:rPr>
                <w:sz w:val="18"/>
                <w:szCs w:val="18"/>
              </w:rPr>
              <w:t>, NFT, ICO, STO</w:t>
            </w:r>
          </w:p>
          <w:p w14:paraId="46356BBD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Fintech</w:t>
            </w:r>
            <w:proofErr w:type="spellEnd"/>
            <w:r w:rsidRPr="00B82434">
              <w:rPr>
                <w:sz w:val="18"/>
                <w:szCs w:val="18"/>
              </w:rPr>
              <w:t xml:space="preserve"> – </w:t>
            </w:r>
            <w:proofErr w:type="spellStart"/>
            <w:r w:rsidRPr="00B82434">
              <w:rPr>
                <w:sz w:val="18"/>
                <w:szCs w:val="18"/>
              </w:rPr>
              <w:t>bigtech</w:t>
            </w:r>
            <w:proofErr w:type="spellEnd"/>
            <w:r w:rsidRPr="00B82434">
              <w:rPr>
                <w:sz w:val="18"/>
                <w:szCs w:val="18"/>
              </w:rPr>
              <w:t xml:space="preserve"> (</w:t>
            </w:r>
            <w:proofErr w:type="spellStart"/>
            <w:r w:rsidRPr="00B82434">
              <w:rPr>
                <w:sz w:val="18"/>
                <w:szCs w:val="18"/>
              </w:rPr>
              <w:t>techfin</w:t>
            </w:r>
            <w:proofErr w:type="spellEnd"/>
            <w:r w:rsidRPr="00B82434">
              <w:rPr>
                <w:sz w:val="18"/>
                <w:szCs w:val="18"/>
              </w:rPr>
              <w:t xml:space="preserve">) a banki. </w:t>
            </w:r>
          </w:p>
          <w:p w14:paraId="0A7314CB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Finanse alternatywne (</w:t>
            </w:r>
            <w:proofErr w:type="spellStart"/>
            <w:r w:rsidRPr="00B82434">
              <w:rPr>
                <w:sz w:val="18"/>
                <w:szCs w:val="18"/>
              </w:rPr>
              <w:t>shadow</w:t>
            </w:r>
            <w:proofErr w:type="spellEnd"/>
            <w:r w:rsidRPr="00B82434">
              <w:rPr>
                <w:sz w:val="18"/>
                <w:szCs w:val="18"/>
              </w:rPr>
              <w:t xml:space="preserve"> banking)</w:t>
            </w:r>
          </w:p>
          <w:p w14:paraId="7BF16F22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Handel elektroniczny - biznes cyfrowy – uwarunkowania ekonomiczne i regulacyjne</w:t>
            </w:r>
          </w:p>
          <w:p w14:paraId="78415ED0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Cyberbezpieczeństwo</w:t>
            </w:r>
            <w:proofErr w:type="spellEnd"/>
            <w:r w:rsidRPr="00B82434">
              <w:rPr>
                <w:sz w:val="18"/>
                <w:szCs w:val="18"/>
              </w:rPr>
              <w:t xml:space="preserve"> a ochrona prywatności</w:t>
            </w:r>
          </w:p>
          <w:p w14:paraId="7EDF4E51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Platformy cyfrowe i gospodarka współdzielenia</w:t>
            </w:r>
          </w:p>
          <w:p w14:paraId="0DAC4237" w14:textId="57CC63E6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Metaverse</w:t>
            </w:r>
            <w:proofErr w:type="spellEnd"/>
            <w:r w:rsidRPr="00B82434">
              <w:rPr>
                <w:sz w:val="18"/>
                <w:szCs w:val="18"/>
              </w:rPr>
              <w:t xml:space="preserve"> – nowe wyzwania dla biznesu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2474E264" w14:textId="058C2779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31DE8D3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D79BFF8" w14:textId="77777777" w:rsidR="00D33EAA" w:rsidRPr="00B82434" w:rsidRDefault="00D33EAA" w:rsidP="00D33EAA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E-biznes i e-finanse. Ekonomia, zarządzanie, regulacja</w:t>
            </w:r>
          </w:p>
          <w:p w14:paraId="62C65459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D9ED091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00B43CA5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Nowe regulacje rynku finansowego a przekształcenia modeli biznesowych</w:t>
            </w:r>
          </w:p>
          <w:p w14:paraId="1D87440F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694ABD2D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B82434">
              <w:rPr>
                <w:sz w:val="18"/>
                <w:szCs w:val="18"/>
              </w:rPr>
              <w:t>datafikacja</w:t>
            </w:r>
            <w:proofErr w:type="spellEnd"/>
            <w:r w:rsidRPr="00B82434">
              <w:rPr>
                <w:sz w:val="18"/>
                <w:szCs w:val="18"/>
              </w:rPr>
              <w:t>, współpraca a ochrona konkurencji</w:t>
            </w:r>
          </w:p>
          <w:p w14:paraId="734868DC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3BEBABAB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Technologia rozproszonego rejestru (</w:t>
            </w:r>
            <w:proofErr w:type="spellStart"/>
            <w:r w:rsidRPr="00B82434">
              <w:rPr>
                <w:sz w:val="18"/>
                <w:szCs w:val="18"/>
              </w:rPr>
              <w:t>blockchain</w:t>
            </w:r>
            <w:proofErr w:type="spellEnd"/>
            <w:r w:rsidRPr="00B82434">
              <w:rPr>
                <w:sz w:val="18"/>
                <w:szCs w:val="18"/>
              </w:rPr>
              <w:t xml:space="preserve">) a jej zastosowania, </w:t>
            </w:r>
          </w:p>
          <w:p w14:paraId="5B25A0C0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Kryptowaluty</w:t>
            </w:r>
            <w:proofErr w:type="spellEnd"/>
            <w:r w:rsidRPr="00B82434">
              <w:rPr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sz w:val="18"/>
                <w:szCs w:val="18"/>
              </w:rPr>
              <w:t>kryptoaktywa</w:t>
            </w:r>
            <w:proofErr w:type="spellEnd"/>
            <w:r w:rsidRPr="00B82434">
              <w:rPr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sz w:val="18"/>
                <w:szCs w:val="18"/>
              </w:rPr>
              <w:t>tokenizacja</w:t>
            </w:r>
            <w:proofErr w:type="spellEnd"/>
            <w:r w:rsidRPr="00B82434">
              <w:rPr>
                <w:sz w:val="18"/>
                <w:szCs w:val="18"/>
              </w:rPr>
              <w:t>, NFT, ICO, STO</w:t>
            </w:r>
          </w:p>
          <w:p w14:paraId="4D94D997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Fintech</w:t>
            </w:r>
            <w:proofErr w:type="spellEnd"/>
            <w:r w:rsidRPr="00B82434">
              <w:rPr>
                <w:sz w:val="18"/>
                <w:szCs w:val="18"/>
              </w:rPr>
              <w:t xml:space="preserve"> – </w:t>
            </w:r>
            <w:proofErr w:type="spellStart"/>
            <w:r w:rsidRPr="00B82434">
              <w:rPr>
                <w:sz w:val="18"/>
                <w:szCs w:val="18"/>
              </w:rPr>
              <w:t>bigtech</w:t>
            </w:r>
            <w:proofErr w:type="spellEnd"/>
            <w:r w:rsidRPr="00B82434">
              <w:rPr>
                <w:sz w:val="18"/>
                <w:szCs w:val="18"/>
              </w:rPr>
              <w:t xml:space="preserve"> (</w:t>
            </w:r>
            <w:proofErr w:type="spellStart"/>
            <w:r w:rsidRPr="00B82434">
              <w:rPr>
                <w:sz w:val="18"/>
                <w:szCs w:val="18"/>
              </w:rPr>
              <w:t>techfin</w:t>
            </w:r>
            <w:proofErr w:type="spellEnd"/>
            <w:r w:rsidRPr="00B82434">
              <w:rPr>
                <w:sz w:val="18"/>
                <w:szCs w:val="18"/>
              </w:rPr>
              <w:t xml:space="preserve">) a banki. </w:t>
            </w:r>
          </w:p>
          <w:p w14:paraId="626C48A6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Finanse alternatywne (</w:t>
            </w:r>
            <w:proofErr w:type="spellStart"/>
            <w:r w:rsidRPr="00B82434">
              <w:rPr>
                <w:sz w:val="18"/>
                <w:szCs w:val="18"/>
              </w:rPr>
              <w:t>shadow</w:t>
            </w:r>
            <w:proofErr w:type="spellEnd"/>
            <w:r w:rsidRPr="00B82434">
              <w:rPr>
                <w:sz w:val="18"/>
                <w:szCs w:val="18"/>
              </w:rPr>
              <w:t xml:space="preserve"> banking)</w:t>
            </w:r>
          </w:p>
          <w:p w14:paraId="6F2BFD7D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Handel elektroniczny - biznes cyfrowy – uwarunkowania ekonomiczne i regulacyjne</w:t>
            </w:r>
          </w:p>
          <w:p w14:paraId="05A8A7EA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Cyberbezpieczeństwo</w:t>
            </w:r>
            <w:proofErr w:type="spellEnd"/>
            <w:r w:rsidRPr="00B82434">
              <w:rPr>
                <w:sz w:val="18"/>
                <w:szCs w:val="18"/>
              </w:rPr>
              <w:t xml:space="preserve"> a ochrona prywatności</w:t>
            </w:r>
          </w:p>
          <w:p w14:paraId="323E6718" w14:textId="77777777" w:rsidR="00D33EAA" w:rsidRPr="00B82434" w:rsidRDefault="00D33EAA" w:rsidP="00D33EAA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Platformy cyfrowe i gospodarka współdzielenia</w:t>
            </w:r>
          </w:p>
          <w:p w14:paraId="1F05C835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Metaverse</w:t>
            </w:r>
            <w:proofErr w:type="spellEnd"/>
            <w:r w:rsidRPr="00B82434">
              <w:rPr>
                <w:sz w:val="18"/>
                <w:szCs w:val="18"/>
              </w:rPr>
              <w:t xml:space="preserve"> – nowe wyzwania dla biznesu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1A6F6507" w14:textId="6CD30AC5" w:rsidR="00D33EAA" w:rsidRPr="00951300" w:rsidRDefault="00D33EAA" w:rsidP="00D33EAA">
            <w:pPr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</w:tr>
      <w:tr w:rsidR="00D33EAA" w:rsidRPr="00C64A4F" w14:paraId="531E32F1" w14:textId="77777777" w:rsidTr="00E37DE5">
        <w:tc>
          <w:tcPr>
            <w:tcW w:w="392" w:type="dxa"/>
          </w:tcPr>
          <w:p w14:paraId="57A9EF6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D528B01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Ilona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Szwedziak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52AB6281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3EED119" w14:textId="6C16CE53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Regulacyjne aspekty funkcjonowania biznesu</w:t>
            </w:r>
          </w:p>
          <w:p w14:paraId="4BD86494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479759F5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1462DDD4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14:paraId="2FE4CEFB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danych osobowych</w:t>
            </w:r>
          </w:p>
          <w:p w14:paraId="77E5392A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konkurencji (nadużywanie pozycji dominującej, zakazane </w:t>
            </w:r>
            <w:proofErr w:type="spellStart"/>
            <w:r w:rsidRPr="00B82434">
              <w:rPr>
                <w:sz w:val="18"/>
                <w:szCs w:val="18"/>
              </w:rPr>
              <w:t>antykonkurencyjne</w:t>
            </w:r>
            <w:proofErr w:type="spellEnd"/>
            <w:r w:rsidRPr="00B82434">
              <w:rPr>
                <w:sz w:val="18"/>
                <w:szCs w:val="18"/>
              </w:rPr>
              <w:t xml:space="preserve"> porozumienia, fuzje i przejęcia)</w:t>
            </w:r>
          </w:p>
          <w:p w14:paraId="2FCEF320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konsumentów </w:t>
            </w:r>
          </w:p>
          <w:p w14:paraId="3151D7A3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Compliance</w:t>
            </w:r>
            <w:proofErr w:type="spellEnd"/>
          </w:p>
          <w:p w14:paraId="2BCA46DB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ESG i ładem korporacyjnym</w:t>
            </w:r>
          </w:p>
          <w:p w14:paraId="0A0D13B5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Regulacjami dotyczącymi odpowiedzialności menedżerów (w tym </w:t>
            </w:r>
            <w:proofErr w:type="spellStart"/>
            <w:r w:rsidRPr="00B82434">
              <w:rPr>
                <w:sz w:val="18"/>
                <w:szCs w:val="18"/>
              </w:rPr>
              <w:t>white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collar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crimes</w:t>
            </w:r>
            <w:proofErr w:type="spellEnd"/>
            <w:r w:rsidRPr="00B82434">
              <w:rPr>
                <w:sz w:val="18"/>
                <w:szCs w:val="18"/>
              </w:rPr>
              <w:t>)</w:t>
            </w:r>
          </w:p>
          <w:p w14:paraId="32B9B98E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własności intelektualnej i przemysłowej</w:t>
            </w:r>
          </w:p>
          <w:p w14:paraId="1A105C46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Sporów między przedsiębiorcami. </w:t>
            </w:r>
          </w:p>
          <w:p w14:paraId="00B09B30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123E24EE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14:paraId="751B838B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B9262F8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9EBA2E0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5FD462F5" w14:textId="5A42EA25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Regulacyjne aspekty funkcjonowania biznesu</w:t>
            </w:r>
          </w:p>
          <w:p w14:paraId="71E54D4F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04D3B6A8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4912EE52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14:paraId="764DAED4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danych osobowych</w:t>
            </w:r>
          </w:p>
          <w:p w14:paraId="1D390290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konkurencji (nadużywanie pozycji dominującej, zakazane </w:t>
            </w:r>
            <w:proofErr w:type="spellStart"/>
            <w:r w:rsidRPr="00B82434">
              <w:rPr>
                <w:sz w:val="18"/>
                <w:szCs w:val="18"/>
              </w:rPr>
              <w:t>antykonkurencyjne</w:t>
            </w:r>
            <w:proofErr w:type="spellEnd"/>
            <w:r w:rsidRPr="00B82434">
              <w:rPr>
                <w:sz w:val="18"/>
                <w:szCs w:val="18"/>
              </w:rPr>
              <w:t xml:space="preserve"> porozumienia, fuzje i przejęcia)</w:t>
            </w:r>
          </w:p>
          <w:p w14:paraId="2F24186B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konsumentów </w:t>
            </w:r>
          </w:p>
          <w:p w14:paraId="16C98D00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Compliance</w:t>
            </w:r>
            <w:proofErr w:type="spellEnd"/>
          </w:p>
          <w:p w14:paraId="4D330175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ESG i ładem korporacyjnym</w:t>
            </w:r>
          </w:p>
          <w:p w14:paraId="38CBB1C8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Regulacjami dotyczącymi odpowiedzialności menedżerów (w tym </w:t>
            </w:r>
            <w:proofErr w:type="spellStart"/>
            <w:r w:rsidRPr="00B82434">
              <w:rPr>
                <w:sz w:val="18"/>
                <w:szCs w:val="18"/>
              </w:rPr>
              <w:t>white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collar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crimes</w:t>
            </w:r>
            <w:proofErr w:type="spellEnd"/>
            <w:r w:rsidRPr="00B82434">
              <w:rPr>
                <w:sz w:val="18"/>
                <w:szCs w:val="18"/>
              </w:rPr>
              <w:t>)</w:t>
            </w:r>
          </w:p>
          <w:p w14:paraId="79701C0C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własności intelektualnej i przemysłowej</w:t>
            </w:r>
          </w:p>
          <w:p w14:paraId="5CF0E2C2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Sporów między przedsiębiorcami. </w:t>
            </w:r>
          </w:p>
          <w:p w14:paraId="2038039F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1FEFA7C1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14:paraId="48036B68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463C5BE2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149DC48C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1F48CA8D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Regulacyjne aspekty funkcjonowania biznesu</w:t>
            </w:r>
          </w:p>
          <w:p w14:paraId="5B977098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5BC75FD1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0AB3C4A6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14:paraId="2D8BC11D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danych osobowych</w:t>
            </w:r>
          </w:p>
          <w:p w14:paraId="657C40D6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konkurencji (nadużywanie pozycji dominującej, zakazane </w:t>
            </w:r>
            <w:proofErr w:type="spellStart"/>
            <w:r w:rsidRPr="00B82434">
              <w:rPr>
                <w:sz w:val="18"/>
                <w:szCs w:val="18"/>
              </w:rPr>
              <w:t>antykonkurencyjne</w:t>
            </w:r>
            <w:proofErr w:type="spellEnd"/>
            <w:r w:rsidRPr="00B82434">
              <w:rPr>
                <w:sz w:val="18"/>
                <w:szCs w:val="18"/>
              </w:rPr>
              <w:t xml:space="preserve"> porozumienia, fuzje i przejęcia)</w:t>
            </w:r>
          </w:p>
          <w:p w14:paraId="6AD040A2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Ochroną konsumentów </w:t>
            </w:r>
          </w:p>
          <w:p w14:paraId="524C8076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Compliance</w:t>
            </w:r>
            <w:proofErr w:type="spellEnd"/>
          </w:p>
          <w:p w14:paraId="5BE90136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ESG i ładem korporacyjnym</w:t>
            </w:r>
          </w:p>
          <w:p w14:paraId="14E0665C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Regulacjami dotyczącymi odpowiedzialności menedżerów (w tym </w:t>
            </w:r>
            <w:proofErr w:type="spellStart"/>
            <w:r w:rsidRPr="00B82434">
              <w:rPr>
                <w:sz w:val="18"/>
                <w:szCs w:val="18"/>
              </w:rPr>
              <w:t>white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collar</w:t>
            </w:r>
            <w:proofErr w:type="spellEnd"/>
            <w:r w:rsidRPr="00B82434">
              <w:rPr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sz w:val="18"/>
                <w:szCs w:val="18"/>
              </w:rPr>
              <w:t>crimes</w:t>
            </w:r>
            <w:proofErr w:type="spellEnd"/>
            <w:r w:rsidRPr="00B82434">
              <w:rPr>
                <w:sz w:val="18"/>
                <w:szCs w:val="18"/>
              </w:rPr>
              <w:t>)</w:t>
            </w:r>
          </w:p>
          <w:p w14:paraId="7FC3A6EB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Ochroną własności intelektualnej i przemysłowej</w:t>
            </w:r>
          </w:p>
          <w:p w14:paraId="0FE77ADD" w14:textId="77777777" w:rsidR="00D33EAA" w:rsidRPr="00B82434" w:rsidRDefault="00D33EAA" w:rsidP="00D33EAA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Sporów między przedsiębiorcami. </w:t>
            </w:r>
          </w:p>
          <w:p w14:paraId="3E611C91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2E91CDEE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14:paraId="2A95E27A" w14:textId="77777777" w:rsidR="00D33EAA" w:rsidRPr="00B82434" w:rsidRDefault="00D33EAA" w:rsidP="00D33EAA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19707705" w14:textId="77777777" w:rsidTr="00E37DE5">
        <w:tc>
          <w:tcPr>
            <w:tcW w:w="392" w:type="dxa"/>
          </w:tcPr>
          <w:p w14:paraId="4895327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EBE2D84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Michał Ścibor-Rylski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00E4E777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89070C8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8439D79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3ACD44AD" w14:textId="77777777" w:rsidR="00D33EAA" w:rsidRPr="00B8243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434">
              <w:rPr>
                <w:rFonts w:cstheme="minorHAnsi"/>
                <w:b/>
                <w:bCs/>
                <w:sz w:val="18"/>
                <w:szCs w:val="18"/>
              </w:rPr>
              <w:t>Zachowania konsumenckie i sposoby ich badania</w:t>
            </w:r>
          </w:p>
          <w:p w14:paraId="346A63E3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095B7E3F" w14:textId="77777777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1D38DC2F" w14:textId="71A95CD6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Główną tematyką seminarium jest problem badania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postaw i motywacji konsumenckich w świetle wyzwań lat 20 XXI wieku. Współczesny konsument nie jest do końca racjonalny, kieruje się różnymi heurystykami a wiele procesów związanych z podejmowaniem decyzji przebiega poza świadomością. Podczas seminarium omówione zostaną zagadnienia istotne z punktu widzenia badania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konsumenckich: ekonomia behawioralna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Kahneman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), techniki wpływu społecznego, utajone postawy konsumenckie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Greenwald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Banaji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), paradygmat afektywnego poprzedzania (Murphy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Zajonc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), rola procesów poznawczych i emocjonalnych,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category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entry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i dostępność poznawcza marek (Sharp), teoria „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jobs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to be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done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” (Christensen), metafory głębokie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Zaltman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 oraz techniki projekcyjne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grywalizacyjne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stosowane w nowoczesnych badaniach marketingowych. Liczne odniesienia do artykułów naukowych i przeprowadzonych eksperymentów będą stanowiły inspirację przy projektowaniu własnego, prostego badania do pracy licencjackiej. Dopuszczam zarówno badania eksperymentalne, jak i kwestionariuszowe, jakościowe oraz, w uzasadnionych przypadkach,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study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.</w:t>
            </w:r>
          </w:p>
          <w:p w14:paraId="2963B87D" w14:textId="77777777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Badanie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konsumenckich to temat preferowany – dopuszczam jednak możliwość zajęcia się dowolnym, ciekawym tematem z zakresu marketingu.</w:t>
            </w:r>
          </w:p>
          <w:p w14:paraId="10B116C7" w14:textId="39740ED9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707DCABE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24D7C6D9" w14:textId="77777777" w:rsidR="00D33EAA" w:rsidRPr="00B8243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434">
              <w:rPr>
                <w:rFonts w:cstheme="minorHAnsi"/>
                <w:b/>
                <w:bCs/>
                <w:sz w:val="18"/>
                <w:szCs w:val="18"/>
              </w:rPr>
              <w:t>Zachowania konsumenckie i sposoby ich badania</w:t>
            </w:r>
          </w:p>
          <w:p w14:paraId="04F434FF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7A1DD06" w14:textId="77777777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</w:p>
          <w:p w14:paraId="07A9067A" w14:textId="77777777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Główną tematyką seminarium jest problem badania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postaw i motywacji konsumenckich w świetle wyzwań lat 20 XXI wieku. Współczesny konsument nie jest do końca racjonalny, kieruje się różnymi heurystykami a wiele procesów związanych z podejmowaniem decyzji przebiega poza świadomością. Podczas seminarium omówione zostaną zagadnienia istotne z punktu widzenia badania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konsumenckich: ekonomia behawioralna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Kahneman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), techniki wpływu społecznego, utajone postawy konsumenckie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Greenwald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Banaji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), paradygmat afektywnego poprzedzania (Murphy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Zajonc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), rola procesów poznawczych i emocjonalnych,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category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entry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i dostępność poznawcza marek (Sharp), teoria „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jobs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to be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done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” (Christensen), metafory głębokie (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Zaltman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) oraz techniki projekcyjne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grywalizacyjne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stosowane w nowoczesnych badaniach marketingowych. Liczne odniesienia do artykułów naukowych i przeprowadzonych eksperymentów będą stanowiły inspirację przy projektowaniu własnego, prostego badania do pracy licencjackiej. Dopuszczam zarówno badania eksperymentalne, jak i kwestionariuszowe, jakościowe oraz, w uzasadnionych przypadkach,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study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.</w:t>
            </w:r>
          </w:p>
          <w:p w14:paraId="7A6A1AE2" w14:textId="77777777" w:rsidR="00D33EAA" w:rsidRPr="00B82434" w:rsidRDefault="00D33EAA" w:rsidP="00D33EAA">
            <w:p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Badanie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konsumenckich to temat preferowany – dopuszczam jednak możliwość zajęcia się dowolnym, ciekawym tematem z zakresu marketingu.</w:t>
            </w:r>
          </w:p>
          <w:p w14:paraId="566FC8A0" w14:textId="13659336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86C53AB" w14:textId="77777777" w:rsidTr="00E37DE5">
        <w:tc>
          <w:tcPr>
            <w:tcW w:w="392" w:type="dxa"/>
          </w:tcPr>
          <w:p w14:paraId="0A92CCF1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CCCF006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Mariusz Trojanowski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D20F20B" w14:textId="77777777" w:rsidR="00D33EAA" w:rsidRPr="00C64A4F" w:rsidRDefault="00D33EAA" w:rsidP="00D33EAA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3F25E00" w14:textId="77777777" w:rsidR="00D33EAA" w:rsidRPr="00C64A4F" w:rsidRDefault="00D33EAA" w:rsidP="00D33EAA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540CDCD9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400CBACF" w14:textId="77777777" w:rsidR="00D33EAA" w:rsidRPr="00B8243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434">
              <w:rPr>
                <w:rFonts w:cstheme="minorHAnsi"/>
                <w:b/>
                <w:bCs/>
                <w:sz w:val="18"/>
                <w:szCs w:val="18"/>
              </w:rPr>
              <w:t>Zachowania konsumenckie i komunikacja biznesowa w środowisku internetowym</w:t>
            </w:r>
          </w:p>
          <w:p w14:paraId="56E0FCBE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104CE41C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3E0CADA8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zakupowe konsumentów</w:t>
            </w:r>
          </w:p>
          <w:p w14:paraId="076EEB6A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Proces kupowania w Internecie</w:t>
            </w:r>
          </w:p>
          <w:p w14:paraId="4549EBC4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Efekt ROPO i odwrócone ROPO</w:t>
            </w:r>
          </w:p>
          <w:p w14:paraId="3FE6A920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Emocje w zakupach internetowych</w:t>
            </w:r>
          </w:p>
          <w:p w14:paraId="0EF3122F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Aktywności sklepów internetowych</w:t>
            </w:r>
          </w:p>
          <w:p w14:paraId="1E0D5B96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Lojalność klientów wobec sklepów internetowych</w:t>
            </w:r>
          </w:p>
          <w:p w14:paraId="017F3A0D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Komunikacja marketingowa w Internecie</w:t>
            </w:r>
          </w:p>
          <w:p w14:paraId="08E2ACD0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Komunikacja w mediach społecznościowych</w:t>
            </w:r>
          </w:p>
          <w:p w14:paraId="7B0C61DB" w14:textId="77777777" w:rsidR="00D33EAA" w:rsidRPr="00B82434" w:rsidRDefault="00D33EAA" w:rsidP="00D33EAA">
            <w:pPr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Komunikacja za pomocą wideokonferencji</w:t>
            </w:r>
          </w:p>
          <w:p w14:paraId="6F65D91C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146E92E" w14:textId="77777777" w:rsidR="00D33EAA" w:rsidRPr="00C64A4F" w:rsidRDefault="00D33EAA" w:rsidP="00D33EAA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5E62164E" w14:textId="77777777" w:rsidTr="00E37DE5">
        <w:tc>
          <w:tcPr>
            <w:tcW w:w="392" w:type="dxa"/>
          </w:tcPr>
          <w:p w14:paraId="3ED28550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D511EC3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 xml:space="preserve">Dr Katarzyna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>Trzpioła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1C15EA5F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0FCCF596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color w:val="06022E"/>
                <w:sz w:val="18"/>
                <w:szCs w:val="18"/>
              </w:rPr>
            </w:pPr>
            <w:r w:rsidRPr="00B82434">
              <w:rPr>
                <w:rFonts w:asciiTheme="minorHAnsi" w:hAnsiTheme="minorHAnsi"/>
                <w:b/>
                <w:color w:val="06022E"/>
                <w:sz w:val="18"/>
                <w:szCs w:val="18"/>
              </w:rPr>
              <w:t>Rachunkowość przedsiębiorstwa i organizacji non profit – wybrane zagadnienia</w:t>
            </w:r>
          </w:p>
          <w:p w14:paraId="44F64260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365D3045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22AD2C34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Zasady rachunkowości i ich realizacja w praktyce</w:t>
            </w:r>
          </w:p>
          <w:p w14:paraId="688599AF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Ujmowanie w księgach rachunkowych wybranych operacji gospodarczych w tym z uwzględnieniem skutków podatkowych</w:t>
            </w:r>
          </w:p>
          <w:p w14:paraId="6865C3C3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Sprawozdawczość finansowa przedsiębiorstw</w:t>
            </w:r>
          </w:p>
          <w:p w14:paraId="2313ECFA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Sprawozdawczość organizacji non profit</w:t>
            </w:r>
          </w:p>
          <w:p w14:paraId="4E770431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Sprawozdania merytoryczne jako źródło informacji o działalności podmiotu</w:t>
            </w:r>
          </w:p>
          <w:p w14:paraId="1F7C82D6" w14:textId="46E8AFAE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• Badanie sprawozdań finansowych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6E9546BF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6FC80160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color w:val="06022E"/>
                <w:sz w:val="18"/>
                <w:szCs w:val="18"/>
              </w:rPr>
            </w:pPr>
            <w:r w:rsidRPr="00B82434">
              <w:rPr>
                <w:rFonts w:asciiTheme="minorHAnsi" w:hAnsiTheme="minorHAnsi"/>
                <w:b/>
                <w:color w:val="06022E"/>
                <w:sz w:val="18"/>
                <w:szCs w:val="18"/>
              </w:rPr>
              <w:t>Rachunkowość przedsiębiorstwa i organizacji non profit – wybrane zagadnienia</w:t>
            </w:r>
          </w:p>
          <w:p w14:paraId="66E9A09B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2BC34755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  <w:p w14:paraId="7D94465E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Zasady rachunkowości i ich realizacja w praktyce</w:t>
            </w:r>
          </w:p>
          <w:p w14:paraId="3C5C70B8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Ujmowanie w księgach rachunkowych wybranych operacji gospodarczych w tym z uwzględnieniem skutków podatkowych</w:t>
            </w:r>
          </w:p>
          <w:p w14:paraId="415D2453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Sprawozdawczość finansowa przedsiębiorstw</w:t>
            </w:r>
          </w:p>
          <w:p w14:paraId="2D476A0E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Sprawozdawczość organizacji non profit</w:t>
            </w:r>
          </w:p>
          <w:p w14:paraId="27BC7620" w14:textId="77777777" w:rsidR="00D33EAA" w:rsidRPr="00B82434" w:rsidRDefault="00D33EAA" w:rsidP="00D33EA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2434">
              <w:rPr>
                <w:rFonts w:asciiTheme="minorHAnsi" w:hAnsiTheme="minorHAnsi" w:cstheme="minorHAnsi"/>
                <w:sz w:val="18"/>
                <w:szCs w:val="18"/>
              </w:rPr>
              <w:t>• Sprawozdania merytoryczne jako źródło informacji o działalności podmiotu</w:t>
            </w:r>
          </w:p>
          <w:p w14:paraId="44A094DD" w14:textId="040C77B4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• Badanie sprawozdań finansowych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5F7BCDBB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B906AE8" w14:textId="77777777" w:rsidR="00D33EAA" w:rsidRPr="00C64A4F" w:rsidRDefault="00D33EAA" w:rsidP="00D33EAA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1E4B537C" w14:textId="77777777" w:rsidTr="00E37DE5">
        <w:tc>
          <w:tcPr>
            <w:tcW w:w="392" w:type="dxa"/>
          </w:tcPr>
          <w:p w14:paraId="2C66D76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</w:tcPr>
          <w:p w14:paraId="0062E3DD" w14:textId="77777777" w:rsidR="00D33EAA" w:rsidRPr="00D245E2" w:rsidRDefault="00D33EAA" w:rsidP="00D33EAA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Filip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Tużnik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1E3E561F" w14:textId="77777777" w:rsidR="00D33EAA" w:rsidRPr="003C7645" w:rsidRDefault="00D33EAA" w:rsidP="00D33EA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587A9397" w14:textId="77777777" w:rsidR="00D33EAA" w:rsidRPr="00C64A4F" w:rsidRDefault="00D33EAA" w:rsidP="00D33EAA">
            <w:pPr>
              <w:pStyle w:val="Akapitzlist"/>
              <w:spacing w:after="160" w:line="256" w:lineRule="auto"/>
              <w:ind w:left="9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17CE7C3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408FCBA" w14:textId="77777777" w:rsidR="00D33EAA" w:rsidRPr="00B82434" w:rsidRDefault="00D33EAA" w:rsidP="00D33EA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B82434">
              <w:rPr>
                <w:rFonts w:cstheme="minorHAnsi"/>
                <w:b/>
                <w:iCs/>
                <w:sz w:val="18"/>
                <w:szCs w:val="18"/>
              </w:rPr>
              <w:t>Logistyka i zarządzanie innowacjami</w:t>
            </w:r>
          </w:p>
          <w:p w14:paraId="3263E224" w14:textId="600CBF44" w:rsidR="00D33EAA" w:rsidRPr="00B82434" w:rsidRDefault="00D33EAA" w:rsidP="00D33EAA">
            <w:pPr>
              <w:rPr>
                <w:rFonts w:cs="Arial"/>
                <w:sz w:val="18"/>
                <w:szCs w:val="18"/>
              </w:rPr>
            </w:pPr>
            <w:r w:rsidRPr="00B82434">
              <w:rPr>
                <w:rFonts w:cs="Arial"/>
                <w:sz w:val="18"/>
                <w:szCs w:val="18"/>
              </w:rPr>
              <w:t>Program seminarium:</w:t>
            </w:r>
          </w:p>
          <w:p w14:paraId="2D895BDF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Podstawy logistyki</w:t>
            </w:r>
          </w:p>
          <w:p w14:paraId="09965581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zaopatrzenia</w:t>
            </w:r>
          </w:p>
          <w:p w14:paraId="675AE105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dystrybucji</w:t>
            </w:r>
          </w:p>
          <w:p w14:paraId="24776EA2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międzynarodowa</w:t>
            </w:r>
          </w:p>
          <w:p w14:paraId="14DC1352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Zarządzanie łańcuchem dostaw</w:t>
            </w:r>
          </w:p>
          <w:p w14:paraId="59DDFBCB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Odporne i elastyczne łańcuchy dostaw</w:t>
            </w:r>
          </w:p>
          <w:p w14:paraId="34116DC5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Zarządzanie innowacjami</w:t>
            </w:r>
          </w:p>
          <w:p w14:paraId="1BACDBEF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Zarządzanie rozwojem i wdrażaniem technologii</w:t>
            </w:r>
          </w:p>
          <w:p w14:paraId="517E3099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  <w:lang w:eastAsia="x-none"/>
              </w:rPr>
              <w:t>Zarządzanie ryzykiem w logistyce i innowacjach</w:t>
            </w:r>
          </w:p>
          <w:p w14:paraId="711B3013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Współpraca w logistyce i łańcuchach dostaw</w:t>
            </w:r>
          </w:p>
          <w:p w14:paraId="3B104895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Współpraca w działalności B+R</w:t>
            </w:r>
          </w:p>
          <w:p w14:paraId="7ABD4362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  <w:lang w:eastAsia="x-none"/>
              </w:rPr>
              <w:t>Zarządzanie współpracą w logistyce i łańcuchach dostaw</w:t>
            </w:r>
          </w:p>
          <w:p w14:paraId="64127A81" w14:textId="77777777" w:rsidR="00D33EAA" w:rsidRPr="00B82434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3CE74F54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F7676C2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4EB6981D" w14:textId="77777777" w:rsidR="00D33EAA" w:rsidRPr="00B82434" w:rsidRDefault="00D33EAA" w:rsidP="00D33EA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B82434">
              <w:rPr>
                <w:rFonts w:cstheme="minorHAnsi"/>
                <w:b/>
                <w:iCs/>
                <w:sz w:val="18"/>
                <w:szCs w:val="18"/>
              </w:rPr>
              <w:t>Logistyka i zarządzanie innowacjami</w:t>
            </w:r>
          </w:p>
          <w:p w14:paraId="4DF66DBF" w14:textId="77777777" w:rsidR="00D33EAA" w:rsidRPr="00B82434" w:rsidRDefault="00D33EAA" w:rsidP="00D33EAA">
            <w:pPr>
              <w:rPr>
                <w:rFonts w:cs="Arial"/>
                <w:sz w:val="18"/>
                <w:szCs w:val="18"/>
              </w:rPr>
            </w:pPr>
            <w:r w:rsidRPr="00B82434">
              <w:rPr>
                <w:rFonts w:cs="Arial"/>
                <w:sz w:val="18"/>
                <w:szCs w:val="18"/>
              </w:rPr>
              <w:t>Program seminarium:</w:t>
            </w:r>
          </w:p>
          <w:p w14:paraId="01DD10BB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Podstawy logistyki</w:t>
            </w:r>
          </w:p>
          <w:p w14:paraId="18D78F55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zaopatrzenia</w:t>
            </w:r>
          </w:p>
          <w:p w14:paraId="20A2689B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dystrybucji</w:t>
            </w:r>
          </w:p>
          <w:p w14:paraId="1193B9AF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Logistyka międzynarodowa</w:t>
            </w:r>
          </w:p>
          <w:p w14:paraId="6B472AF7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Zarządzanie łańcuchem dostaw</w:t>
            </w:r>
          </w:p>
          <w:p w14:paraId="24482F02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Odporne i elastyczne łańcuchy dostaw</w:t>
            </w:r>
          </w:p>
          <w:p w14:paraId="00401B26" w14:textId="77777777" w:rsidR="00D33EAA" w:rsidRPr="00B82434" w:rsidRDefault="00D33EAA" w:rsidP="00D33EA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</w:pPr>
            <w:r w:rsidRPr="00B8243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pl-PL"/>
              </w:rPr>
              <w:t>Zarządzanie innowacjami</w:t>
            </w:r>
          </w:p>
          <w:p w14:paraId="365E35DB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Zarządzanie rozwojem i wdrażaniem technologii</w:t>
            </w:r>
          </w:p>
          <w:p w14:paraId="5744DD1D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  <w:lang w:eastAsia="x-none"/>
              </w:rPr>
              <w:t>Zarządzanie ryzykiem w logistyce i innowacjach</w:t>
            </w:r>
          </w:p>
          <w:p w14:paraId="07E37F80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Współpraca w logistyce i łańcuchach dostaw</w:t>
            </w:r>
          </w:p>
          <w:p w14:paraId="3D9EFC6F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Współpraca w działalności B+R</w:t>
            </w:r>
          </w:p>
          <w:p w14:paraId="17470B3D" w14:textId="77777777" w:rsidR="00D33EAA" w:rsidRPr="00B82434" w:rsidRDefault="00D33EAA" w:rsidP="00D33EAA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B82434">
              <w:rPr>
                <w:rFonts w:cstheme="minorHAnsi"/>
                <w:bCs/>
                <w:sz w:val="18"/>
                <w:szCs w:val="18"/>
                <w:lang w:eastAsia="x-none"/>
              </w:rPr>
              <w:t>Zarządzanie współpracą w logistyce i łańcuchach dostaw</w:t>
            </w:r>
          </w:p>
          <w:p w14:paraId="1B86DFA1" w14:textId="77777777" w:rsidR="00D33EAA" w:rsidRPr="00B82434" w:rsidRDefault="00D33EAA" w:rsidP="00D33EAA">
            <w:pPr>
              <w:rPr>
                <w:rFonts w:cs="Arial"/>
                <w:sz w:val="18"/>
                <w:szCs w:val="18"/>
              </w:rPr>
            </w:pPr>
          </w:p>
          <w:p w14:paraId="4318824B" w14:textId="77777777" w:rsidR="00D33EAA" w:rsidRPr="00B82434" w:rsidRDefault="00D33EAA" w:rsidP="00D33EAA">
            <w:pPr>
              <w:spacing w:after="160" w:line="25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58D3F697" w14:textId="77777777" w:rsidTr="00E37DE5">
        <w:tc>
          <w:tcPr>
            <w:tcW w:w="392" w:type="dxa"/>
          </w:tcPr>
          <w:p w14:paraId="4ACE8686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</w:tcPr>
          <w:p w14:paraId="700BB1A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Szczepan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Urjasz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0BAB0786" w14:textId="77777777" w:rsidR="00D33EAA" w:rsidRPr="00B82434" w:rsidRDefault="00D33EAA" w:rsidP="00D33EA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47E16FAD" w14:textId="77777777" w:rsidR="00D33EAA" w:rsidRPr="00B8243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434">
              <w:rPr>
                <w:rFonts w:cstheme="minorHAnsi"/>
                <w:b/>
                <w:bCs/>
                <w:sz w:val="18"/>
                <w:szCs w:val="18"/>
              </w:rPr>
              <w:t>Inwestycje finansowe, modelowanie gospodarki i analiza danych</w:t>
            </w:r>
          </w:p>
          <w:p w14:paraId="785E8B60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Program seminarium:</w:t>
            </w:r>
          </w:p>
          <w:p w14:paraId="651BC9E8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efektywności inwestycji finansowych.</w:t>
            </w:r>
          </w:p>
          <w:p w14:paraId="761DB819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finansowa przedsiębiorstw.</w:t>
            </w:r>
          </w:p>
          <w:p w14:paraId="6D2C89B8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techniczna i fundamentalna.</w:t>
            </w:r>
          </w:p>
          <w:p w14:paraId="60AC54BF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Budowa portfela inwestycyjnego.</w:t>
            </w:r>
          </w:p>
          <w:p w14:paraId="4E3C1BCC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strategii inwestycyjnych.</w:t>
            </w:r>
          </w:p>
          <w:p w14:paraId="730336F9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Modelowanie finansowych szeregów czasowych.</w:t>
            </w:r>
          </w:p>
          <w:p w14:paraId="5D60F4CD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współzmienności na rynkach akcji, rynkach obligacji, rynkach walutowych, rynkach towarowych.</w:t>
            </w:r>
          </w:p>
          <w:p w14:paraId="6B9C5089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Modelowanie i prognozowanie zmiennych ekonomicznych.</w:t>
            </w:r>
          </w:p>
          <w:p w14:paraId="0806A595" w14:textId="66CA7F78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Inwestycje alternatywne</w:t>
            </w:r>
          </w:p>
          <w:p w14:paraId="020AEB6C" w14:textId="77777777" w:rsidR="00D33EAA" w:rsidRPr="00B82434" w:rsidRDefault="00D33EAA" w:rsidP="00D33EA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612D771F" w14:textId="77777777" w:rsidR="00D33EAA" w:rsidRPr="00B82434" w:rsidRDefault="00D33EAA" w:rsidP="00D33EA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283FBE39" w14:textId="77777777" w:rsidR="00D33EAA" w:rsidRPr="00B82434" w:rsidRDefault="00D33EAA" w:rsidP="00D33EA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434">
              <w:rPr>
                <w:rFonts w:cstheme="minorHAnsi"/>
                <w:b/>
                <w:bCs/>
                <w:sz w:val="18"/>
                <w:szCs w:val="18"/>
              </w:rPr>
              <w:t>Inwestycje finansowe, modelowanie gospodarki i analiza danych</w:t>
            </w:r>
          </w:p>
          <w:p w14:paraId="30716201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Program seminarium:</w:t>
            </w:r>
          </w:p>
          <w:p w14:paraId="08C99D47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efektywności inwestycji finansowych.</w:t>
            </w:r>
          </w:p>
          <w:p w14:paraId="39A36943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finansowa przedsiębiorstw.</w:t>
            </w:r>
          </w:p>
          <w:p w14:paraId="4D09F938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techniczna i fundamentalna.</w:t>
            </w:r>
          </w:p>
          <w:p w14:paraId="12AAB6EF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Budowa portfela inwestycyjnego.</w:t>
            </w:r>
          </w:p>
          <w:p w14:paraId="3A389D48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strategii inwestycyjnych.</w:t>
            </w:r>
          </w:p>
          <w:p w14:paraId="28F69E50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Modelowanie finansowych szeregów czasowych.</w:t>
            </w:r>
          </w:p>
          <w:p w14:paraId="18241DA9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Analiza współzmienności na rynkach akcji, rynkach obligacji, rynkach walutowych, rynkach towarowych.</w:t>
            </w:r>
          </w:p>
          <w:p w14:paraId="3C929185" w14:textId="77777777" w:rsidR="00D33EAA" w:rsidRPr="00B82434" w:rsidRDefault="00D33EAA" w:rsidP="00D33EAA">
            <w:pPr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Modelowanie i prognozowanie zmiennych ekonomicznych.</w:t>
            </w:r>
          </w:p>
          <w:p w14:paraId="5DE56CD6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Inwestycje alternatywne</w:t>
            </w:r>
          </w:p>
          <w:p w14:paraId="317BE01A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7851140B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97AD897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715B0BD9" w14:textId="77777777" w:rsidTr="00E37DE5">
        <w:tc>
          <w:tcPr>
            <w:tcW w:w="392" w:type="dxa"/>
          </w:tcPr>
          <w:p w14:paraId="56A7E19C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18706F3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Krzysztof Walczak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3422539F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23EECF36" w14:textId="77777777" w:rsidR="00D33EAA" w:rsidRPr="00B8243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14:paraId="1B8FFE6F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7E209FCE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14:paraId="449FA23A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14:paraId="3B1F5B05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Przeciwdziałanie patologiom w zatrudnieniu  (w tym dyskryminacja,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mobbing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>, molestowanie) oraz koszty w przypadku roszczeń osób uprawnionych</w:t>
            </w:r>
          </w:p>
          <w:p w14:paraId="3CF3A163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14:paraId="6983333F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14:paraId="6951E162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Zwolnienia (w tym grupowe), z uwzględnieniem elementów kosztowych</w:t>
            </w:r>
          </w:p>
          <w:p w14:paraId="05406338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14:paraId="122AFD11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14:paraId="163B1E9D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14:paraId="751231AB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14:paraId="560855A5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14:paraId="18CA83C5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5A036F2E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50CD16DF" w14:textId="77777777" w:rsidR="00D33EAA" w:rsidRPr="00B8243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14:paraId="66F336B6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1B86CBD2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14:paraId="1D45F9C1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14:paraId="208B1903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Przeciwdziałanie patologiom w zatrudnieniu  (w tym dyskryminacja,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mobbing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>, molestowanie) oraz koszty w przypadku roszczeń osób uprawnionych</w:t>
            </w:r>
          </w:p>
          <w:p w14:paraId="134B4EE6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14:paraId="4B1E99FB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14:paraId="70061683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Zwolnienia (w tym grupowe), z uwzględnieniem elementów kosztowych</w:t>
            </w:r>
          </w:p>
          <w:p w14:paraId="349A81BF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14:paraId="2670546E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14:paraId="3E63C3D9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14:paraId="145D250A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14:paraId="5462B5DE" w14:textId="77777777" w:rsidR="00D33EAA" w:rsidRPr="00B82434" w:rsidRDefault="00D33EAA" w:rsidP="00D33EAA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14:paraId="2C2DD477" w14:textId="69E7D931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5FD9B867" w14:textId="77512225" w:rsidR="00D33EAA" w:rsidRPr="00951300" w:rsidRDefault="00D33EAA" w:rsidP="00D33EA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3E8437BC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8594339" w14:textId="77777777" w:rsidTr="00E37DE5">
        <w:tc>
          <w:tcPr>
            <w:tcW w:w="392" w:type="dxa"/>
          </w:tcPr>
          <w:p w14:paraId="4CE27AE5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7916ECC" w14:textId="77777777" w:rsidR="00D33EAA" w:rsidRPr="00D245E2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Andrzej Wiatrak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1544627" w14:textId="77777777" w:rsidR="00D33EAA" w:rsidRPr="00B82434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14:paraId="691408ED" w14:textId="77777777" w:rsidR="00D33EAA" w:rsidRPr="00B82434" w:rsidRDefault="00D33EAA" w:rsidP="00D33EAA">
            <w:pPr>
              <w:rPr>
                <w:b/>
                <w:sz w:val="18"/>
                <w:szCs w:val="18"/>
              </w:rPr>
            </w:pPr>
            <w:r w:rsidRPr="00B82434">
              <w:rPr>
                <w:b/>
                <w:sz w:val="18"/>
                <w:szCs w:val="18"/>
              </w:rPr>
              <w:t>Finansowe aspekty rozwoju regionalnego i lokalnego</w:t>
            </w:r>
          </w:p>
          <w:p w14:paraId="40A7663B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Program seminarium:</w:t>
            </w:r>
          </w:p>
          <w:p w14:paraId="7109C21E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1E68ED31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Strategie rozwoju lokalnego i regionalnego oraz polityka finansowa gmin, powiatów i województw;</w:t>
            </w:r>
          </w:p>
          <w:p w14:paraId="3A6020AE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Dochody i wydatki publiczne jako elementy polityki rozwoju lokalnego i regionalnego</w:t>
            </w:r>
          </w:p>
          <w:p w14:paraId="14D28FAD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Inwestycje lokalne i regionalne jako instrument rozwoju społeczno-gospodarczego;</w:t>
            </w:r>
            <w:r w:rsidRPr="00B82434">
              <w:rPr>
                <w:color w:val="000000"/>
                <w:sz w:val="18"/>
                <w:szCs w:val="18"/>
              </w:rPr>
              <w:t xml:space="preserve"> </w:t>
            </w:r>
          </w:p>
          <w:p w14:paraId="6CDE98DE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Fundusze Unii Europejskiej i ich rola w rozwoju lokalnym i regionalnym;</w:t>
            </w:r>
          </w:p>
          <w:p w14:paraId="329B5F41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Finansowe aspekty przygotowania i realizacji projektów (społecznych, gospodarczych, środowiskowych itp.)  w skali lokalnej i regionalnej;</w:t>
            </w:r>
          </w:p>
          <w:p w14:paraId="0DA21BF4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Pozyskiwanie inwestorów wewnętrznych i zewnętrznych (w tym zagranicznych) do realizacji przedsięwzięć w skali lokalnej i regionalnej;</w:t>
            </w:r>
          </w:p>
          <w:p w14:paraId="1F17233A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Finansowanie przedsięwzięć gospodarczych i społecznych w skali lokalnej i regionalnej;</w:t>
            </w:r>
          </w:p>
          <w:p w14:paraId="55AF3BC4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Finansowanie działań z zakresu rozwoju zrównoważonego i ochrony środowiska w skali lokalnej i regionalnej;</w:t>
            </w:r>
          </w:p>
          <w:p w14:paraId="3E94A3EC" w14:textId="77777777" w:rsidR="00D33EAA" w:rsidRPr="00B82434" w:rsidRDefault="00D33EAA" w:rsidP="00D33EAA">
            <w:pPr>
              <w:pStyle w:val="Akapitzlist"/>
              <w:numPr>
                <w:ilvl w:val="0"/>
                <w:numId w:val="37"/>
              </w:numPr>
              <w:jc w:val="both"/>
              <w:rPr>
                <w:color w:val="000000"/>
                <w:sz w:val="18"/>
                <w:szCs w:val="18"/>
              </w:rPr>
            </w:pPr>
            <w:r w:rsidRPr="00B82434">
              <w:rPr>
                <w:color w:val="000000"/>
                <w:sz w:val="18"/>
                <w:szCs w:val="18"/>
              </w:rPr>
              <w:t>Finansowanie rozwoju poszczególnych dziedzin gospodarki (np. infrastruktury, usług, turystyki, przemysłu, agrobiznesu itp.) w skali lokalnej i regionalnej.</w:t>
            </w:r>
          </w:p>
          <w:p w14:paraId="676166C7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EB0DC87" w14:textId="77777777" w:rsidR="00D33EAA" w:rsidRPr="00B82434" w:rsidRDefault="00D33EAA" w:rsidP="00D33EAA">
            <w:pPr>
              <w:pStyle w:val="Akapitzlist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208E0AB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391CAF67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Zarządzanie organizacjami</w:t>
            </w:r>
            <w:r w:rsidRPr="00B82434">
              <w:rPr>
                <w:sz w:val="18"/>
                <w:szCs w:val="18"/>
              </w:rPr>
              <w:t xml:space="preserve"> </w:t>
            </w:r>
          </w:p>
          <w:p w14:paraId="6CE53B55" w14:textId="328BD2A4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Program seminarium:</w:t>
            </w:r>
          </w:p>
          <w:p w14:paraId="31222FD4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70E88933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Organizacyjne struktury – na przykładzie firmy (rodzinnej, małej, średniej i dużej), organizacji publicznej i społecznej. </w:t>
            </w:r>
          </w:p>
          <w:p w14:paraId="23E462FD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Rola menedżerów w wyborze struktur organizacyjnych i metod zarządzania, w tym sylwetka kierownika.</w:t>
            </w:r>
          </w:p>
          <w:p w14:paraId="0BB64853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Formy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zoorganizowania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organizacji: organizacja sieciowa, wirtualna, fraktalna, ucząca się itp.; </w:t>
            </w:r>
          </w:p>
          <w:p w14:paraId="6B014568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Zarządzanie organizacją publiczną, zarządzanie organizacją społeczną</w:t>
            </w:r>
          </w:p>
          <w:p w14:paraId="2AD09BE5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Strategie rozwoju lokalnego i regionalnego, strategie rozwoju turystyki, strategie rozwoju sportu  itp.; </w:t>
            </w:r>
          </w:p>
          <w:p w14:paraId="1FF97670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 xml:space="preserve">Zarządzanie procesami i jakością..., Zarządzanie wiedzą..., Zarządzanie przez kompetencje..., Zarządzanie czasem..., Zarządzanie przez partycypację..., Zarządzanie przez komunikowanie... </w:t>
            </w:r>
            <w:proofErr w:type="spellStart"/>
            <w:r w:rsidRPr="00B82434">
              <w:rPr>
                <w:rFonts w:cstheme="minorHAnsi"/>
                <w:bCs/>
                <w:sz w:val="18"/>
                <w:szCs w:val="18"/>
              </w:rPr>
              <w:t>itp</w:t>
            </w:r>
            <w:proofErr w:type="spellEnd"/>
            <w:r w:rsidRPr="00B82434">
              <w:rPr>
                <w:rFonts w:cstheme="minorHAnsi"/>
                <w:bCs/>
                <w:sz w:val="18"/>
                <w:szCs w:val="18"/>
              </w:rPr>
              <w:t xml:space="preserve"> (na przykładzie.....);</w:t>
            </w:r>
          </w:p>
          <w:p w14:paraId="40415CC9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Metody zarządzania organizacją (np.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benchmarking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outsourcing,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lean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management,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outplacement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reengineering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zrównoważona karta wyników, łańcuch wartości, wartość dla klienta, wartość dla firmy itp.; </w:t>
            </w:r>
          </w:p>
          <w:p w14:paraId="26916A68" w14:textId="77777777" w:rsidR="00D33EAA" w:rsidRPr="00B82434" w:rsidRDefault="00D33EAA" w:rsidP="00D33EAA">
            <w:pPr>
              <w:numPr>
                <w:ilvl w:val="0"/>
                <w:numId w:val="36"/>
              </w:numPr>
              <w:shd w:val="clear" w:color="auto" w:fill="FFFFFF"/>
              <w:ind w:left="1069"/>
              <w:contextualSpacing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bCs/>
                <w:sz w:val="18"/>
                <w:szCs w:val="18"/>
              </w:rPr>
              <w:t>Zarządzanie w turystyce; Zarządzanie przedsięwzięciami i organizacjami turystycznymi itp.</w:t>
            </w:r>
          </w:p>
          <w:p w14:paraId="79526B7A" w14:textId="19247827" w:rsidR="00D33EAA" w:rsidRPr="00B82434" w:rsidRDefault="00D33EAA" w:rsidP="00D33EAA">
            <w:pPr>
              <w:shd w:val="clear" w:color="auto" w:fill="FDE9D9" w:themeFill="accent6" w:themeFillTint="33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69F21D41" w14:textId="77777777" w:rsidR="00D33EAA" w:rsidRPr="00C64A4F" w:rsidRDefault="00D33EAA" w:rsidP="00D33EAA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91BAB54" w14:textId="77777777" w:rsidTr="00E37DE5">
        <w:tc>
          <w:tcPr>
            <w:tcW w:w="392" w:type="dxa"/>
          </w:tcPr>
          <w:p w14:paraId="637497CE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AF09939" w14:textId="77777777" w:rsidR="00D33EAA" w:rsidRPr="00D245E2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Agnieszka Wilczak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B32DBF3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792CD49D" w14:textId="77777777" w:rsidR="00D33EAA" w:rsidRPr="00B82434" w:rsidRDefault="00D33EAA" w:rsidP="00D33EAA">
            <w:pPr>
              <w:rPr>
                <w:b/>
                <w:sz w:val="18"/>
                <w:szCs w:val="18"/>
              </w:rPr>
            </w:pPr>
            <w:r w:rsidRPr="00B82434">
              <w:rPr>
                <w:b/>
                <w:sz w:val="18"/>
                <w:szCs w:val="18"/>
              </w:rPr>
              <w:t>Marketing w sektorze usług finansowych</w:t>
            </w:r>
          </w:p>
          <w:p w14:paraId="47E574FC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Program seminarium:</w:t>
            </w:r>
          </w:p>
          <w:p w14:paraId="48C5BB64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64B2CEFB" w14:textId="77777777" w:rsidR="00D33EAA" w:rsidRPr="00B82434" w:rsidRDefault="00D33EAA" w:rsidP="00D33EAA">
            <w:p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Przykładowe zagadnienia:</w:t>
            </w:r>
          </w:p>
          <w:p w14:paraId="3ABB635A" w14:textId="77777777" w:rsidR="00D33EAA" w:rsidRPr="00B82434" w:rsidRDefault="00D33EAA" w:rsidP="00D33EAA">
            <w:pPr>
              <w:ind w:firstLine="708"/>
              <w:jc w:val="both"/>
              <w:rPr>
                <w:sz w:val="18"/>
                <w:szCs w:val="18"/>
              </w:rPr>
            </w:pPr>
          </w:p>
          <w:p w14:paraId="41DF4A50" w14:textId="77777777" w:rsidR="00D33EAA" w:rsidRPr="00B82434" w:rsidRDefault="00D33EAA" w:rsidP="00D33EAA">
            <w:p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Marketingowa specyfika usług finansowych</w:t>
            </w:r>
          </w:p>
          <w:p w14:paraId="2E32B801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Rola, budowanie i zarządzanie marką w usługach finansowych</w:t>
            </w:r>
          </w:p>
          <w:p w14:paraId="6AC9C924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Wykorzystanie mediów społecznościowych w sektorze usług finansowych</w:t>
            </w:r>
          </w:p>
          <w:p w14:paraId="5A364E8E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Klient na rynku usług finansowych</w:t>
            </w:r>
          </w:p>
          <w:p w14:paraId="70708DC0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Komunikacja marketingowa na przykładzie banków</w:t>
            </w:r>
          </w:p>
          <w:p w14:paraId="28FAFBBB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Identyfikacja wizualna banków</w:t>
            </w:r>
          </w:p>
          <w:p w14:paraId="3F980DE0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Rebranding banków – przyczyny i skutki</w:t>
            </w:r>
          </w:p>
          <w:p w14:paraId="47591527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Nowoczesne formy produktów bankowych</w:t>
            </w:r>
          </w:p>
          <w:p w14:paraId="3F8D5DA6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Innowacje w sektorze finansowym</w:t>
            </w:r>
          </w:p>
          <w:p w14:paraId="2D4E7309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Innowacje marketingowe w usługach ubezpieczeniowych</w:t>
            </w:r>
          </w:p>
          <w:p w14:paraId="359FEFEB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Społeczna odpowiedzialność instytucji finansowych</w:t>
            </w:r>
          </w:p>
          <w:p w14:paraId="53C3E76E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1D9257BB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123C6293" w14:textId="77777777" w:rsidR="00D33EAA" w:rsidRPr="00B82434" w:rsidRDefault="00D33EAA" w:rsidP="00D33EAA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19E5960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22D785A7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 xml:space="preserve">Marketing offline i w Internecie </w:t>
            </w:r>
          </w:p>
          <w:p w14:paraId="412F1FF9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47EA7829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09109B88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Przykładowe zagadnienia:</w:t>
            </w:r>
          </w:p>
          <w:p w14:paraId="5D2B73B1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67022B7C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Zintegrowana komunikacja marketingowa  </w:t>
            </w:r>
          </w:p>
          <w:p w14:paraId="594B1A3F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Digital marketing (komunikacja marketingowa w mediach społecznościowych, między innymi </w:t>
            </w:r>
            <w:proofErr w:type="spellStart"/>
            <w:r w:rsidRPr="00B82434">
              <w:rPr>
                <w:sz w:val="18"/>
                <w:szCs w:val="18"/>
              </w:rPr>
              <w:t>content</w:t>
            </w:r>
            <w:proofErr w:type="spellEnd"/>
            <w:r w:rsidRPr="00B82434">
              <w:rPr>
                <w:sz w:val="18"/>
                <w:szCs w:val="18"/>
              </w:rPr>
              <w:t xml:space="preserve"> marketing, </w:t>
            </w:r>
            <w:proofErr w:type="spellStart"/>
            <w:r w:rsidRPr="00B82434">
              <w:rPr>
                <w:sz w:val="18"/>
                <w:szCs w:val="18"/>
              </w:rPr>
              <w:t>storytelling</w:t>
            </w:r>
            <w:proofErr w:type="spellEnd"/>
            <w:r w:rsidRPr="00B82434">
              <w:rPr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sz w:val="18"/>
                <w:szCs w:val="18"/>
              </w:rPr>
              <w:t>influencer</w:t>
            </w:r>
            <w:proofErr w:type="spellEnd"/>
            <w:r w:rsidRPr="00B82434">
              <w:rPr>
                <w:sz w:val="18"/>
                <w:szCs w:val="18"/>
              </w:rPr>
              <w:t xml:space="preserve"> marketing; e-commerce; m-</w:t>
            </w:r>
            <w:proofErr w:type="spellStart"/>
            <w:r w:rsidRPr="00B82434">
              <w:rPr>
                <w:sz w:val="18"/>
                <w:szCs w:val="18"/>
              </w:rPr>
              <w:t>commerce</w:t>
            </w:r>
            <w:proofErr w:type="spellEnd"/>
            <w:r w:rsidRPr="00B82434">
              <w:rPr>
                <w:sz w:val="18"/>
                <w:szCs w:val="18"/>
              </w:rPr>
              <w:t>)</w:t>
            </w:r>
          </w:p>
          <w:p w14:paraId="313AD9CD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Wybrane formy i narzędzia komunikacji marketingowej oraz ich zastosowanie</w:t>
            </w:r>
          </w:p>
          <w:p w14:paraId="39C24B10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Budowanie i </w:t>
            </w:r>
            <w:proofErr w:type="spellStart"/>
            <w:r w:rsidRPr="00B82434">
              <w:rPr>
                <w:sz w:val="18"/>
                <w:szCs w:val="18"/>
              </w:rPr>
              <w:t>zarządzaniemarką</w:t>
            </w:r>
            <w:proofErr w:type="spellEnd"/>
            <w:r w:rsidRPr="00B82434">
              <w:rPr>
                <w:sz w:val="18"/>
                <w:szCs w:val="18"/>
              </w:rPr>
              <w:t xml:space="preserve"> (firmy, produktu, osobistą, narodową)</w:t>
            </w:r>
          </w:p>
          <w:p w14:paraId="6DC68A7D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Segmentacja rynku i wybór rynku docelowego</w:t>
            </w:r>
          </w:p>
          <w:p w14:paraId="74BBC9E7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Marketing zrównoważony </w:t>
            </w:r>
          </w:p>
          <w:p w14:paraId="633DA3B8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proofErr w:type="spellStart"/>
            <w:r w:rsidRPr="00B82434">
              <w:rPr>
                <w:sz w:val="18"/>
                <w:szCs w:val="18"/>
              </w:rPr>
              <w:t>Inkluzywność</w:t>
            </w:r>
            <w:proofErr w:type="spellEnd"/>
            <w:r w:rsidRPr="00B82434">
              <w:rPr>
                <w:sz w:val="18"/>
                <w:szCs w:val="18"/>
              </w:rPr>
              <w:t xml:space="preserve"> i zróżnicowanie w działaniach marketingowych</w:t>
            </w:r>
          </w:p>
          <w:p w14:paraId="4EBEACF9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Marketing międzynarodowy (firmy globalne od urodzenia, tajemniczy mistrzowie, standaryzacja vs. adaptacja działań marketingowych korporacji)</w:t>
            </w:r>
          </w:p>
          <w:p w14:paraId="03FEB237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5D078EB8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5FAFF2A" w14:textId="77777777" w:rsidR="00D33EAA" w:rsidRPr="00C64A4F" w:rsidRDefault="00D33EAA" w:rsidP="00D33EAA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65D298EC" w14:textId="77777777" w:rsidTr="00E37DE5">
        <w:tc>
          <w:tcPr>
            <w:tcW w:w="392" w:type="dxa"/>
          </w:tcPr>
          <w:p w14:paraId="05886A6B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D67477D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8C0A95">
              <w:rPr>
                <w:rFonts w:ascii="Calibri" w:hAnsi="Calibri"/>
                <w:sz w:val="18"/>
                <w:szCs w:val="18"/>
              </w:rPr>
              <w:t>Dr Radosław Winiarski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6075230E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08CEB372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  <w:r w:rsidRPr="00B82434">
              <w:rPr>
                <w:rFonts w:ascii="Calibri" w:hAnsi="Calibri"/>
                <w:sz w:val="18"/>
                <w:szCs w:val="18"/>
                <w:u w:val="single"/>
              </w:rPr>
              <w:t xml:space="preserve"> Program seminarium:</w:t>
            </w:r>
          </w:p>
          <w:p w14:paraId="7CC6CA57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714D7911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442A7EFB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14:paraId="2D563C20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Porównanie i ocena repartycyjnego oraz kapitałowego systemu emerytalnego</w:t>
            </w:r>
          </w:p>
          <w:p w14:paraId="604D6267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13C4EDE6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04E75A4A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3A7F722B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464BB8AF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377F4FB4" w14:textId="61F8DBFA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0771F2EA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3980C1EE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  <w:r w:rsidRPr="00B82434">
              <w:rPr>
                <w:rFonts w:ascii="Calibri" w:hAnsi="Calibri"/>
                <w:sz w:val="18"/>
                <w:szCs w:val="18"/>
                <w:u w:val="single"/>
              </w:rPr>
              <w:t xml:space="preserve"> Program seminarium:</w:t>
            </w:r>
          </w:p>
          <w:p w14:paraId="1B9C98D1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619F4F4F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37B26B2F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14:paraId="52C6A99D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Porównanie i ocena repartycyjnego oraz kapitałowego systemu emerytalnego</w:t>
            </w:r>
          </w:p>
          <w:p w14:paraId="2A65C713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1D92F1FB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2959E800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79261C37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4615707A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2A217C57" w14:textId="3F88D3F5" w:rsidR="00D33EAA" w:rsidRPr="00B82434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61ABE82D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14:paraId="0CFA97FE" w14:textId="7E6048B6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  <w:r w:rsidRPr="00B82434">
              <w:rPr>
                <w:rFonts w:ascii="Calibri" w:hAnsi="Calibri"/>
                <w:sz w:val="18"/>
                <w:szCs w:val="18"/>
                <w:u w:val="single"/>
              </w:rPr>
              <w:t xml:space="preserve"> Program seminarium:</w:t>
            </w:r>
          </w:p>
          <w:p w14:paraId="04A5952A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14:paraId="5F580DF9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14:paraId="501CFF9E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14:paraId="03873B66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Porównanie i ocena repartycyjnego oraz kapitałowego systemu emerytalnego</w:t>
            </w:r>
          </w:p>
          <w:p w14:paraId="75FE7A37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14:paraId="3EA378BB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14:paraId="205B7561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Specyfika funduszu venture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capital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B82434">
              <w:rPr>
                <w:rFonts w:ascii="Calibri" w:hAnsi="Calibri"/>
                <w:sz w:val="18"/>
                <w:szCs w:val="18"/>
              </w:rPr>
              <w:t>private</w:t>
            </w:r>
            <w:proofErr w:type="spellEnd"/>
            <w:r w:rsidRPr="00B82434">
              <w:rPr>
                <w:rFonts w:ascii="Calibri" w:hAnsi="Calibri"/>
                <w:sz w:val="18"/>
                <w:szCs w:val="18"/>
              </w:rPr>
              <w:t xml:space="preserve"> equity jako inwestora na rynku kapitałowym</w:t>
            </w:r>
          </w:p>
          <w:p w14:paraId="6FB2BCBD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14:paraId="36FF88D6" w14:textId="77777777" w:rsidR="00D33EAA" w:rsidRPr="00B82434" w:rsidRDefault="00D33EAA" w:rsidP="00D33EAA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14:paraId="04313C0F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43210BE8" w14:textId="7E97EBEF" w:rsidR="00D33EAA" w:rsidRPr="00951300" w:rsidRDefault="00D33EAA" w:rsidP="00D33EAA">
            <w:pPr>
              <w:rPr>
                <w:rFonts w:ascii="Calibri" w:hAnsi="Calibri"/>
                <w:bCs/>
                <w:sz w:val="18"/>
                <w:szCs w:val="18"/>
                <w:highlight w:val="red"/>
              </w:rPr>
            </w:pPr>
          </w:p>
        </w:tc>
      </w:tr>
      <w:tr w:rsidR="00D33EAA" w:rsidRPr="00C64A4F" w14:paraId="64EAE164" w14:textId="77777777" w:rsidTr="00E37DE5">
        <w:tc>
          <w:tcPr>
            <w:tcW w:w="392" w:type="dxa"/>
          </w:tcPr>
          <w:p w14:paraId="5B41872D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BEBA35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Tadeusz Winkler-Drews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19E5F9DA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26AEF158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Finanse</w:t>
            </w:r>
          </w:p>
          <w:p w14:paraId="206D8BF2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259E87A0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4DC5CE41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Specyfika pracy licencjackiej</w:t>
            </w:r>
          </w:p>
          <w:p w14:paraId="3886783E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19BFBA31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Wybór  tematyki pracy</w:t>
            </w:r>
          </w:p>
          <w:p w14:paraId="6B56B135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77D91C10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Dobór bibliografii</w:t>
            </w:r>
          </w:p>
          <w:p w14:paraId="5F167B89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7C8E1BFF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Konstrukcja pracy </w:t>
            </w:r>
          </w:p>
          <w:p w14:paraId="72D4EEAF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6DD5A2E3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Określenie celu i formułowanie tytułu </w:t>
            </w:r>
          </w:p>
          <w:p w14:paraId="37D6CD49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468E35DF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Formułowanie hipotez</w:t>
            </w:r>
          </w:p>
          <w:p w14:paraId="58B5895F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4763E7CA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ab/>
              <w:t xml:space="preserve">Redagowanie </w:t>
            </w:r>
          </w:p>
          <w:p w14:paraId="5EC007E6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07FBE264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6528D604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>Finanse</w:t>
            </w:r>
          </w:p>
          <w:p w14:paraId="6AA7406D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2D5F81CC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44032DAD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Specyfika pracy licencjackiej</w:t>
            </w:r>
          </w:p>
          <w:p w14:paraId="48FC1306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0972AA78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Wybór  tematyki pracy</w:t>
            </w:r>
          </w:p>
          <w:p w14:paraId="0F02768B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6C8A67C5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Dobór bibliografii</w:t>
            </w:r>
          </w:p>
          <w:p w14:paraId="14BBD007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04285FE8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Konstrukcja pracy </w:t>
            </w:r>
          </w:p>
          <w:p w14:paraId="1BF40613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7B99C29E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Określenie celu i formułowanie tytułu </w:t>
            </w:r>
          </w:p>
          <w:p w14:paraId="54CC1EAF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</w:p>
          <w:p w14:paraId="35C20002" w14:textId="77777777" w:rsidR="00D33EAA" w:rsidRPr="00B82434" w:rsidRDefault="00D33EAA" w:rsidP="00D33EAA">
            <w:pPr>
              <w:ind w:left="708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Formułowanie hipotez</w:t>
            </w:r>
          </w:p>
          <w:p w14:paraId="6E871DCC" w14:textId="77777777" w:rsidR="00D33EAA" w:rsidRPr="00B82434" w:rsidRDefault="00D33EAA" w:rsidP="00D33EAA">
            <w:pPr>
              <w:rPr>
                <w:sz w:val="18"/>
                <w:szCs w:val="18"/>
              </w:rPr>
            </w:pPr>
          </w:p>
          <w:p w14:paraId="508F097A" w14:textId="77777777" w:rsidR="00D33EAA" w:rsidRPr="00B82434" w:rsidRDefault="00D33EAA" w:rsidP="00D33EAA">
            <w:p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ab/>
              <w:t xml:space="preserve">Redagowanie </w:t>
            </w:r>
          </w:p>
          <w:p w14:paraId="1A6B7C97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28977C95" w14:textId="77777777" w:rsidR="00D33EAA" w:rsidRPr="00C64A4F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56931DCB" w14:textId="77777777" w:rsidR="00D33EAA" w:rsidRPr="00C64A4F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4918A961" w14:textId="77777777" w:rsidTr="00E37DE5">
        <w:tc>
          <w:tcPr>
            <w:tcW w:w="392" w:type="dxa"/>
          </w:tcPr>
          <w:p w14:paraId="21D5A1B5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BA95135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Agnieszka Wiśniewska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99D176D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A987AC7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6AAF764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&gt;8</w:t>
            </w:r>
          </w:p>
          <w:p w14:paraId="57E17BA9" w14:textId="77777777" w:rsidR="00D33EAA" w:rsidRPr="00B82434" w:rsidRDefault="00D33EAA" w:rsidP="00D33EAA">
            <w:pPr>
              <w:rPr>
                <w:b/>
                <w:sz w:val="18"/>
                <w:szCs w:val="18"/>
              </w:rPr>
            </w:pPr>
            <w:r w:rsidRPr="00B82434">
              <w:rPr>
                <w:b/>
                <w:sz w:val="18"/>
                <w:szCs w:val="18"/>
              </w:rPr>
              <w:t>Postawy i zachowania konsumentów vs działania marketingowe przedsiębiorstw</w:t>
            </w:r>
          </w:p>
          <w:p w14:paraId="0051F56A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14:paraId="63409003" w14:textId="77777777" w:rsidR="00D33EAA" w:rsidRPr="00B82434" w:rsidRDefault="00D33EAA" w:rsidP="00D33EA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Teoria postaw i </w:t>
            </w:r>
            <w:proofErr w:type="spellStart"/>
            <w:r w:rsidRPr="00B82434">
              <w:rPr>
                <w:sz w:val="18"/>
                <w:szCs w:val="18"/>
              </w:rPr>
              <w:t>zachowań</w:t>
            </w:r>
            <w:proofErr w:type="spellEnd"/>
            <w:r w:rsidRPr="00B82434">
              <w:rPr>
                <w:sz w:val="18"/>
                <w:szCs w:val="18"/>
              </w:rPr>
              <w:t xml:space="preserve"> konsumenckich</w:t>
            </w:r>
          </w:p>
          <w:p w14:paraId="3EE1BF3F" w14:textId="77777777" w:rsidR="00D33EAA" w:rsidRPr="00B82434" w:rsidRDefault="00D33EAA" w:rsidP="00D33EA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Determinanty akceptacji innowacji</w:t>
            </w:r>
          </w:p>
          <w:p w14:paraId="7572BB49" w14:textId="77777777" w:rsidR="00D33EAA" w:rsidRPr="00B82434" w:rsidRDefault="00D33EAA" w:rsidP="00D33EA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Akceptacja wartości konsumenckiej</w:t>
            </w:r>
          </w:p>
          <w:p w14:paraId="4D87D2D5" w14:textId="77777777" w:rsidR="00D33EAA" w:rsidRPr="00B82434" w:rsidRDefault="00D33EAA" w:rsidP="00D33EA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Rola instrumentów komunikacji marketingowej w kształtowaniu postaw i </w:t>
            </w:r>
            <w:proofErr w:type="spellStart"/>
            <w:r w:rsidRPr="00B82434">
              <w:rPr>
                <w:sz w:val="18"/>
                <w:szCs w:val="18"/>
              </w:rPr>
              <w:t>zachowań</w:t>
            </w:r>
            <w:proofErr w:type="spellEnd"/>
            <w:r w:rsidRPr="00B82434">
              <w:rPr>
                <w:sz w:val="18"/>
                <w:szCs w:val="18"/>
              </w:rPr>
              <w:t xml:space="preserve"> konsumentów </w:t>
            </w:r>
          </w:p>
          <w:p w14:paraId="6EB02432" w14:textId="77777777" w:rsidR="00D33EAA" w:rsidRPr="00B82434" w:rsidRDefault="00D33EAA" w:rsidP="00D33EAA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Kreowanie wizerunku marki a jej postrzeganie przez konsumentów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766984CD" w14:textId="77777777" w:rsidR="00D33EAA" w:rsidRPr="00C64A4F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33EAA" w:rsidRPr="00C64A4F" w14:paraId="31AB57AB" w14:textId="77777777" w:rsidTr="00E37DE5">
        <w:tc>
          <w:tcPr>
            <w:tcW w:w="392" w:type="dxa"/>
          </w:tcPr>
          <w:p w14:paraId="5226C049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3AB8663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Robert Wolański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564F63F2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&lt;8</w:t>
            </w:r>
          </w:p>
          <w:p w14:paraId="3EBA2EE7" w14:textId="77777777" w:rsidR="00D33EAA" w:rsidRPr="00B82434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  <w:r w:rsidRPr="00B8243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07A634A7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0E3EB141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14:paraId="1622C223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14:paraId="4E7E830B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14:paraId="66761E07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14:paraId="5C6AD4FF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14:paraId="097A2E68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&lt;8</w:t>
            </w:r>
          </w:p>
          <w:p w14:paraId="2F52F13F" w14:textId="77777777" w:rsidR="00D33EAA" w:rsidRPr="00B82434" w:rsidRDefault="00D33EAA" w:rsidP="00D33EA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  <w:r w:rsidRPr="00B8243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1BFDD0D6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73415823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14:paraId="2CDF31F9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14:paraId="098CEFA8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14:paraId="7ED2BD78" w14:textId="77777777" w:rsidR="00D33EAA" w:rsidRPr="00B82434" w:rsidRDefault="00D33EAA" w:rsidP="00D33EAA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14:paraId="75BBA2B2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3A5D7B7A" w14:textId="77777777" w:rsidR="00D33EAA" w:rsidRPr="00C64A4F" w:rsidRDefault="00D33EAA" w:rsidP="00D33EA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2F56D80E" w14:textId="77777777" w:rsidR="00D33EAA" w:rsidRPr="00C64A4F" w:rsidRDefault="00D33EAA" w:rsidP="00D33EAA">
            <w:pPr>
              <w:rPr>
                <w:sz w:val="18"/>
                <w:szCs w:val="18"/>
              </w:rPr>
            </w:pPr>
          </w:p>
        </w:tc>
      </w:tr>
      <w:tr w:rsidR="00D33EAA" w:rsidRPr="00C64A4F" w14:paraId="4A5CAA49" w14:textId="77777777" w:rsidTr="00E37DE5">
        <w:tc>
          <w:tcPr>
            <w:tcW w:w="392" w:type="dxa"/>
          </w:tcPr>
          <w:p w14:paraId="154F1902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67F2C0F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Tomasz Zalega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27C9F61F" w14:textId="77777777" w:rsidR="00D33EAA" w:rsidRPr="00B82434" w:rsidRDefault="00D33EAA" w:rsidP="00D33EAA">
            <w:pPr>
              <w:jc w:val="both"/>
              <w:rPr>
                <w:b/>
                <w:sz w:val="18"/>
                <w:szCs w:val="18"/>
              </w:rPr>
            </w:pPr>
            <w:r w:rsidRPr="00B82434">
              <w:rPr>
                <w:b/>
                <w:sz w:val="18"/>
                <w:szCs w:val="18"/>
              </w:rPr>
              <w:t>&gt;8</w:t>
            </w:r>
          </w:p>
          <w:p w14:paraId="1E892901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 Systemy motywacyjne i strategie wynagrodzeń w przedsiębiorstwie</w:t>
            </w:r>
          </w:p>
          <w:p w14:paraId="0EF6D971" w14:textId="77777777" w:rsidR="00D33EAA" w:rsidRPr="00B82434" w:rsidRDefault="00D33EAA" w:rsidP="00D33EAA">
            <w:pPr>
              <w:numPr>
                <w:ilvl w:val="0"/>
                <w:numId w:val="70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Motywowanie pracowników przez wynagrodzenia.</w:t>
            </w:r>
          </w:p>
          <w:p w14:paraId="2F0081DE" w14:textId="77777777" w:rsidR="00D33EAA" w:rsidRPr="00B82434" w:rsidRDefault="00D33EAA" w:rsidP="00D33EAA">
            <w:pPr>
              <w:numPr>
                <w:ilvl w:val="0"/>
                <w:numId w:val="70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Nowoczesne formy wynagradzania pracowników (</w:t>
            </w:r>
            <w:r w:rsidRPr="00B82434">
              <w:rPr>
                <w:rFonts w:cstheme="minorHAnsi"/>
                <w:i/>
                <w:sz w:val="18"/>
                <w:szCs w:val="18"/>
              </w:rPr>
              <w:t>bodźce krótkoterminowe</w:t>
            </w:r>
            <w:r w:rsidRPr="00B82434">
              <w:rPr>
                <w:rFonts w:cstheme="minorHAnsi"/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kafeteryjne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udziałowe formy wynagrodzeń; </w:t>
            </w:r>
            <w:r w:rsidRPr="00B82434">
              <w:rPr>
                <w:rFonts w:cstheme="minorHAnsi"/>
                <w:i/>
                <w:sz w:val="18"/>
                <w:szCs w:val="18"/>
              </w:rPr>
              <w:t>wynagrodzenia długoterminowe</w:t>
            </w:r>
            <w:r w:rsidRPr="00B82434">
              <w:rPr>
                <w:rFonts w:cstheme="minorHAnsi"/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4182F5DE" w14:textId="77777777" w:rsidR="00D33EAA" w:rsidRPr="00B82434" w:rsidRDefault="00D33EAA" w:rsidP="00D33EAA">
            <w:pPr>
              <w:numPr>
                <w:ilvl w:val="0"/>
                <w:numId w:val="70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581F25C8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II Rynek pracy w Polsce</w:t>
            </w:r>
          </w:p>
          <w:p w14:paraId="3DF94538" w14:textId="77777777" w:rsidR="00D33EAA" w:rsidRPr="00B82434" w:rsidRDefault="00D33EAA" w:rsidP="00D33EAA">
            <w:pPr>
              <w:numPr>
                <w:ilvl w:val="0"/>
                <w:numId w:val="7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Rynek pracy w Polsce.</w:t>
            </w:r>
          </w:p>
          <w:p w14:paraId="1EE14DD6" w14:textId="77777777" w:rsidR="00D33EAA" w:rsidRPr="00B82434" w:rsidRDefault="00D33EAA" w:rsidP="00D33EAA">
            <w:pPr>
              <w:numPr>
                <w:ilvl w:val="0"/>
                <w:numId w:val="7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4473D213" w14:textId="77777777" w:rsidR="00D33EAA" w:rsidRPr="00B82434" w:rsidRDefault="00D33EAA" w:rsidP="00D33EAA">
            <w:pPr>
              <w:numPr>
                <w:ilvl w:val="0"/>
                <w:numId w:val="7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2A4EF9BF" w14:textId="77777777" w:rsidR="00D33EAA" w:rsidRPr="00B82434" w:rsidRDefault="00D33EAA" w:rsidP="00D33EAA">
            <w:pPr>
              <w:numPr>
                <w:ilvl w:val="0"/>
                <w:numId w:val="7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Elastyczne (niestandardowe) formy zatrudnienia.</w:t>
            </w:r>
          </w:p>
          <w:p w14:paraId="32CFDBDF" w14:textId="77777777" w:rsidR="00D33EAA" w:rsidRPr="00B82434" w:rsidRDefault="00D33EAA" w:rsidP="00D33EAA">
            <w:pPr>
              <w:numPr>
                <w:ilvl w:val="0"/>
                <w:numId w:val="7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Ubóstwo – rodzaje i metody jego przeciwdziałania w Polsce i krajach UE.</w:t>
            </w:r>
          </w:p>
          <w:p w14:paraId="6B32B86D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III Tendencje rozwojowe konsumpcji</w:t>
            </w:r>
          </w:p>
          <w:p w14:paraId="13DA1334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Konsument i konsumpcja we współczesnej gospodarce.</w:t>
            </w:r>
          </w:p>
          <w:p w14:paraId="301F710E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414104A5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Przestrzenne zróżnicowanie konsumpcji w Polsce i krajach UE.</w:t>
            </w:r>
          </w:p>
          <w:p w14:paraId="765C109E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Alternatywne trendy konsumenckie (np. zrównoważona konsumpcja, świadoma konsumpcja, konsumpcja cyrkularna, sprytne zakupy, konsumpcja kolaboracyjna,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prosumpcja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domocentryzm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, wirtualizacja konsumpcji, etnocentryzm konsumencki, kosmopolityzm konsumencki) a zachowania konsumentów.</w:t>
            </w:r>
          </w:p>
          <w:p w14:paraId="44F68611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Racjonalność konsumpcji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konsumentów.</w:t>
            </w:r>
          </w:p>
          <w:p w14:paraId="40822001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B82434">
              <w:rPr>
                <w:rFonts w:cstheme="minorHAnsi"/>
                <w:sz w:val="18"/>
                <w:szCs w:val="18"/>
              </w:rPr>
              <w:t>Magatrendy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a zachowania współczesnych konsumentów.</w:t>
            </w:r>
          </w:p>
          <w:p w14:paraId="5B129A6E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w okresie kryzysu gospodarczego.</w:t>
            </w:r>
          </w:p>
          <w:p w14:paraId="73BB6685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Bezpieczeństwo konsumentów na rynku tradycyjnym i wirtualnym.</w:t>
            </w:r>
          </w:p>
          <w:p w14:paraId="7758E01E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na rynku usług bankowych.</w:t>
            </w:r>
          </w:p>
          <w:p w14:paraId="279ADD01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Młodzi konsumenci na rynku e-usług.</w:t>
            </w:r>
          </w:p>
          <w:p w14:paraId="7B1D3DCF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B82434">
              <w:rPr>
                <w:rFonts w:cstheme="minorHAnsi"/>
                <w:sz w:val="18"/>
                <w:szCs w:val="18"/>
              </w:rPr>
              <w:t>Neuromarketing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.</w:t>
            </w:r>
          </w:p>
          <w:p w14:paraId="2BD93539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na rynku e-commerce.</w:t>
            </w:r>
          </w:p>
          <w:p w14:paraId="46DB8B79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Wpływ sztucznej inteligencji na nowe i przyszłe trendy konsumenckie.</w:t>
            </w:r>
          </w:p>
          <w:p w14:paraId="6F826A89" w14:textId="77777777" w:rsidR="00D33EAA" w:rsidRPr="00B82434" w:rsidRDefault="00D33EAA" w:rsidP="00D33EAA">
            <w:pPr>
              <w:numPr>
                <w:ilvl w:val="0"/>
                <w:numId w:val="7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Wpływ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gerontechnologii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na trendy konsumenckie odnoszące się do seniorów.</w:t>
            </w:r>
          </w:p>
          <w:p w14:paraId="793DF1D7" w14:textId="77777777" w:rsidR="00D33EAA" w:rsidRPr="00B8243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873D0D8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IV Ekonomiczne aspekty funkcjonowania przedsiębiorstwa</w:t>
            </w:r>
          </w:p>
          <w:p w14:paraId="712B7C45" w14:textId="77777777" w:rsidR="00D33EAA" w:rsidRPr="00B82434" w:rsidRDefault="00D33EAA" w:rsidP="00D3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2C4B643F" w14:textId="77777777" w:rsidR="00D33EAA" w:rsidRPr="00B82434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0676F466" w14:textId="77777777" w:rsidR="00D33EAA" w:rsidRPr="00B82434" w:rsidRDefault="00D33EAA" w:rsidP="00D33EAA">
            <w:pPr>
              <w:jc w:val="both"/>
              <w:rPr>
                <w:b/>
                <w:sz w:val="18"/>
                <w:szCs w:val="18"/>
              </w:rPr>
            </w:pPr>
            <w:r w:rsidRPr="00B82434">
              <w:rPr>
                <w:b/>
                <w:sz w:val="18"/>
                <w:szCs w:val="18"/>
              </w:rPr>
              <w:t>&gt;8</w:t>
            </w:r>
          </w:p>
          <w:p w14:paraId="7CA31D45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 Systemy motywacyjne i strategie wynagrodzeń w przedsiębiorstwie</w:t>
            </w:r>
          </w:p>
          <w:p w14:paraId="18A6D748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Motywowanie pracowników przez wynagrodzenia.</w:t>
            </w:r>
          </w:p>
          <w:p w14:paraId="539D9855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Nowoczesne formy wynagradzania pracowników (</w:t>
            </w:r>
            <w:r w:rsidRPr="00B82434">
              <w:rPr>
                <w:rFonts w:cstheme="minorHAnsi"/>
                <w:i/>
                <w:sz w:val="18"/>
                <w:szCs w:val="18"/>
              </w:rPr>
              <w:t>bodźce krótkoterminowe</w:t>
            </w:r>
            <w:r w:rsidRPr="00B82434">
              <w:rPr>
                <w:rFonts w:cstheme="minorHAnsi"/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kafeteryjne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udziałowe formy wynagrodzeń; </w:t>
            </w:r>
            <w:r w:rsidRPr="00B82434">
              <w:rPr>
                <w:rFonts w:cstheme="minorHAnsi"/>
                <w:i/>
                <w:sz w:val="18"/>
                <w:szCs w:val="18"/>
              </w:rPr>
              <w:t>wynagrodzenia długoterminowe</w:t>
            </w:r>
            <w:r w:rsidRPr="00B82434">
              <w:rPr>
                <w:rFonts w:cstheme="minorHAnsi"/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5FE9D10A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28055682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II Rynek pracy w Polsce</w:t>
            </w:r>
          </w:p>
          <w:p w14:paraId="6FD485F3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Rynek pracy w Polsce.</w:t>
            </w:r>
          </w:p>
          <w:p w14:paraId="4723BB7B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40DC2F6E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5A146F51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Elastyczne (niestandardowe) formy zatrudnienia.</w:t>
            </w:r>
          </w:p>
          <w:p w14:paraId="5CFF66E4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Ubóstwo – rodzaje i metody jego przeciwdziałania w Polsce i krajach UE.</w:t>
            </w:r>
          </w:p>
          <w:p w14:paraId="4D1B2B51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III Tendencje rozwojowe konsumpcji</w:t>
            </w:r>
          </w:p>
          <w:p w14:paraId="2659B13F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Konsument i konsumpcja we współczesnej gospodarce.</w:t>
            </w:r>
          </w:p>
          <w:p w14:paraId="59F18A2A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224E43A7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Przestrzenne zróżnicowanie konsumpcji w Polsce i krajach UE.</w:t>
            </w:r>
          </w:p>
          <w:p w14:paraId="2F8621B4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Nowe trendy konsumenckie (np. zrównoważona konsumpcja, świadoma konsumpcja, konsumpcja cyrkularna, sprytne zakupy, konsumpcja kolaboracyjna,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prosumpcja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domocentryzm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, wirtualizacja konsumpcji, etnocentryzm konsumencki, kosmopolityzm konsumencki) a zachowania konsumentów.</w:t>
            </w:r>
          </w:p>
          <w:p w14:paraId="47C7CD88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Racjonalność konsumpcji i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konsumentów.</w:t>
            </w:r>
          </w:p>
          <w:p w14:paraId="5724BDC3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B82434">
              <w:rPr>
                <w:rFonts w:cstheme="minorHAnsi"/>
                <w:sz w:val="18"/>
                <w:szCs w:val="18"/>
              </w:rPr>
              <w:t>Magatrendy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a zachowania współczesnych konsumentów.</w:t>
            </w:r>
          </w:p>
          <w:p w14:paraId="3790B623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w okresie kryzysu gospodarczego.</w:t>
            </w:r>
          </w:p>
          <w:p w14:paraId="45A81D74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Bezpieczeństwo konsumentów na rynku tradycyjnym i wirtualnym.</w:t>
            </w:r>
          </w:p>
          <w:p w14:paraId="5D7EC295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na rynku usług bankowych.</w:t>
            </w:r>
          </w:p>
          <w:p w14:paraId="62FBA6FE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Młodzi konsumenci na rynku e-usług.</w:t>
            </w:r>
          </w:p>
          <w:p w14:paraId="6B424872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B82434">
              <w:rPr>
                <w:rFonts w:cstheme="minorHAnsi"/>
                <w:sz w:val="18"/>
                <w:szCs w:val="18"/>
              </w:rPr>
              <w:t>Neuromarketing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>.</w:t>
            </w:r>
          </w:p>
          <w:p w14:paraId="68E22603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Zachowania konsumentów na rynku e-commerce.</w:t>
            </w:r>
          </w:p>
          <w:p w14:paraId="46D930CF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>Wpływ sztucznej inteligencji na nowe i przyszłe trendy konsumenckie.</w:t>
            </w:r>
          </w:p>
          <w:p w14:paraId="1532485F" w14:textId="77777777" w:rsidR="00D33EAA" w:rsidRPr="00B82434" w:rsidRDefault="00D33EAA" w:rsidP="00D33EAA">
            <w:pPr>
              <w:numPr>
                <w:ilvl w:val="0"/>
                <w:numId w:val="19"/>
              </w:numPr>
              <w:tabs>
                <w:tab w:val="clear" w:pos="720"/>
                <w:tab w:val="num" w:pos="644"/>
              </w:tabs>
              <w:ind w:left="644"/>
              <w:jc w:val="both"/>
              <w:rPr>
                <w:rFonts w:cstheme="minorHAnsi"/>
                <w:sz w:val="18"/>
                <w:szCs w:val="18"/>
              </w:rPr>
            </w:pPr>
            <w:r w:rsidRPr="00B82434">
              <w:rPr>
                <w:rFonts w:cstheme="minorHAnsi"/>
                <w:sz w:val="18"/>
                <w:szCs w:val="18"/>
              </w:rPr>
              <w:t xml:space="preserve">Wpływ </w:t>
            </w:r>
            <w:proofErr w:type="spellStart"/>
            <w:r w:rsidRPr="00B82434">
              <w:rPr>
                <w:rFonts w:cstheme="minorHAnsi"/>
                <w:sz w:val="18"/>
                <w:szCs w:val="18"/>
              </w:rPr>
              <w:t>gerontechnologii</w:t>
            </w:r>
            <w:proofErr w:type="spellEnd"/>
            <w:r w:rsidRPr="00B82434">
              <w:rPr>
                <w:rFonts w:cstheme="minorHAnsi"/>
                <w:sz w:val="18"/>
                <w:szCs w:val="18"/>
              </w:rPr>
              <w:t xml:space="preserve"> na trendy konsumenckie odnoszące się do seniorów.</w:t>
            </w:r>
          </w:p>
          <w:p w14:paraId="450F2FD1" w14:textId="77777777" w:rsidR="00D33EAA" w:rsidRPr="00B82434" w:rsidRDefault="00D33EAA" w:rsidP="00D33EA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2AA2D74" w14:textId="77777777" w:rsidR="00D33EAA" w:rsidRPr="00B82434" w:rsidRDefault="00D33EAA" w:rsidP="00D33EA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82434">
              <w:rPr>
                <w:rFonts w:cstheme="minorHAnsi"/>
                <w:b/>
                <w:sz w:val="18"/>
                <w:szCs w:val="18"/>
              </w:rPr>
              <w:t>IV Ekonomiczne aspekty funkcjonowania przedsiębiorstwa</w:t>
            </w:r>
          </w:p>
          <w:p w14:paraId="56AA965B" w14:textId="5BC701F6" w:rsidR="00D33EAA" w:rsidRPr="00B82434" w:rsidRDefault="00D33EAA" w:rsidP="00D33EAA">
            <w:pPr>
              <w:jc w:val="both"/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695704B6" w14:textId="77777777" w:rsidR="00D33EAA" w:rsidRPr="00C64A4F" w:rsidRDefault="00D33EAA" w:rsidP="00D33EA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33EAA" w:rsidRPr="00C64A4F" w14:paraId="065874A5" w14:textId="77777777" w:rsidTr="00E37DE5">
        <w:tc>
          <w:tcPr>
            <w:tcW w:w="392" w:type="dxa"/>
          </w:tcPr>
          <w:p w14:paraId="57E9269A" w14:textId="77777777" w:rsidR="00D33EAA" w:rsidRPr="00C64A4F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67AC813" w14:textId="77777777" w:rsidR="00D33EAA" w:rsidRPr="00C64A4F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Marek Zborowski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14:paraId="4F5A4A7B" w14:textId="77777777" w:rsidR="00D33EAA" w:rsidRPr="00C64A4F" w:rsidRDefault="00D33EAA" w:rsidP="00D33EAA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7775B0B0" w14:textId="6D490EBA" w:rsidR="00D33EAA" w:rsidRPr="00C64A4F" w:rsidRDefault="00D33EAA" w:rsidP="00D33E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691369C" w14:textId="77777777" w:rsidR="00D33EAA" w:rsidRPr="00B82434" w:rsidRDefault="00D33EAA" w:rsidP="00D33EAA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&lt;8</w:t>
            </w:r>
          </w:p>
          <w:p w14:paraId="7BE8CB52" w14:textId="77777777" w:rsidR="00D33EAA" w:rsidRPr="00B82434" w:rsidRDefault="00D33EAA" w:rsidP="00D33EAA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Zastosowanie systemów informatycznych i wykorzystanie nowych technologii w zarządzaniu organizacją</w:t>
            </w:r>
          </w:p>
          <w:p w14:paraId="2CCD0206" w14:textId="77777777" w:rsidR="00D33EAA" w:rsidRPr="00B82434" w:rsidRDefault="00D33EAA" w:rsidP="00D33EAA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4FD3761F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nowych technologii w biznesie,</w:t>
            </w:r>
          </w:p>
          <w:p w14:paraId="7E676A36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systemów komputerowych wspomagających zarządzanie,</w:t>
            </w:r>
          </w:p>
          <w:p w14:paraId="6062897C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technologie informacyjne w biznesie,</w:t>
            </w:r>
          </w:p>
          <w:p w14:paraId="3F413B3B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zarządzania procesowego w organizacji,</w:t>
            </w:r>
          </w:p>
          <w:p w14:paraId="448A1076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modelowanie procesów biznesowych</w:t>
            </w:r>
          </w:p>
          <w:p w14:paraId="7FA66A63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usprawnianie procesów biznesowych,</w:t>
            </w:r>
          </w:p>
          <w:p w14:paraId="2E4C4AE8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zastosowanie Business </w:t>
            </w:r>
            <w:proofErr w:type="spellStart"/>
            <w:r w:rsidRPr="00B82434">
              <w:rPr>
                <w:sz w:val="18"/>
                <w:szCs w:val="18"/>
              </w:rPr>
              <w:t>Intelligence</w:t>
            </w:r>
            <w:proofErr w:type="spellEnd"/>
            <w:r w:rsidRPr="00B82434">
              <w:rPr>
                <w:sz w:val="18"/>
                <w:szCs w:val="18"/>
              </w:rPr>
              <w:t xml:space="preserve"> Systems w organizacji</w:t>
            </w:r>
          </w:p>
          <w:p w14:paraId="79084F2A" w14:textId="3FE27255" w:rsidR="00D33EAA" w:rsidRPr="00B82434" w:rsidRDefault="00D33EAA" w:rsidP="00D33EAA">
            <w:pPr>
              <w:spacing w:after="160" w:line="256" w:lineRule="auto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B82434">
              <w:rPr>
                <w:sz w:val="18"/>
                <w:szCs w:val="18"/>
              </w:rPr>
              <w:t>wykorzystanie Big Data w organizacji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14:paraId="4ED1E895" w14:textId="77777777" w:rsidR="00D33EAA" w:rsidRPr="00B82434" w:rsidRDefault="00D33EAA" w:rsidP="00D33EAA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rFonts w:ascii="Calibri" w:hAnsi="Calibri"/>
                <w:sz w:val="18"/>
                <w:szCs w:val="18"/>
              </w:rPr>
              <w:t>&lt;8</w:t>
            </w:r>
          </w:p>
          <w:p w14:paraId="65D46C60" w14:textId="77777777" w:rsidR="00D33EAA" w:rsidRPr="00B82434" w:rsidRDefault="00D33EAA" w:rsidP="00D33EAA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82434">
              <w:rPr>
                <w:rFonts w:ascii="Calibri" w:hAnsi="Calibri"/>
                <w:b/>
                <w:sz w:val="18"/>
                <w:szCs w:val="18"/>
              </w:rPr>
              <w:t>Zastosowanie systemów informatycznych i wykorzystanie nowych technologii w zarządzaniu organizacją</w:t>
            </w:r>
          </w:p>
          <w:p w14:paraId="214E8D52" w14:textId="77777777" w:rsidR="00D33EAA" w:rsidRPr="00B82434" w:rsidRDefault="00D33EAA" w:rsidP="00D33EAA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B82434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14:paraId="5D905296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nowych technologii w biznesie,</w:t>
            </w:r>
          </w:p>
          <w:p w14:paraId="04BD2F7E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systemów komputerowych wspomagających zarządzanie,</w:t>
            </w:r>
          </w:p>
          <w:p w14:paraId="68D3B6EF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technologie informacyjne w biznesie,</w:t>
            </w:r>
          </w:p>
          <w:p w14:paraId="1D1DD794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zastosowanie zarządzania procesowego w organizacji,</w:t>
            </w:r>
          </w:p>
          <w:p w14:paraId="1CE3F9B2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modelowanie procesów biznesowych</w:t>
            </w:r>
          </w:p>
          <w:p w14:paraId="70EEEC97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usprawnianie procesów biznesowych,</w:t>
            </w:r>
          </w:p>
          <w:p w14:paraId="18F74F46" w14:textId="77777777" w:rsidR="00D33EAA" w:rsidRPr="00B82434" w:rsidRDefault="00D33EAA" w:rsidP="00D33EA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zastosowanie Business </w:t>
            </w:r>
            <w:proofErr w:type="spellStart"/>
            <w:r w:rsidRPr="00B82434">
              <w:rPr>
                <w:sz w:val="18"/>
                <w:szCs w:val="18"/>
              </w:rPr>
              <w:t>Intelligence</w:t>
            </w:r>
            <w:proofErr w:type="spellEnd"/>
            <w:r w:rsidRPr="00B82434">
              <w:rPr>
                <w:sz w:val="18"/>
                <w:szCs w:val="18"/>
              </w:rPr>
              <w:t xml:space="preserve"> Systems w organizacji</w:t>
            </w:r>
          </w:p>
          <w:p w14:paraId="62A8F1FD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wykorzystanie Big Data w organizacji</w:t>
            </w:r>
          </w:p>
        </w:tc>
      </w:tr>
      <w:tr w:rsidR="00D33EAA" w:rsidRPr="00C64A4F" w14:paraId="62ABA672" w14:textId="77777777" w:rsidTr="00E37DE5">
        <w:tc>
          <w:tcPr>
            <w:tcW w:w="392" w:type="dxa"/>
          </w:tcPr>
          <w:p w14:paraId="0A7F897A" w14:textId="77777777" w:rsidR="00D33EAA" w:rsidRPr="00A3430A" w:rsidRDefault="00D33EAA" w:rsidP="00D33EAA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9C9D540" w14:textId="77777777" w:rsidR="00D33EAA" w:rsidRPr="00A3430A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hab., prof. ucz. Marcin </w:t>
            </w:r>
            <w:proofErr w:type="spellStart"/>
            <w:r w:rsidRPr="00C64A4F">
              <w:rPr>
                <w:rFonts w:ascii="Calibri" w:hAnsi="Calibri"/>
                <w:sz w:val="18"/>
                <w:szCs w:val="18"/>
              </w:rPr>
              <w:t>Żemigała</w:t>
            </w:r>
            <w:proofErr w:type="spellEnd"/>
          </w:p>
        </w:tc>
        <w:tc>
          <w:tcPr>
            <w:tcW w:w="3263" w:type="dxa"/>
            <w:shd w:val="clear" w:color="auto" w:fill="EAF1DD" w:themeFill="accent3" w:themeFillTint="33"/>
          </w:tcPr>
          <w:p w14:paraId="58E6C88F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28A8EAFF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14:paraId="734BF254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439C7B79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6539ADA4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Społeczna odpowiedzialność biznesu</w:t>
            </w:r>
          </w:p>
          <w:p w14:paraId="70C760DD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Równowaga między pracą zawodową a życiem prywatnym</w:t>
            </w:r>
          </w:p>
          <w:p w14:paraId="2BDBFAE4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Dyskryminacja na rynku pracy</w:t>
            </w:r>
          </w:p>
          <w:p w14:paraId="3134D95E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Jakość życia w pracy</w:t>
            </w:r>
          </w:p>
          <w:p w14:paraId="5383AB23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14:paraId="7D493C32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Narzędzia i modele społecznej odpowiedzialności biznesu</w:t>
            </w:r>
          </w:p>
          <w:p w14:paraId="7D974C3C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Wpływy społeczne i środowiskowe współczesnego biznesu </w:t>
            </w:r>
          </w:p>
          <w:p w14:paraId="3054A697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Raportowanie niefinansowe (raporty zrównoważonego rozwoju)</w:t>
            </w:r>
          </w:p>
          <w:p w14:paraId="3A87AE05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Ekologiczna odpowiedzialność biznesu</w:t>
            </w:r>
          </w:p>
          <w:p w14:paraId="022BD461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Zarządzanie środowiskowe</w:t>
            </w:r>
          </w:p>
          <w:p w14:paraId="667F498E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Normy serii ISO 14000</w:t>
            </w:r>
          </w:p>
          <w:p w14:paraId="3C35AEE5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Ekologizacja procesów organizacyjnych </w:t>
            </w:r>
          </w:p>
          <w:p w14:paraId="72835DA8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Biznes wobec wyzwań cywilizacyjnych (społecznych i ekologicznych)</w:t>
            </w:r>
          </w:p>
          <w:p w14:paraId="34ACE766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2F06E07A" w14:textId="77777777" w:rsidR="00D33EAA" w:rsidRPr="00B82434" w:rsidRDefault="00D33EAA" w:rsidP="00D33EA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14:paraId="35DE7533" w14:textId="77777777" w:rsidR="00D33EAA" w:rsidRPr="00B82434" w:rsidRDefault="00D33EAA" w:rsidP="00D33EAA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14:paraId="3242E6F1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4BA274FB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14:paraId="326E9B53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58498655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17B35A26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Społeczna odpowiedzialność biznesu</w:t>
            </w:r>
          </w:p>
          <w:p w14:paraId="56963387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Równowaga między pracą zawodową a życiem prywatnym</w:t>
            </w:r>
          </w:p>
          <w:p w14:paraId="5B43A612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Dyskryminacja na rynku pracy</w:t>
            </w:r>
          </w:p>
          <w:p w14:paraId="4D46ED2F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Jakość życia w pracy</w:t>
            </w:r>
          </w:p>
          <w:p w14:paraId="35060C73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14:paraId="44187297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Narzędzia i modele społecznej odpowiedzialności biznesu</w:t>
            </w:r>
          </w:p>
          <w:p w14:paraId="78F0EA63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Wpływy społeczne i środowiskowe współczesnego biznesu </w:t>
            </w:r>
          </w:p>
          <w:p w14:paraId="4D5CC882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Raportowanie niefinansowe (raporty zrównoważonego rozwoju)</w:t>
            </w:r>
          </w:p>
          <w:p w14:paraId="7B84F678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Ekologiczna odpowiedzialność biznesu</w:t>
            </w:r>
          </w:p>
          <w:p w14:paraId="36F0523B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Zarządzanie środowiskowe</w:t>
            </w:r>
          </w:p>
          <w:p w14:paraId="3C8F65FE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Normy serii ISO 14000</w:t>
            </w:r>
          </w:p>
          <w:p w14:paraId="6448A2D4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Ekologizacja procesów organizacyjnych </w:t>
            </w:r>
          </w:p>
          <w:p w14:paraId="519B8BE3" w14:textId="77777777" w:rsidR="00D33EAA" w:rsidRPr="00B82434" w:rsidRDefault="00D33EAA" w:rsidP="00D33EA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Biznes wobec wyzwań cywilizacyjnych (społecznych i ekologicznych)</w:t>
            </w:r>
          </w:p>
          <w:p w14:paraId="57525A61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0D62300E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14:paraId="0ADA4362" w14:textId="77777777" w:rsidR="00D33EAA" w:rsidRPr="00B82434" w:rsidRDefault="00D33EAA" w:rsidP="00D33EA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82434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14:paraId="7257C637" w14:textId="77777777" w:rsidR="00D33EAA" w:rsidRPr="00B82434" w:rsidRDefault="00D33EAA" w:rsidP="00D33EAA">
            <w:pPr>
              <w:rPr>
                <w:b/>
                <w:bCs/>
                <w:sz w:val="18"/>
                <w:szCs w:val="18"/>
              </w:rPr>
            </w:pPr>
            <w:r w:rsidRPr="00B82434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14:paraId="2C5C0DFD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  <w:r w:rsidRPr="00B82434">
              <w:rPr>
                <w:bCs/>
                <w:sz w:val="18"/>
                <w:szCs w:val="18"/>
              </w:rPr>
              <w:t>Program seminarium:</w:t>
            </w:r>
          </w:p>
          <w:p w14:paraId="62916CDD" w14:textId="77777777" w:rsidR="00D33EAA" w:rsidRPr="00B82434" w:rsidRDefault="00D33EAA" w:rsidP="00D33EAA">
            <w:pPr>
              <w:rPr>
                <w:bCs/>
                <w:sz w:val="18"/>
                <w:szCs w:val="18"/>
              </w:rPr>
            </w:pPr>
          </w:p>
          <w:p w14:paraId="000A3ED8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Społeczna odpowiedzialność biznesu</w:t>
            </w:r>
          </w:p>
          <w:p w14:paraId="24198ECE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Równowaga między pracą zawodową a życiem prywatnym</w:t>
            </w:r>
          </w:p>
          <w:p w14:paraId="0388405E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Dyskryminacja na rynku pracy</w:t>
            </w:r>
          </w:p>
          <w:p w14:paraId="1D1A1ADC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Jakość życia w pracy</w:t>
            </w:r>
          </w:p>
          <w:p w14:paraId="0D85330E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14:paraId="4A045E5A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Narzędzia i modele społecznej odpowiedzialności biznesu</w:t>
            </w:r>
          </w:p>
          <w:p w14:paraId="24A47A5D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Wpływy społeczne i środowiskowe współczesnego biznesu </w:t>
            </w:r>
          </w:p>
          <w:p w14:paraId="54F70931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Raportowanie niefinansowe (raporty zrównoważonego rozwoju)</w:t>
            </w:r>
          </w:p>
          <w:p w14:paraId="24287A9D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Ekologiczna odpowiedzialność biznesu</w:t>
            </w:r>
          </w:p>
          <w:p w14:paraId="3FF49C65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Zarządzanie środowiskowe</w:t>
            </w:r>
          </w:p>
          <w:p w14:paraId="2620B3D9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Normy serii ISO 14000</w:t>
            </w:r>
          </w:p>
          <w:p w14:paraId="4FA0478D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 xml:space="preserve">Ekologizacja procesów organizacyjnych </w:t>
            </w:r>
          </w:p>
          <w:p w14:paraId="52E5BD25" w14:textId="77777777" w:rsidR="00D33EAA" w:rsidRPr="00B82434" w:rsidRDefault="00D33EAA" w:rsidP="00D33EA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82434">
              <w:rPr>
                <w:sz w:val="18"/>
                <w:szCs w:val="18"/>
              </w:rPr>
              <w:t>Biznes wobec wyzwań cywilizacyjnych (społecznych i ekologicznych)</w:t>
            </w:r>
          </w:p>
          <w:p w14:paraId="529614E0" w14:textId="77777777" w:rsidR="00D33EAA" w:rsidRPr="00B82434" w:rsidRDefault="00D33EAA" w:rsidP="00D33EA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96DBEB1" w14:textId="77777777" w:rsidR="00E40F4F" w:rsidRPr="00CE0FDA" w:rsidRDefault="00E40F4F">
      <w:pPr>
        <w:rPr>
          <w:sz w:val="18"/>
          <w:szCs w:val="18"/>
        </w:rPr>
      </w:pPr>
    </w:p>
    <w:sectPr w:rsidR="00E40F4F" w:rsidRPr="00CE0FDA" w:rsidSect="00770115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84E9C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12FE4"/>
    <w:multiLevelType w:val="hybridMultilevel"/>
    <w:tmpl w:val="F3C6B79A"/>
    <w:lvl w:ilvl="0" w:tplc="F28C6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737205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B44FD"/>
    <w:multiLevelType w:val="hybridMultilevel"/>
    <w:tmpl w:val="635AC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23F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456647"/>
    <w:multiLevelType w:val="hybridMultilevel"/>
    <w:tmpl w:val="16B47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C17FA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44D4027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D272B"/>
    <w:multiLevelType w:val="hybridMultilevel"/>
    <w:tmpl w:val="BCA48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E25ADB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D5880"/>
    <w:multiLevelType w:val="hybridMultilevel"/>
    <w:tmpl w:val="EFE27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0AD9D8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B920AC"/>
    <w:multiLevelType w:val="hybridMultilevel"/>
    <w:tmpl w:val="8A822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B4C88"/>
    <w:multiLevelType w:val="hybridMultilevel"/>
    <w:tmpl w:val="73C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F38A2"/>
    <w:multiLevelType w:val="hybridMultilevel"/>
    <w:tmpl w:val="D9AE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536D56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A0428"/>
    <w:multiLevelType w:val="hybridMultilevel"/>
    <w:tmpl w:val="2C844868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0FF9776F"/>
    <w:multiLevelType w:val="hybridMultilevel"/>
    <w:tmpl w:val="3EB0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560DBF"/>
    <w:multiLevelType w:val="hybridMultilevel"/>
    <w:tmpl w:val="3302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595F19"/>
    <w:multiLevelType w:val="hybridMultilevel"/>
    <w:tmpl w:val="2446F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4C4C4E"/>
    <w:multiLevelType w:val="multilevel"/>
    <w:tmpl w:val="3EAE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C23D58"/>
    <w:multiLevelType w:val="hybridMultilevel"/>
    <w:tmpl w:val="B24A3986"/>
    <w:lvl w:ilvl="0" w:tplc="8D2C5B5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70CD1"/>
    <w:multiLevelType w:val="hybridMultilevel"/>
    <w:tmpl w:val="B400F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2F5E09"/>
    <w:multiLevelType w:val="hybridMultilevel"/>
    <w:tmpl w:val="67328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415A4"/>
    <w:multiLevelType w:val="multilevel"/>
    <w:tmpl w:val="E66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FB17722"/>
    <w:multiLevelType w:val="hybridMultilevel"/>
    <w:tmpl w:val="8B4ED126"/>
    <w:lvl w:ilvl="0" w:tplc="3B06E3A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20936F23"/>
    <w:multiLevelType w:val="hybridMultilevel"/>
    <w:tmpl w:val="FAB0F2F2"/>
    <w:lvl w:ilvl="0" w:tplc="BD4242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0F21B3F"/>
    <w:multiLevelType w:val="hybridMultilevel"/>
    <w:tmpl w:val="F2404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F80DE4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3B46652"/>
    <w:multiLevelType w:val="hybridMultilevel"/>
    <w:tmpl w:val="25AC8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64D1EFF"/>
    <w:multiLevelType w:val="hybridMultilevel"/>
    <w:tmpl w:val="9D1A7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F52C1F"/>
    <w:multiLevelType w:val="hybridMultilevel"/>
    <w:tmpl w:val="B1EE8B78"/>
    <w:lvl w:ilvl="0" w:tplc="8458C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3326A"/>
    <w:multiLevelType w:val="hybridMultilevel"/>
    <w:tmpl w:val="45B6E80A"/>
    <w:lvl w:ilvl="0" w:tplc="65BE8C6E">
      <w:start w:val="1"/>
      <w:numFmt w:val="decimal"/>
      <w:lvlText w:val="%1."/>
      <w:lvlJc w:val="left"/>
      <w:pPr>
        <w:ind w:left="16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2AA82C45"/>
    <w:multiLevelType w:val="hybridMultilevel"/>
    <w:tmpl w:val="0C92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5130E9"/>
    <w:multiLevelType w:val="hybridMultilevel"/>
    <w:tmpl w:val="160C46F8"/>
    <w:lvl w:ilvl="0" w:tplc="47784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DCA4833"/>
    <w:multiLevelType w:val="hybridMultilevel"/>
    <w:tmpl w:val="45C06794"/>
    <w:lvl w:ilvl="0" w:tplc="4F001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EA22E2E"/>
    <w:multiLevelType w:val="hybridMultilevel"/>
    <w:tmpl w:val="A71E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4218B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0EE62F2"/>
    <w:multiLevelType w:val="multilevel"/>
    <w:tmpl w:val="6638F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35757D74"/>
    <w:multiLevelType w:val="hybridMultilevel"/>
    <w:tmpl w:val="0358CA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C02561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E6E5160"/>
    <w:multiLevelType w:val="hybridMultilevel"/>
    <w:tmpl w:val="335CAAD4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 w15:restartNumberingAfterBreak="0">
    <w:nsid w:val="3F944939"/>
    <w:multiLevelType w:val="hybridMultilevel"/>
    <w:tmpl w:val="9642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8546E"/>
    <w:multiLevelType w:val="hybridMultilevel"/>
    <w:tmpl w:val="732CEF86"/>
    <w:lvl w:ilvl="0" w:tplc="A15274A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175E0F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3698C"/>
    <w:multiLevelType w:val="multilevel"/>
    <w:tmpl w:val="DDB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DB36C4"/>
    <w:multiLevelType w:val="hybridMultilevel"/>
    <w:tmpl w:val="788A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18654E"/>
    <w:multiLevelType w:val="hybridMultilevel"/>
    <w:tmpl w:val="1BD0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CE27B4"/>
    <w:multiLevelType w:val="hybridMultilevel"/>
    <w:tmpl w:val="4DB0E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EBA7A03"/>
    <w:multiLevelType w:val="hybridMultilevel"/>
    <w:tmpl w:val="267CD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88585C"/>
    <w:multiLevelType w:val="hybridMultilevel"/>
    <w:tmpl w:val="BC4A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4D5840"/>
    <w:multiLevelType w:val="hybridMultilevel"/>
    <w:tmpl w:val="999EE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8A4343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8D332F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B34A71"/>
    <w:multiLevelType w:val="hybridMultilevel"/>
    <w:tmpl w:val="508C83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405BCF"/>
    <w:multiLevelType w:val="hybridMultilevel"/>
    <w:tmpl w:val="762CE3F6"/>
    <w:lvl w:ilvl="0" w:tplc="FF7AB41C">
      <w:start w:val="1"/>
      <w:numFmt w:val="decimal"/>
      <w:lvlText w:val="%1."/>
      <w:lvlJc w:val="left"/>
      <w:pPr>
        <w:ind w:left="142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6" w15:restartNumberingAfterBreak="0">
    <w:nsid w:val="59276FC2"/>
    <w:multiLevelType w:val="hybridMultilevel"/>
    <w:tmpl w:val="762CE3F6"/>
    <w:lvl w:ilvl="0" w:tplc="FF7AB41C">
      <w:start w:val="1"/>
      <w:numFmt w:val="decimal"/>
      <w:lvlText w:val="%1."/>
      <w:lvlJc w:val="left"/>
      <w:pPr>
        <w:ind w:left="142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5B0344CD"/>
    <w:multiLevelType w:val="hybridMultilevel"/>
    <w:tmpl w:val="7260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D0B9B"/>
    <w:multiLevelType w:val="hybridMultilevel"/>
    <w:tmpl w:val="54FE19B2"/>
    <w:lvl w:ilvl="0" w:tplc="05E0A3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A169F2"/>
    <w:multiLevelType w:val="hybridMultilevel"/>
    <w:tmpl w:val="8BC455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60" w15:restartNumberingAfterBreak="0">
    <w:nsid w:val="5DDD37D7"/>
    <w:multiLevelType w:val="hybridMultilevel"/>
    <w:tmpl w:val="D966D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DF42162"/>
    <w:multiLevelType w:val="hybridMultilevel"/>
    <w:tmpl w:val="0358CA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F55101F"/>
    <w:multiLevelType w:val="hybridMultilevel"/>
    <w:tmpl w:val="4FB2B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94967"/>
    <w:multiLevelType w:val="hybridMultilevel"/>
    <w:tmpl w:val="951A7EC6"/>
    <w:lvl w:ilvl="0" w:tplc="60B44D8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791EFB"/>
    <w:multiLevelType w:val="hybridMultilevel"/>
    <w:tmpl w:val="A99A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2372C79"/>
    <w:multiLevelType w:val="hybridMultilevel"/>
    <w:tmpl w:val="92F2B2E0"/>
    <w:lvl w:ilvl="0" w:tplc="0866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F81444"/>
    <w:multiLevelType w:val="hybridMultilevel"/>
    <w:tmpl w:val="41780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6AB6F89"/>
    <w:multiLevelType w:val="hybridMultilevel"/>
    <w:tmpl w:val="3150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027218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EC4115"/>
    <w:multiLevelType w:val="multilevel"/>
    <w:tmpl w:val="E6AA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6023F5"/>
    <w:multiLevelType w:val="hybridMultilevel"/>
    <w:tmpl w:val="0F1C0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B1C5D3D"/>
    <w:multiLevelType w:val="hybridMultilevel"/>
    <w:tmpl w:val="AB0457D6"/>
    <w:lvl w:ilvl="0" w:tplc="81609EC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6BF612F9"/>
    <w:multiLevelType w:val="hybridMultilevel"/>
    <w:tmpl w:val="2E0AA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C7E7157"/>
    <w:multiLevelType w:val="hybridMultilevel"/>
    <w:tmpl w:val="5DBA0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584981"/>
    <w:multiLevelType w:val="hybridMultilevel"/>
    <w:tmpl w:val="40CAF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9961FA"/>
    <w:multiLevelType w:val="hybridMultilevel"/>
    <w:tmpl w:val="169EF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B16D22"/>
    <w:multiLevelType w:val="hybridMultilevel"/>
    <w:tmpl w:val="012E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B32B4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C4929"/>
    <w:multiLevelType w:val="hybridMultilevel"/>
    <w:tmpl w:val="B9580C56"/>
    <w:lvl w:ilvl="0" w:tplc="23889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2532D6"/>
    <w:multiLevelType w:val="hybridMultilevel"/>
    <w:tmpl w:val="DAE65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E26A7F"/>
    <w:multiLevelType w:val="hybridMultilevel"/>
    <w:tmpl w:val="C46AC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274B03"/>
    <w:multiLevelType w:val="hybridMultilevel"/>
    <w:tmpl w:val="8DFEDBB4"/>
    <w:lvl w:ilvl="0" w:tplc="9AC045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400B02"/>
    <w:multiLevelType w:val="hybridMultilevel"/>
    <w:tmpl w:val="E1003B26"/>
    <w:lvl w:ilvl="0" w:tplc="A552A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B8C7B1E"/>
    <w:multiLevelType w:val="hybridMultilevel"/>
    <w:tmpl w:val="C95A2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7CA75C10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D852947"/>
    <w:multiLevelType w:val="hybridMultilevel"/>
    <w:tmpl w:val="3CF63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13"/>
  </w:num>
  <w:num w:numId="3">
    <w:abstractNumId w:val="73"/>
  </w:num>
  <w:num w:numId="4">
    <w:abstractNumId w:val="49"/>
  </w:num>
  <w:num w:numId="5">
    <w:abstractNumId w:val="15"/>
  </w:num>
  <w:num w:numId="6">
    <w:abstractNumId w:val="51"/>
  </w:num>
  <w:num w:numId="7">
    <w:abstractNumId w:val="6"/>
  </w:num>
  <w:num w:numId="8">
    <w:abstractNumId w:val="27"/>
  </w:num>
  <w:num w:numId="9">
    <w:abstractNumId w:val="16"/>
  </w:num>
  <w:num w:numId="10">
    <w:abstractNumId w:val="21"/>
  </w:num>
  <w:num w:numId="11">
    <w:abstractNumId w:val="74"/>
  </w:num>
  <w:num w:numId="12">
    <w:abstractNumId w:val="72"/>
  </w:num>
  <w:num w:numId="13">
    <w:abstractNumId w:val="52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</w:num>
  <w:num w:numId="16">
    <w:abstractNumId w:val="20"/>
  </w:num>
  <w:num w:numId="17">
    <w:abstractNumId w:val="79"/>
  </w:num>
  <w:num w:numId="18">
    <w:abstractNumId w:val="26"/>
  </w:num>
  <w:num w:numId="19">
    <w:abstractNumId w:val="67"/>
  </w:num>
  <w:num w:numId="20">
    <w:abstractNumId w:val="35"/>
  </w:num>
  <w:num w:numId="21">
    <w:abstractNumId w:val="40"/>
  </w:num>
  <w:num w:numId="22">
    <w:abstractNumId w:val="10"/>
  </w:num>
  <w:num w:numId="23">
    <w:abstractNumId w:val="37"/>
  </w:num>
  <w:num w:numId="24">
    <w:abstractNumId w:val="22"/>
  </w:num>
  <w:num w:numId="25">
    <w:abstractNumId w:val="76"/>
  </w:num>
  <w:num w:numId="26">
    <w:abstractNumId w:val="60"/>
  </w:num>
  <w:num w:numId="27">
    <w:abstractNumId w:val="5"/>
  </w:num>
  <w:num w:numId="28">
    <w:abstractNumId w:val="17"/>
  </w:num>
  <w:num w:numId="29">
    <w:abstractNumId w:val="80"/>
  </w:num>
  <w:num w:numId="30">
    <w:abstractNumId w:val="54"/>
  </w:num>
  <w:num w:numId="31">
    <w:abstractNumId w:val="4"/>
  </w:num>
  <w:num w:numId="32">
    <w:abstractNumId w:val="71"/>
  </w:num>
  <w:num w:numId="33">
    <w:abstractNumId w:val="39"/>
  </w:num>
  <w:num w:numId="34">
    <w:abstractNumId w:val="75"/>
  </w:num>
  <w:num w:numId="35">
    <w:abstractNumId w:val="48"/>
  </w:num>
  <w:num w:numId="36">
    <w:abstractNumId w:val="46"/>
  </w:num>
  <w:num w:numId="37">
    <w:abstractNumId w:val="58"/>
  </w:num>
  <w:num w:numId="38">
    <w:abstractNumId w:val="36"/>
  </w:num>
  <w:num w:numId="39">
    <w:abstractNumId w:val="84"/>
  </w:num>
  <w:num w:numId="40">
    <w:abstractNumId w:val="25"/>
  </w:num>
  <w:num w:numId="41">
    <w:abstractNumId w:val="33"/>
  </w:num>
  <w:num w:numId="42">
    <w:abstractNumId w:val="12"/>
  </w:num>
  <w:num w:numId="43">
    <w:abstractNumId w:val="3"/>
  </w:num>
  <w:num w:numId="44">
    <w:abstractNumId w:val="7"/>
  </w:num>
  <w:num w:numId="45">
    <w:abstractNumId w:val="77"/>
  </w:num>
  <w:num w:numId="46">
    <w:abstractNumId w:val="9"/>
  </w:num>
  <w:num w:numId="47">
    <w:abstractNumId w:val="2"/>
  </w:num>
  <w:num w:numId="48">
    <w:abstractNumId w:val="70"/>
  </w:num>
  <w:num w:numId="49">
    <w:abstractNumId w:val="83"/>
  </w:num>
  <w:num w:numId="50">
    <w:abstractNumId w:val="18"/>
  </w:num>
  <w:num w:numId="51">
    <w:abstractNumId w:val="8"/>
  </w:num>
  <w:num w:numId="52">
    <w:abstractNumId w:val="66"/>
  </w:num>
  <w:num w:numId="53">
    <w:abstractNumId w:val="11"/>
  </w:num>
  <w:num w:numId="54">
    <w:abstractNumId w:val="29"/>
  </w:num>
  <w:num w:numId="55">
    <w:abstractNumId w:val="28"/>
  </w:num>
  <w:num w:numId="56">
    <w:abstractNumId w:val="34"/>
  </w:num>
  <w:num w:numId="57">
    <w:abstractNumId w:val="32"/>
  </w:num>
  <w:num w:numId="58">
    <w:abstractNumId w:val="14"/>
  </w:num>
  <w:num w:numId="59">
    <w:abstractNumId w:val="44"/>
  </w:num>
  <w:num w:numId="60">
    <w:abstractNumId w:val="42"/>
  </w:num>
  <w:num w:numId="61">
    <w:abstractNumId w:val="38"/>
  </w:num>
  <w:num w:numId="62">
    <w:abstractNumId w:val="61"/>
  </w:num>
  <w:num w:numId="63">
    <w:abstractNumId w:val="56"/>
  </w:num>
  <w:num w:numId="64">
    <w:abstractNumId w:val="55"/>
  </w:num>
  <w:num w:numId="65">
    <w:abstractNumId w:val="82"/>
  </w:num>
  <w:num w:numId="66">
    <w:abstractNumId w:val="1"/>
  </w:num>
  <w:num w:numId="67">
    <w:abstractNumId w:val="47"/>
  </w:num>
  <w:num w:numId="68">
    <w:abstractNumId w:val="41"/>
  </w:num>
  <w:num w:numId="69">
    <w:abstractNumId w:val="57"/>
  </w:num>
  <w:num w:numId="70">
    <w:abstractNumId w:val="30"/>
  </w:num>
  <w:num w:numId="71">
    <w:abstractNumId w:val="43"/>
  </w:num>
  <w:num w:numId="72">
    <w:abstractNumId w:val="63"/>
  </w:num>
  <w:num w:numId="73">
    <w:abstractNumId w:val="62"/>
  </w:num>
  <w:num w:numId="74">
    <w:abstractNumId w:val="50"/>
  </w:num>
  <w:num w:numId="75">
    <w:abstractNumId w:val="24"/>
  </w:num>
  <w:num w:numId="76">
    <w:abstractNumId w:val="31"/>
  </w:num>
  <w:num w:numId="77">
    <w:abstractNumId w:val="23"/>
  </w:num>
  <w:num w:numId="78">
    <w:abstractNumId w:val="69"/>
  </w:num>
  <w:num w:numId="79">
    <w:abstractNumId w:val="45"/>
  </w:num>
  <w:num w:numId="80">
    <w:abstractNumId w:val="19"/>
  </w:num>
  <w:num w:numId="81">
    <w:abstractNumId w:val="64"/>
  </w:num>
  <w:num w:numId="82">
    <w:abstractNumId w:val="85"/>
  </w:num>
  <w:num w:numId="83">
    <w:abstractNumId w:val="65"/>
  </w:num>
  <w:num w:numId="84">
    <w:abstractNumId w:val="78"/>
  </w:num>
  <w:num w:numId="85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F"/>
    <w:rsid w:val="00000E59"/>
    <w:rsid w:val="00007FB6"/>
    <w:rsid w:val="00010B81"/>
    <w:rsid w:val="000110A3"/>
    <w:rsid w:val="00013092"/>
    <w:rsid w:val="000163AD"/>
    <w:rsid w:val="00023FDC"/>
    <w:rsid w:val="0002673B"/>
    <w:rsid w:val="00026FDB"/>
    <w:rsid w:val="00030DEC"/>
    <w:rsid w:val="0003355F"/>
    <w:rsid w:val="000437C2"/>
    <w:rsid w:val="0005089C"/>
    <w:rsid w:val="0005402D"/>
    <w:rsid w:val="00055CB8"/>
    <w:rsid w:val="00055E35"/>
    <w:rsid w:val="0005710F"/>
    <w:rsid w:val="00061FBF"/>
    <w:rsid w:val="000746C9"/>
    <w:rsid w:val="0009071A"/>
    <w:rsid w:val="00093A27"/>
    <w:rsid w:val="000969D0"/>
    <w:rsid w:val="000A5F62"/>
    <w:rsid w:val="000B3888"/>
    <w:rsid w:val="000C0E7F"/>
    <w:rsid w:val="000C1935"/>
    <w:rsid w:val="000C7684"/>
    <w:rsid w:val="000D0C74"/>
    <w:rsid w:val="000D208B"/>
    <w:rsid w:val="000D2BC5"/>
    <w:rsid w:val="000D7A2B"/>
    <w:rsid w:val="000D7C2D"/>
    <w:rsid w:val="000E04DF"/>
    <w:rsid w:val="000E102C"/>
    <w:rsid w:val="000E6101"/>
    <w:rsid w:val="000F1048"/>
    <w:rsid w:val="000F64E0"/>
    <w:rsid w:val="0010340E"/>
    <w:rsid w:val="00105FC0"/>
    <w:rsid w:val="00127A13"/>
    <w:rsid w:val="00133C5A"/>
    <w:rsid w:val="00146CEC"/>
    <w:rsid w:val="00150DAA"/>
    <w:rsid w:val="00151E52"/>
    <w:rsid w:val="001540DC"/>
    <w:rsid w:val="001604C8"/>
    <w:rsid w:val="00166C83"/>
    <w:rsid w:val="001757D0"/>
    <w:rsid w:val="0018267C"/>
    <w:rsid w:val="00183F2D"/>
    <w:rsid w:val="0019071A"/>
    <w:rsid w:val="001A0857"/>
    <w:rsid w:val="001A0CBD"/>
    <w:rsid w:val="001A173F"/>
    <w:rsid w:val="001A28EE"/>
    <w:rsid w:val="001A6A8E"/>
    <w:rsid w:val="001B04C2"/>
    <w:rsid w:val="001B2EB2"/>
    <w:rsid w:val="001B3673"/>
    <w:rsid w:val="001C5A4E"/>
    <w:rsid w:val="001C655C"/>
    <w:rsid w:val="001C6728"/>
    <w:rsid w:val="001C7B68"/>
    <w:rsid w:val="001D3BF6"/>
    <w:rsid w:val="001D5722"/>
    <w:rsid w:val="001E2F20"/>
    <w:rsid w:val="001E3CB8"/>
    <w:rsid w:val="001E532B"/>
    <w:rsid w:val="001E6E06"/>
    <w:rsid w:val="001F0FE1"/>
    <w:rsid w:val="00200BDC"/>
    <w:rsid w:val="00203B72"/>
    <w:rsid w:val="00207C75"/>
    <w:rsid w:val="00210186"/>
    <w:rsid w:val="00210FBA"/>
    <w:rsid w:val="00225557"/>
    <w:rsid w:val="00226C06"/>
    <w:rsid w:val="00241138"/>
    <w:rsid w:val="0024401D"/>
    <w:rsid w:val="00245274"/>
    <w:rsid w:val="002452EF"/>
    <w:rsid w:val="00252745"/>
    <w:rsid w:val="00276AB9"/>
    <w:rsid w:val="00277030"/>
    <w:rsid w:val="00280E71"/>
    <w:rsid w:val="00283BEA"/>
    <w:rsid w:val="0028788E"/>
    <w:rsid w:val="002A184F"/>
    <w:rsid w:val="002B1C96"/>
    <w:rsid w:val="002C2A14"/>
    <w:rsid w:val="002C446D"/>
    <w:rsid w:val="002D3EC8"/>
    <w:rsid w:val="002D5C06"/>
    <w:rsid w:val="002E1029"/>
    <w:rsid w:val="002E50C9"/>
    <w:rsid w:val="002F5504"/>
    <w:rsid w:val="003004D7"/>
    <w:rsid w:val="0030235B"/>
    <w:rsid w:val="00305593"/>
    <w:rsid w:val="003073F4"/>
    <w:rsid w:val="00312A49"/>
    <w:rsid w:val="00336027"/>
    <w:rsid w:val="00337CC4"/>
    <w:rsid w:val="00340352"/>
    <w:rsid w:val="0034315E"/>
    <w:rsid w:val="00344A6A"/>
    <w:rsid w:val="00344A96"/>
    <w:rsid w:val="003457AE"/>
    <w:rsid w:val="00350CD4"/>
    <w:rsid w:val="0035745A"/>
    <w:rsid w:val="00363438"/>
    <w:rsid w:val="00370E7B"/>
    <w:rsid w:val="00370FE8"/>
    <w:rsid w:val="00371D8D"/>
    <w:rsid w:val="0038414E"/>
    <w:rsid w:val="00386153"/>
    <w:rsid w:val="00392B2B"/>
    <w:rsid w:val="00394E1C"/>
    <w:rsid w:val="00396E9B"/>
    <w:rsid w:val="003A3EB5"/>
    <w:rsid w:val="003A5D07"/>
    <w:rsid w:val="003C1FE9"/>
    <w:rsid w:val="003C24BE"/>
    <w:rsid w:val="003C7645"/>
    <w:rsid w:val="003D4144"/>
    <w:rsid w:val="003D6DBD"/>
    <w:rsid w:val="003E5207"/>
    <w:rsid w:val="004018CD"/>
    <w:rsid w:val="004019CB"/>
    <w:rsid w:val="0040235C"/>
    <w:rsid w:val="00413325"/>
    <w:rsid w:val="00420D62"/>
    <w:rsid w:val="00427BE9"/>
    <w:rsid w:val="00441617"/>
    <w:rsid w:val="004458B2"/>
    <w:rsid w:val="00446868"/>
    <w:rsid w:val="00446A63"/>
    <w:rsid w:val="00447395"/>
    <w:rsid w:val="00447634"/>
    <w:rsid w:val="00450ABF"/>
    <w:rsid w:val="00452E01"/>
    <w:rsid w:val="004539C0"/>
    <w:rsid w:val="00454810"/>
    <w:rsid w:val="00456FEA"/>
    <w:rsid w:val="004626B0"/>
    <w:rsid w:val="00466BC4"/>
    <w:rsid w:val="00467063"/>
    <w:rsid w:val="004704C5"/>
    <w:rsid w:val="004712B8"/>
    <w:rsid w:val="00480DDD"/>
    <w:rsid w:val="00493282"/>
    <w:rsid w:val="004A0EE0"/>
    <w:rsid w:val="004A1328"/>
    <w:rsid w:val="004A4837"/>
    <w:rsid w:val="004A6D11"/>
    <w:rsid w:val="004A72C5"/>
    <w:rsid w:val="004A7B34"/>
    <w:rsid w:val="004B2621"/>
    <w:rsid w:val="004B7733"/>
    <w:rsid w:val="004C0FF9"/>
    <w:rsid w:val="004C5214"/>
    <w:rsid w:val="004C592F"/>
    <w:rsid w:val="004C5F1A"/>
    <w:rsid w:val="004D11B7"/>
    <w:rsid w:val="004D5C70"/>
    <w:rsid w:val="004D7407"/>
    <w:rsid w:val="004D7F4E"/>
    <w:rsid w:val="004E3840"/>
    <w:rsid w:val="005016E2"/>
    <w:rsid w:val="00501A6A"/>
    <w:rsid w:val="00502BE9"/>
    <w:rsid w:val="00503792"/>
    <w:rsid w:val="00510CFF"/>
    <w:rsid w:val="00512C06"/>
    <w:rsid w:val="00512FA7"/>
    <w:rsid w:val="005133C1"/>
    <w:rsid w:val="00520F4A"/>
    <w:rsid w:val="00525256"/>
    <w:rsid w:val="00530E89"/>
    <w:rsid w:val="00545F4C"/>
    <w:rsid w:val="005466AD"/>
    <w:rsid w:val="00547368"/>
    <w:rsid w:val="00552454"/>
    <w:rsid w:val="00556C9F"/>
    <w:rsid w:val="00561471"/>
    <w:rsid w:val="005703AF"/>
    <w:rsid w:val="0057107B"/>
    <w:rsid w:val="005744B5"/>
    <w:rsid w:val="00574E9A"/>
    <w:rsid w:val="00575C65"/>
    <w:rsid w:val="00580700"/>
    <w:rsid w:val="00584453"/>
    <w:rsid w:val="00585C26"/>
    <w:rsid w:val="00585C3E"/>
    <w:rsid w:val="005A07F0"/>
    <w:rsid w:val="005A4560"/>
    <w:rsid w:val="005B150D"/>
    <w:rsid w:val="005B1D09"/>
    <w:rsid w:val="005B7C31"/>
    <w:rsid w:val="005C322D"/>
    <w:rsid w:val="005C3D1C"/>
    <w:rsid w:val="005C4A83"/>
    <w:rsid w:val="005C68DE"/>
    <w:rsid w:val="005C6E9A"/>
    <w:rsid w:val="005D0060"/>
    <w:rsid w:val="005D7AFB"/>
    <w:rsid w:val="005E3476"/>
    <w:rsid w:val="005E6009"/>
    <w:rsid w:val="005F053A"/>
    <w:rsid w:val="005F1179"/>
    <w:rsid w:val="005F45FD"/>
    <w:rsid w:val="005F60EE"/>
    <w:rsid w:val="00602FFD"/>
    <w:rsid w:val="00603D8C"/>
    <w:rsid w:val="00610AF1"/>
    <w:rsid w:val="00616700"/>
    <w:rsid w:val="00621E48"/>
    <w:rsid w:val="00623F75"/>
    <w:rsid w:val="00630570"/>
    <w:rsid w:val="00630DD2"/>
    <w:rsid w:val="00632F7B"/>
    <w:rsid w:val="00633570"/>
    <w:rsid w:val="006359FE"/>
    <w:rsid w:val="006365DC"/>
    <w:rsid w:val="00641150"/>
    <w:rsid w:val="00655E29"/>
    <w:rsid w:val="00657DC9"/>
    <w:rsid w:val="00663EF4"/>
    <w:rsid w:val="006644F7"/>
    <w:rsid w:val="00672920"/>
    <w:rsid w:val="006750AD"/>
    <w:rsid w:val="006761A6"/>
    <w:rsid w:val="006814C3"/>
    <w:rsid w:val="00681610"/>
    <w:rsid w:val="0069045C"/>
    <w:rsid w:val="00693A5F"/>
    <w:rsid w:val="006A2562"/>
    <w:rsid w:val="006B4C4E"/>
    <w:rsid w:val="006B4F87"/>
    <w:rsid w:val="006B684C"/>
    <w:rsid w:val="006C79DC"/>
    <w:rsid w:val="006D216A"/>
    <w:rsid w:val="006D446E"/>
    <w:rsid w:val="006D64A4"/>
    <w:rsid w:val="006E26E7"/>
    <w:rsid w:val="006E69EE"/>
    <w:rsid w:val="006F52A6"/>
    <w:rsid w:val="006F584A"/>
    <w:rsid w:val="0070400F"/>
    <w:rsid w:val="00706EDC"/>
    <w:rsid w:val="007102B3"/>
    <w:rsid w:val="00713FA6"/>
    <w:rsid w:val="00714343"/>
    <w:rsid w:val="00715E96"/>
    <w:rsid w:val="0072739B"/>
    <w:rsid w:val="00734573"/>
    <w:rsid w:val="0073658C"/>
    <w:rsid w:val="00744585"/>
    <w:rsid w:val="00747AB3"/>
    <w:rsid w:val="007513BF"/>
    <w:rsid w:val="00751BB7"/>
    <w:rsid w:val="00755D86"/>
    <w:rsid w:val="00761F02"/>
    <w:rsid w:val="0076238B"/>
    <w:rsid w:val="00770115"/>
    <w:rsid w:val="0078531A"/>
    <w:rsid w:val="0078644A"/>
    <w:rsid w:val="0078713A"/>
    <w:rsid w:val="00791252"/>
    <w:rsid w:val="007922A3"/>
    <w:rsid w:val="00792564"/>
    <w:rsid w:val="007A11C7"/>
    <w:rsid w:val="007A30A2"/>
    <w:rsid w:val="007A3F19"/>
    <w:rsid w:val="007A67F2"/>
    <w:rsid w:val="007A6BED"/>
    <w:rsid w:val="007A7206"/>
    <w:rsid w:val="007C1B2D"/>
    <w:rsid w:val="007C6341"/>
    <w:rsid w:val="007D1C6C"/>
    <w:rsid w:val="007D5292"/>
    <w:rsid w:val="007D6CC8"/>
    <w:rsid w:val="007E60E4"/>
    <w:rsid w:val="00804090"/>
    <w:rsid w:val="0080751F"/>
    <w:rsid w:val="00807DC1"/>
    <w:rsid w:val="00815515"/>
    <w:rsid w:val="0081761E"/>
    <w:rsid w:val="00817AD0"/>
    <w:rsid w:val="00823468"/>
    <w:rsid w:val="00833286"/>
    <w:rsid w:val="0083500B"/>
    <w:rsid w:val="008361C2"/>
    <w:rsid w:val="008458AF"/>
    <w:rsid w:val="008533D0"/>
    <w:rsid w:val="0086737A"/>
    <w:rsid w:val="0087060F"/>
    <w:rsid w:val="00871169"/>
    <w:rsid w:val="00883234"/>
    <w:rsid w:val="00883540"/>
    <w:rsid w:val="008908CE"/>
    <w:rsid w:val="00890F95"/>
    <w:rsid w:val="0089763B"/>
    <w:rsid w:val="008A5A74"/>
    <w:rsid w:val="008A6A1D"/>
    <w:rsid w:val="008A738F"/>
    <w:rsid w:val="008B2111"/>
    <w:rsid w:val="008B5437"/>
    <w:rsid w:val="008C0A95"/>
    <w:rsid w:val="008C252B"/>
    <w:rsid w:val="008C63F9"/>
    <w:rsid w:val="008D345D"/>
    <w:rsid w:val="008D5651"/>
    <w:rsid w:val="008E083B"/>
    <w:rsid w:val="008E1278"/>
    <w:rsid w:val="008E214C"/>
    <w:rsid w:val="008E7060"/>
    <w:rsid w:val="008E7E98"/>
    <w:rsid w:val="008F1F46"/>
    <w:rsid w:val="009034C3"/>
    <w:rsid w:val="00915E89"/>
    <w:rsid w:val="00924DD6"/>
    <w:rsid w:val="009330FB"/>
    <w:rsid w:val="009368C5"/>
    <w:rsid w:val="0094618B"/>
    <w:rsid w:val="009462DC"/>
    <w:rsid w:val="00950F44"/>
    <w:rsid w:val="00951300"/>
    <w:rsid w:val="00957366"/>
    <w:rsid w:val="009654FE"/>
    <w:rsid w:val="0097485D"/>
    <w:rsid w:val="00977CEF"/>
    <w:rsid w:val="00977E44"/>
    <w:rsid w:val="00981557"/>
    <w:rsid w:val="00983DD8"/>
    <w:rsid w:val="00984065"/>
    <w:rsid w:val="00984BF9"/>
    <w:rsid w:val="00992EF4"/>
    <w:rsid w:val="00996259"/>
    <w:rsid w:val="009967F4"/>
    <w:rsid w:val="009B49D5"/>
    <w:rsid w:val="009C10FF"/>
    <w:rsid w:val="009C339C"/>
    <w:rsid w:val="009C56A3"/>
    <w:rsid w:val="009C6267"/>
    <w:rsid w:val="009C7AD0"/>
    <w:rsid w:val="009D5C33"/>
    <w:rsid w:val="009E409F"/>
    <w:rsid w:val="009E6211"/>
    <w:rsid w:val="009F35DD"/>
    <w:rsid w:val="009F545A"/>
    <w:rsid w:val="009F6D7E"/>
    <w:rsid w:val="00A001A1"/>
    <w:rsid w:val="00A013E6"/>
    <w:rsid w:val="00A04579"/>
    <w:rsid w:val="00A1258D"/>
    <w:rsid w:val="00A21921"/>
    <w:rsid w:val="00A257A0"/>
    <w:rsid w:val="00A3430A"/>
    <w:rsid w:val="00A366E4"/>
    <w:rsid w:val="00A36F4A"/>
    <w:rsid w:val="00A40A58"/>
    <w:rsid w:val="00A445B8"/>
    <w:rsid w:val="00A44E5B"/>
    <w:rsid w:val="00A464B4"/>
    <w:rsid w:val="00A53B23"/>
    <w:rsid w:val="00A64949"/>
    <w:rsid w:val="00A65717"/>
    <w:rsid w:val="00A65857"/>
    <w:rsid w:val="00A72B98"/>
    <w:rsid w:val="00A90C7B"/>
    <w:rsid w:val="00A922F4"/>
    <w:rsid w:val="00A93164"/>
    <w:rsid w:val="00A9628B"/>
    <w:rsid w:val="00AA09DE"/>
    <w:rsid w:val="00AA5A52"/>
    <w:rsid w:val="00AB0353"/>
    <w:rsid w:val="00AB3AC1"/>
    <w:rsid w:val="00AB43AE"/>
    <w:rsid w:val="00AC1CE6"/>
    <w:rsid w:val="00AD7EE8"/>
    <w:rsid w:val="00AE2D52"/>
    <w:rsid w:val="00AE39A1"/>
    <w:rsid w:val="00AE6ABD"/>
    <w:rsid w:val="00AF7E4E"/>
    <w:rsid w:val="00B0290E"/>
    <w:rsid w:val="00B124F0"/>
    <w:rsid w:val="00B1525C"/>
    <w:rsid w:val="00B1537B"/>
    <w:rsid w:val="00B16194"/>
    <w:rsid w:val="00B2194C"/>
    <w:rsid w:val="00B23268"/>
    <w:rsid w:val="00B41D67"/>
    <w:rsid w:val="00B42202"/>
    <w:rsid w:val="00B4510B"/>
    <w:rsid w:val="00B451EF"/>
    <w:rsid w:val="00B463F8"/>
    <w:rsid w:val="00B4679D"/>
    <w:rsid w:val="00B4701A"/>
    <w:rsid w:val="00B559B1"/>
    <w:rsid w:val="00B56C20"/>
    <w:rsid w:val="00B604B0"/>
    <w:rsid w:val="00B64157"/>
    <w:rsid w:val="00B65BAF"/>
    <w:rsid w:val="00B67E0B"/>
    <w:rsid w:val="00B77716"/>
    <w:rsid w:val="00B82434"/>
    <w:rsid w:val="00B86E89"/>
    <w:rsid w:val="00B871E8"/>
    <w:rsid w:val="00B913B5"/>
    <w:rsid w:val="00B9638F"/>
    <w:rsid w:val="00BA3053"/>
    <w:rsid w:val="00BA7226"/>
    <w:rsid w:val="00BB53BA"/>
    <w:rsid w:val="00BC2640"/>
    <w:rsid w:val="00BC4910"/>
    <w:rsid w:val="00BD264A"/>
    <w:rsid w:val="00BD3228"/>
    <w:rsid w:val="00BD40CD"/>
    <w:rsid w:val="00BD4467"/>
    <w:rsid w:val="00BD662A"/>
    <w:rsid w:val="00BE1597"/>
    <w:rsid w:val="00BE1A3E"/>
    <w:rsid w:val="00BE1ABD"/>
    <w:rsid w:val="00BE393C"/>
    <w:rsid w:val="00BE4C60"/>
    <w:rsid w:val="00BF3D7A"/>
    <w:rsid w:val="00BF51EB"/>
    <w:rsid w:val="00BF52E0"/>
    <w:rsid w:val="00BF5A2D"/>
    <w:rsid w:val="00C02BC9"/>
    <w:rsid w:val="00C04438"/>
    <w:rsid w:val="00C05828"/>
    <w:rsid w:val="00C07ABF"/>
    <w:rsid w:val="00C07BE9"/>
    <w:rsid w:val="00C21216"/>
    <w:rsid w:val="00C21459"/>
    <w:rsid w:val="00C2201F"/>
    <w:rsid w:val="00C22621"/>
    <w:rsid w:val="00C24700"/>
    <w:rsid w:val="00C26B5C"/>
    <w:rsid w:val="00C27AB9"/>
    <w:rsid w:val="00C40993"/>
    <w:rsid w:val="00C418DC"/>
    <w:rsid w:val="00C4516B"/>
    <w:rsid w:val="00C51166"/>
    <w:rsid w:val="00C52840"/>
    <w:rsid w:val="00C53EDD"/>
    <w:rsid w:val="00C54D82"/>
    <w:rsid w:val="00C56A74"/>
    <w:rsid w:val="00C64A4F"/>
    <w:rsid w:val="00C71F6D"/>
    <w:rsid w:val="00C83930"/>
    <w:rsid w:val="00C85BAD"/>
    <w:rsid w:val="00C87093"/>
    <w:rsid w:val="00C87288"/>
    <w:rsid w:val="00C87BAC"/>
    <w:rsid w:val="00C90B8D"/>
    <w:rsid w:val="00C9543B"/>
    <w:rsid w:val="00CA6E9D"/>
    <w:rsid w:val="00CA7FB5"/>
    <w:rsid w:val="00CB0141"/>
    <w:rsid w:val="00CB685F"/>
    <w:rsid w:val="00CC2CF6"/>
    <w:rsid w:val="00CC530C"/>
    <w:rsid w:val="00CC6755"/>
    <w:rsid w:val="00CD0235"/>
    <w:rsid w:val="00CD3C48"/>
    <w:rsid w:val="00CD48DD"/>
    <w:rsid w:val="00CD497B"/>
    <w:rsid w:val="00CD77D5"/>
    <w:rsid w:val="00CE0FDA"/>
    <w:rsid w:val="00CF0111"/>
    <w:rsid w:val="00CF4B6E"/>
    <w:rsid w:val="00CF72CC"/>
    <w:rsid w:val="00D219E9"/>
    <w:rsid w:val="00D245E2"/>
    <w:rsid w:val="00D27CA1"/>
    <w:rsid w:val="00D33EAA"/>
    <w:rsid w:val="00D35C37"/>
    <w:rsid w:val="00D366EE"/>
    <w:rsid w:val="00D36D18"/>
    <w:rsid w:val="00D4205B"/>
    <w:rsid w:val="00D46BF1"/>
    <w:rsid w:val="00D52DD3"/>
    <w:rsid w:val="00D579E3"/>
    <w:rsid w:val="00D57D8A"/>
    <w:rsid w:val="00D62964"/>
    <w:rsid w:val="00D65AB3"/>
    <w:rsid w:val="00D66E02"/>
    <w:rsid w:val="00D66E93"/>
    <w:rsid w:val="00D714FD"/>
    <w:rsid w:val="00D95B54"/>
    <w:rsid w:val="00D95C14"/>
    <w:rsid w:val="00D95CF4"/>
    <w:rsid w:val="00DA1E9A"/>
    <w:rsid w:val="00DA28A7"/>
    <w:rsid w:val="00DA5BC0"/>
    <w:rsid w:val="00DB28F4"/>
    <w:rsid w:val="00DB43E0"/>
    <w:rsid w:val="00DB6BDE"/>
    <w:rsid w:val="00DD31E1"/>
    <w:rsid w:val="00DD6215"/>
    <w:rsid w:val="00DD6761"/>
    <w:rsid w:val="00DD6EE2"/>
    <w:rsid w:val="00DD74EE"/>
    <w:rsid w:val="00DF45BB"/>
    <w:rsid w:val="00DF51F2"/>
    <w:rsid w:val="00DF7E96"/>
    <w:rsid w:val="00E00B65"/>
    <w:rsid w:val="00E016AA"/>
    <w:rsid w:val="00E01F24"/>
    <w:rsid w:val="00E03124"/>
    <w:rsid w:val="00E06707"/>
    <w:rsid w:val="00E075C5"/>
    <w:rsid w:val="00E22CE7"/>
    <w:rsid w:val="00E2647E"/>
    <w:rsid w:val="00E26D31"/>
    <w:rsid w:val="00E37DE5"/>
    <w:rsid w:val="00E40F4F"/>
    <w:rsid w:val="00E42B8F"/>
    <w:rsid w:val="00E5246C"/>
    <w:rsid w:val="00E56464"/>
    <w:rsid w:val="00E60028"/>
    <w:rsid w:val="00E72F0E"/>
    <w:rsid w:val="00E74A0B"/>
    <w:rsid w:val="00E87283"/>
    <w:rsid w:val="00E87D26"/>
    <w:rsid w:val="00E91122"/>
    <w:rsid w:val="00E9120D"/>
    <w:rsid w:val="00E92295"/>
    <w:rsid w:val="00E926CF"/>
    <w:rsid w:val="00EA0A73"/>
    <w:rsid w:val="00EA2E58"/>
    <w:rsid w:val="00EA658C"/>
    <w:rsid w:val="00EA6C46"/>
    <w:rsid w:val="00EB549A"/>
    <w:rsid w:val="00EC3AA2"/>
    <w:rsid w:val="00EC6AD2"/>
    <w:rsid w:val="00EC713D"/>
    <w:rsid w:val="00ED1DBC"/>
    <w:rsid w:val="00ED34DA"/>
    <w:rsid w:val="00ED5128"/>
    <w:rsid w:val="00EE0E21"/>
    <w:rsid w:val="00EE29B6"/>
    <w:rsid w:val="00EF1101"/>
    <w:rsid w:val="00EF1997"/>
    <w:rsid w:val="00EF42B5"/>
    <w:rsid w:val="00F001A6"/>
    <w:rsid w:val="00F02FC6"/>
    <w:rsid w:val="00F04FC4"/>
    <w:rsid w:val="00F05E79"/>
    <w:rsid w:val="00F07AF8"/>
    <w:rsid w:val="00F23AC0"/>
    <w:rsid w:val="00F316FC"/>
    <w:rsid w:val="00F353C9"/>
    <w:rsid w:val="00F4488F"/>
    <w:rsid w:val="00F45145"/>
    <w:rsid w:val="00F46C34"/>
    <w:rsid w:val="00F509B8"/>
    <w:rsid w:val="00F538EE"/>
    <w:rsid w:val="00F61210"/>
    <w:rsid w:val="00F64C5E"/>
    <w:rsid w:val="00F65483"/>
    <w:rsid w:val="00F72E2A"/>
    <w:rsid w:val="00F72EE0"/>
    <w:rsid w:val="00F73F35"/>
    <w:rsid w:val="00F75017"/>
    <w:rsid w:val="00F8631D"/>
    <w:rsid w:val="00F9095A"/>
    <w:rsid w:val="00F91CDB"/>
    <w:rsid w:val="00F933AB"/>
    <w:rsid w:val="00F9399B"/>
    <w:rsid w:val="00F93A26"/>
    <w:rsid w:val="00F9764C"/>
    <w:rsid w:val="00FA1AE3"/>
    <w:rsid w:val="00FA3993"/>
    <w:rsid w:val="00FB5C4C"/>
    <w:rsid w:val="00FD48F8"/>
    <w:rsid w:val="00FD604C"/>
    <w:rsid w:val="00FE2238"/>
    <w:rsid w:val="00FF025D"/>
    <w:rsid w:val="00FF163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099D"/>
  <w15:docId w15:val="{BA8EA312-8C26-4DC3-B5EE-44C9C35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DDD"/>
  </w:style>
  <w:style w:type="paragraph" w:styleId="Tekstprzypisukocowego">
    <w:name w:val="endnote text"/>
    <w:basedOn w:val="Normalny"/>
    <w:link w:val="TekstprzypisukocowegoZnak"/>
    <w:semiHidden/>
    <w:rsid w:val="000F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64E0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B5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3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7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5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37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E34E-88BD-4DE1-BB0F-6589B21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21015</Words>
  <Characters>126095</Characters>
  <Application>Microsoft Office Word</Application>
  <DocSecurity>0</DocSecurity>
  <Lines>1050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VDanilczuk</dc:creator>
  <cp:lastModifiedBy>Katarzyna Łuczak</cp:lastModifiedBy>
  <cp:revision>103</cp:revision>
  <cp:lastPrinted>2021-04-08T11:32:00Z</cp:lastPrinted>
  <dcterms:created xsi:type="dcterms:W3CDTF">2024-04-25T06:08:00Z</dcterms:created>
  <dcterms:modified xsi:type="dcterms:W3CDTF">2024-05-15T12:30:00Z</dcterms:modified>
</cp:coreProperties>
</file>