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F0AF" w14:textId="728CD92A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Szanowni Państwo,</w:t>
      </w:r>
    </w:p>
    <w:p w14:paraId="20740484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</w:p>
    <w:p w14:paraId="3E635F70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serdecznie witamy w gronie Studentów Wydziału Zarządzania Uniwersytetu Warszawskiego.</w:t>
      </w:r>
    </w:p>
    <w:p w14:paraId="66709E0B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</w:p>
    <w:p w14:paraId="05511AD1" w14:textId="1DDDF0EE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 xml:space="preserve">Studentów studiów stacjonarnych, wieczorowych i zaocznych </w:t>
      </w:r>
      <w:r>
        <w:rPr>
          <w:rFonts w:ascii="SegoeUI" w:hAnsi="SegoeUI" w:cs="SegoeUI"/>
          <w:color w:val="000000"/>
          <w:sz w:val="20"/>
          <w:szCs w:val="20"/>
        </w:rPr>
        <w:t>zapraszamy do udziału w</w:t>
      </w:r>
    </w:p>
    <w:p w14:paraId="137E7036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uroczystości Inauguracji Roku Akademickiego 2024/2025:</w:t>
      </w:r>
    </w:p>
    <w:p w14:paraId="74A38881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30 września (poniedziałek) o godz. 10.00</w:t>
      </w:r>
    </w:p>
    <w:p w14:paraId="40B8A23E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 xml:space="preserve">w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 xml:space="preserve">auli A </w:t>
      </w:r>
      <w:r>
        <w:rPr>
          <w:rFonts w:ascii="SegoeUI" w:hAnsi="SegoeUI" w:cs="SegoeUI"/>
          <w:color w:val="000000"/>
          <w:sz w:val="20"/>
          <w:szCs w:val="20"/>
        </w:rPr>
        <w:t>w siedzibie Wydziału Zarządzania UW, przy ul. Szturmowej 1/3, w Warszawie</w:t>
      </w:r>
    </w:p>
    <w:p w14:paraId="10311CCF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</w:p>
    <w:p w14:paraId="0634F53A" w14:textId="096C060F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Program Inauguracji WZ UW:</w:t>
      </w:r>
    </w:p>
    <w:p w14:paraId="38B0573C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Hymn państwowy, Oda do radości</w:t>
      </w:r>
    </w:p>
    <w:p w14:paraId="600F763B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Powitanie przez Dziekana Wydziału Zarządzania UW - prof. dr hab. Grzegorz Karasiewicz</w:t>
      </w:r>
    </w:p>
    <w:p w14:paraId="4C37A2AE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JM Rektora UW - prof. dr hab. Alojzy Z. Nowak</w:t>
      </w:r>
    </w:p>
    <w:p w14:paraId="0D68C09C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Dziekana Wydziału Zarządzania UW - prof. dr hab. Grzegorz Karasiewicz</w:t>
      </w:r>
    </w:p>
    <w:p w14:paraId="06B1DA85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Immatrykulacja – dr hab. Monika Skorek, prof. UW</w:t>
      </w:r>
    </w:p>
    <w:p w14:paraId="7018DC7B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proofErr w:type="spellStart"/>
      <w:r>
        <w:rPr>
          <w:rFonts w:ascii="SegoeUI" w:hAnsi="SegoeUI" w:cs="SegoeUI"/>
          <w:color w:val="000000"/>
          <w:sz w:val="20"/>
          <w:szCs w:val="20"/>
        </w:rPr>
        <w:t>Gaude</w:t>
      </w:r>
      <w:proofErr w:type="spellEnd"/>
      <w:r>
        <w:rPr>
          <w:rFonts w:ascii="SegoeUI" w:hAnsi="SegoeUI" w:cs="SegoeUI"/>
          <w:color w:val="000000"/>
          <w:sz w:val="20"/>
          <w:szCs w:val="20"/>
        </w:rPr>
        <w:t xml:space="preserve"> </w:t>
      </w:r>
      <w:proofErr w:type="spellStart"/>
      <w:r>
        <w:rPr>
          <w:rFonts w:ascii="SegoeUI" w:hAnsi="SegoeUI" w:cs="SegoeUI"/>
          <w:color w:val="000000"/>
          <w:sz w:val="20"/>
          <w:szCs w:val="20"/>
        </w:rPr>
        <w:t>Mater</w:t>
      </w:r>
      <w:proofErr w:type="spellEnd"/>
      <w:r>
        <w:rPr>
          <w:rFonts w:ascii="SegoeUI" w:hAnsi="SegoeUI" w:cs="SegoeUI"/>
          <w:color w:val="000000"/>
          <w:sz w:val="20"/>
          <w:szCs w:val="20"/>
        </w:rPr>
        <w:t xml:space="preserve"> Polonia</w:t>
      </w:r>
    </w:p>
    <w:p w14:paraId="04CF556C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przedstawiciela Samorządu Studentów Wydziału Zarządzania UW – Konrad</w:t>
      </w:r>
    </w:p>
    <w:p w14:paraId="210CB1BB" w14:textId="77777777" w:rsidR="00BA58BD" w:rsidRP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  <w:lang w:val="en-US"/>
        </w:rPr>
      </w:pPr>
      <w:proofErr w:type="spellStart"/>
      <w:r w:rsidRPr="00BA58BD">
        <w:rPr>
          <w:rFonts w:ascii="SegoeUI" w:hAnsi="SegoeUI" w:cs="SegoeUI"/>
          <w:color w:val="000000"/>
          <w:sz w:val="20"/>
          <w:szCs w:val="20"/>
          <w:lang w:val="en-US"/>
        </w:rPr>
        <w:t>Błaszczuk</w:t>
      </w:r>
      <w:proofErr w:type="spellEnd"/>
    </w:p>
    <w:p w14:paraId="7F0B0DD3" w14:textId="77777777" w:rsidR="00BA58BD" w:rsidRP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  <w:lang w:val="en-US"/>
        </w:rPr>
      </w:pPr>
      <w:r w:rsidRPr="00BA58BD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proofErr w:type="spellStart"/>
      <w:r w:rsidRPr="00BA58BD">
        <w:rPr>
          <w:rFonts w:ascii="SegoeUI" w:hAnsi="SegoeUI" w:cs="SegoeUI"/>
          <w:color w:val="000000"/>
          <w:sz w:val="20"/>
          <w:szCs w:val="20"/>
          <w:lang w:val="en-US"/>
        </w:rPr>
        <w:t>Wykład</w:t>
      </w:r>
      <w:proofErr w:type="spellEnd"/>
      <w:r w:rsidRPr="00BA58BD">
        <w:rPr>
          <w:rFonts w:ascii="SegoeUI" w:hAnsi="SegoeUI" w:cs="SegoeUI"/>
          <w:color w:val="000000"/>
          <w:sz w:val="20"/>
          <w:szCs w:val="20"/>
          <w:lang w:val="en-US"/>
        </w:rPr>
        <w:t xml:space="preserve"> </w:t>
      </w:r>
      <w:proofErr w:type="spellStart"/>
      <w:r w:rsidRPr="00BA58BD">
        <w:rPr>
          <w:rFonts w:ascii="SegoeUI" w:hAnsi="SegoeUI" w:cs="SegoeUI"/>
          <w:color w:val="000000"/>
          <w:sz w:val="20"/>
          <w:szCs w:val="20"/>
          <w:lang w:val="en-US"/>
        </w:rPr>
        <w:t>inauguracyjny</w:t>
      </w:r>
      <w:proofErr w:type="spellEnd"/>
      <w:r w:rsidRPr="00BA58BD">
        <w:rPr>
          <w:rFonts w:ascii="SegoeUI" w:hAnsi="SegoeUI" w:cs="SegoeUI"/>
          <w:color w:val="000000"/>
          <w:sz w:val="20"/>
          <w:szCs w:val="20"/>
          <w:lang w:val="en-US"/>
        </w:rPr>
        <w:t xml:space="preserve"> - Agnieszka </w:t>
      </w:r>
      <w:proofErr w:type="spellStart"/>
      <w:r w:rsidRPr="00BA58BD">
        <w:rPr>
          <w:rFonts w:ascii="SegoeUI" w:hAnsi="SegoeUI" w:cs="SegoeUI"/>
          <w:color w:val="000000"/>
          <w:sz w:val="20"/>
          <w:szCs w:val="20"/>
          <w:lang w:val="en-US"/>
        </w:rPr>
        <w:t>Dziewulska</w:t>
      </w:r>
      <w:proofErr w:type="spellEnd"/>
      <w:r w:rsidRPr="00BA58BD">
        <w:rPr>
          <w:rFonts w:ascii="SegoeUI" w:hAnsi="SegoeUI" w:cs="SegoeUI"/>
          <w:color w:val="000000"/>
          <w:sz w:val="20"/>
          <w:szCs w:val="20"/>
          <w:lang w:val="en-US"/>
        </w:rPr>
        <w:t>, Chief People and Culture Officer, Head of</w:t>
      </w:r>
    </w:p>
    <w:p w14:paraId="661E4F03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People, KPMG Europa Środkowa i Wschodnia. Doktorantka Wydziału Zarządzania</w:t>
      </w:r>
    </w:p>
    <w:p w14:paraId="33CA0D91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Uniwersytetu Warszawskiego</w:t>
      </w:r>
    </w:p>
    <w:p w14:paraId="69774798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Dziekana Wydziału Zarządzania UW - prof. dr hab. Grzegorz Karasiewicz</w:t>
      </w:r>
    </w:p>
    <w:p w14:paraId="20027CD8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 xml:space="preserve">Gaudeamus </w:t>
      </w:r>
      <w:proofErr w:type="spellStart"/>
      <w:r>
        <w:rPr>
          <w:rFonts w:ascii="SegoeUI" w:hAnsi="SegoeUI" w:cs="SegoeUI"/>
          <w:color w:val="000000"/>
          <w:sz w:val="20"/>
          <w:szCs w:val="20"/>
        </w:rPr>
        <w:t>Igitur</w:t>
      </w:r>
      <w:proofErr w:type="spellEnd"/>
    </w:p>
    <w:p w14:paraId="52689FF8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53838"/>
          <w:sz w:val="20"/>
          <w:szCs w:val="20"/>
        </w:rPr>
      </w:pPr>
    </w:p>
    <w:p w14:paraId="1A7C3028" w14:textId="472ADCE2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53838"/>
          <w:sz w:val="20"/>
          <w:szCs w:val="20"/>
        </w:rPr>
      </w:pPr>
      <w:r>
        <w:rPr>
          <w:rFonts w:ascii="SegoeUI" w:hAnsi="SegoeUI" w:cs="SegoeUI"/>
          <w:color w:val="353838"/>
          <w:sz w:val="20"/>
          <w:szCs w:val="20"/>
        </w:rPr>
        <w:t>Prosimy Państwa o punktualne przybycie.</w:t>
      </w:r>
    </w:p>
    <w:p w14:paraId="7C4145E3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</w:p>
    <w:p w14:paraId="29501F29" w14:textId="12CDCD14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 xml:space="preserve">Po uroczystej inauguracji roku akademickiego odbędą się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 xml:space="preserve">Godziny Adaptacyjne </w:t>
      </w:r>
      <w:r>
        <w:rPr>
          <w:rFonts w:ascii="SegoeUI" w:hAnsi="SegoeUI" w:cs="SegoeUI"/>
          <w:color w:val="000000"/>
          <w:sz w:val="20"/>
          <w:szCs w:val="20"/>
        </w:rPr>
        <w:t xml:space="preserve">zorganizowane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dla</w:t>
      </w:r>
    </w:p>
    <w:p w14:paraId="01C83D51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 xml:space="preserve">studentów pierwszego roku studiów licencjackich i magisterskich </w:t>
      </w:r>
      <w:r>
        <w:rPr>
          <w:rFonts w:ascii="SegoeUI" w:hAnsi="SegoeUI" w:cs="SegoeUI"/>
          <w:color w:val="000000"/>
          <w:sz w:val="20"/>
          <w:szCs w:val="20"/>
        </w:rPr>
        <w:t>Wydziału Zarządzania</w:t>
      </w:r>
    </w:p>
    <w:p w14:paraId="79E50299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Uniwersytetu Warszawskiego. Celem Godzin Adaptacyjnych jest zapoznanie studentów pierwszego</w:t>
      </w:r>
    </w:p>
    <w:p w14:paraId="61A18DEF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roku z uczelnią i zasadami panującymi na Wydziale Zarządzania. Poznacie Państwo między innymi</w:t>
      </w:r>
    </w:p>
    <w:p w14:paraId="0DCEFF64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strukturę uczelni, zaznajomicie się z regulaminem studiów. Dowiecie się, jak rejestrować się na</w:t>
      </w:r>
    </w:p>
    <w:p w14:paraId="59285294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zajęcia, jak korzystać z systemu USOS i uzyskacie odpowiedzi na nurtujące Was pytania. Wasi koledzy</w:t>
      </w:r>
    </w:p>
    <w:p w14:paraId="7AF4DAE4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 xml:space="preserve">z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 xml:space="preserve">Samorządu Studentów WZ UW </w:t>
      </w:r>
      <w:r>
        <w:rPr>
          <w:rFonts w:ascii="SegoeUI" w:hAnsi="SegoeUI" w:cs="SegoeUI"/>
          <w:color w:val="000000"/>
          <w:sz w:val="20"/>
          <w:szCs w:val="20"/>
        </w:rPr>
        <w:t>pomogą Wam poznać Wydział i odnaleźć się w uczelnianej</w:t>
      </w:r>
    </w:p>
    <w:p w14:paraId="7D8379C1" w14:textId="6F231C8F" w:rsidR="00C81522" w:rsidRDefault="00BA58BD" w:rsidP="00BA58BD">
      <w:pPr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rzeczywistości.</w:t>
      </w:r>
    </w:p>
    <w:p w14:paraId="310B86F9" w14:textId="2245BD06" w:rsidR="00BA58BD" w:rsidRDefault="00BA58BD" w:rsidP="00BA58BD">
      <w:pPr>
        <w:rPr>
          <w:rFonts w:ascii="SegoeUI" w:hAnsi="SegoeUI" w:cs="SegoeUI"/>
          <w:color w:val="000000"/>
          <w:sz w:val="20"/>
          <w:szCs w:val="20"/>
        </w:rPr>
      </w:pPr>
    </w:p>
    <w:p w14:paraId="7252B82D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8"/>
          <w:szCs w:val="28"/>
        </w:rPr>
      </w:pPr>
      <w:r>
        <w:rPr>
          <w:rFonts w:ascii="SegoeUI-Bold" w:hAnsi="SegoeUI-Bold" w:cs="SegoeUI-Bold"/>
          <w:b/>
          <w:bCs/>
          <w:color w:val="000000"/>
          <w:sz w:val="28"/>
          <w:szCs w:val="28"/>
        </w:rPr>
        <w:t>Obecność na uroczystości Inauguracji Roku Akademickiego oraz na</w:t>
      </w:r>
    </w:p>
    <w:p w14:paraId="6A70998B" w14:textId="4C600E82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8"/>
          <w:szCs w:val="28"/>
        </w:rPr>
      </w:pPr>
      <w:r>
        <w:rPr>
          <w:rFonts w:ascii="SegoeUI-Bold" w:hAnsi="SegoeUI-Bold" w:cs="SegoeUI-Bold"/>
          <w:b/>
          <w:bCs/>
          <w:color w:val="000000"/>
          <w:sz w:val="28"/>
          <w:szCs w:val="28"/>
        </w:rPr>
        <w:t>Godzinach Adaptacyjnych jest obowiązkowa.</w:t>
      </w:r>
    </w:p>
    <w:p w14:paraId="1C1965D3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8"/>
          <w:szCs w:val="28"/>
        </w:rPr>
      </w:pPr>
    </w:p>
    <w:p w14:paraId="7CBF6BCB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30 września o godz. 12:00 – uroczyste odsłonięcie makiety Kampusu WZ UW</w:t>
      </w:r>
    </w:p>
    <w:p w14:paraId="56974614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 xml:space="preserve">Parter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budynek C</w:t>
      </w:r>
    </w:p>
    <w:p w14:paraId="04684682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30 września o g. 13:00 – godziny adaptacyjne</w:t>
      </w:r>
    </w:p>
    <w:p w14:paraId="2F65A984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 xml:space="preserve">w </w:t>
      </w: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 xml:space="preserve">auli A </w:t>
      </w:r>
      <w:r>
        <w:rPr>
          <w:rFonts w:ascii="SegoeUI" w:hAnsi="SegoeUI" w:cs="SegoeUI"/>
          <w:color w:val="000000"/>
          <w:sz w:val="20"/>
          <w:szCs w:val="20"/>
        </w:rPr>
        <w:t>w siedzibie Wydziału Zrządzania UW, przy ul. Szturmowej 1/3, w Warszawie.</w:t>
      </w:r>
    </w:p>
    <w:p w14:paraId="394335E0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</w:p>
    <w:p w14:paraId="6A2500F2" w14:textId="156405E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Program:</w:t>
      </w:r>
    </w:p>
    <w:p w14:paraId="28A23582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Prodziekan ds. studenckich i jakości kształcenia - dr hab. Monika Skorek, prof. UW</w:t>
      </w:r>
    </w:p>
    <w:p w14:paraId="71EB7DC9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(ważne informacje i linki dla nowych studentów)</w:t>
      </w:r>
    </w:p>
    <w:p w14:paraId="724585BF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Prodziekan ds. współpracy międzynarodowej - dr hab. Katarzyna Dziewanowska,</w:t>
      </w:r>
    </w:p>
    <w:p w14:paraId="7028E8CB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prof. UW</w:t>
      </w:r>
    </w:p>
    <w:p w14:paraId="6C77B00D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 xml:space="preserve">Wystąpienie Kierownika Studiów ds. dydaktycznych – mgr Jacek </w:t>
      </w:r>
      <w:proofErr w:type="spellStart"/>
      <w:r>
        <w:rPr>
          <w:rFonts w:ascii="SegoeUI" w:hAnsi="SegoeUI" w:cs="SegoeUI"/>
          <w:color w:val="000000"/>
          <w:sz w:val="20"/>
          <w:szCs w:val="20"/>
        </w:rPr>
        <w:t>Kiryło</w:t>
      </w:r>
      <w:proofErr w:type="spellEnd"/>
    </w:p>
    <w:p w14:paraId="46A9C9C0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lastRenderedPageBreak/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przedstawiciela Psychoedukacji CPP - Pani Magdalena Majek</w:t>
      </w:r>
    </w:p>
    <w:p w14:paraId="7AAD9B4B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 xml:space="preserve">Prezentacja Centrum Nauczania Języków Obcych – mgr Klara </w:t>
      </w:r>
      <w:proofErr w:type="spellStart"/>
      <w:r>
        <w:rPr>
          <w:rFonts w:ascii="SegoeUI" w:hAnsi="SegoeUI" w:cs="SegoeUI"/>
          <w:color w:val="000000"/>
          <w:sz w:val="20"/>
          <w:szCs w:val="20"/>
        </w:rPr>
        <w:t>Małowiecka</w:t>
      </w:r>
      <w:proofErr w:type="spellEnd"/>
    </w:p>
    <w:p w14:paraId="712B9690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 xml:space="preserve">Prezentacja Studium Sportu i Wychowania Fizycznego - mgr Joanna </w:t>
      </w:r>
      <w:proofErr w:type="spellStart"/>
      <w:r>
        <w:rPr>
          <w:rFonts w:ascii="SegoeUI" w:hAnsi="SegoeUI" w:cs="SegoeUI"/>
          <w:color w:val="000000"/>
          <w:sz w:val="20"/>
          <w:szCs w:val="20"/>
        </w:rPr>
        <w:t>Buchajska</w:t>
      </w:r>
      <w:proofErr w:type="spellEnd"/>
    </w:p>
    <w:p w14:paraId="303BF824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przedstawiciela Ombudsman UW</w:t>
      </w:r>
    </w:p>
    <w:p w14:paraId="07AB513A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SegoeUI" w:hAnsi="SegoeUI" w:cs="SegoeUI"/>
          <w:color w:val="000000"/>
          <w:sz w:val="20"/>
          <w:szCs w:val="20"/>
        </w:rPr>
        <w:t>Wystąpienie przedstawiciela Samorządu Studentów</w:t>
      </w:r>
    </w:p>
    <w:p w14:paraId="5257D0DF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 xml:space="preserve">o </w:t>
      </w:r>
      <w:r>
        <w:rPr>
          <w:rFonts w:ascii="SegoeUI" w:hAnsi="SegoeUI" w:cs="SegoeUI"/>
          <w:color w:val="000000"/>
          <w:sz w:val="20"/>
          <w:szCs w:val="20"/>
        </w:rPr>
        <w:t>szkolenie z praw i obowiązków studentów – najważniejsze informacje na początek</w:t>
      </w:r>
    </w:p>
    <w:p w14:paraId="0DF4DAB3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studiowania – sesja pytań i odpowiedzi</w:t>
      </w:r>
    </w:p>
    <w:p w14:paraId="0576B6C9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 xml:space="preserve">o </w:t>
      </w:r>
      <w:r>
        <w:rPr>
          <w:rFonts w:ascii="SegoeUI" w:hAnsi="SegoeUI" w:cs="SegoeUI"/>
          <w:color w:val="000000"/>
          <w:sz w:val="20"/>
          <w:szCs w:val="20"/>
        </w:rPr>
        <w:t>przedstawienie Samorządu Studenckiego WZ UW</w:t>
      </w:r>
    </w:p>
    <w:p w14:paraId="364EE183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 xml:space="preserve">o </w:t>
      </w:r>
      <w:r>
        <w:rPr>
          <w:rFonts w:ascii="SegoeUI" w:hAnsi="SegoeUI" w:cs="SegoeUI"/>
          <w:color w:val="000000"/>
          <w:sz w:val="20"/>
          <w:szCs w:val="20"/>
        </w:rPr>
        <w:t>spacer po wydziale WZ UW</w:t>
      </w:r>
    </w:p>
    <w:p w14:paraId="7DCDAABE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</w:p>
    <w:p w14:paraId="0B2E23AD" w14:textId="6276ACBD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04 października o g. 22:00</w:t>
      </w:r>
    </w:p>
    <w:p w14:paraId="041B6976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 xml:space="preserve">o </w:t>
      </w:r>
      <w:r>
        <w:rPr>
          <w:rFonts w:ascii="SegoeUI" w:hAnsi="SegoeUI" w:cs="SegoeUI"/>
          <w:color w:val="000000"/>
          <w:sz w:val="20"/>
          <w:szCs w:val="20"/>
        </w:rPr>
        <w:t xml:space="preserve">wielka integracja przyszłych studentów WZ UW – Klub </w:t>
      </w:r>
      <w:proofErr w:type="spellStart"/>
      <w:r>
        <w:rPr>
          <w:rFonts w:ascii="SegoeUI" w:hAnsi="SegoeUI" w:cs="SegoeUI"/>
          <w:color w:val="000000"/>
          <w:sz w:val="20"/>
          <w:szCs w:val="20"/>
        </w:rPr>
        <w:t>Room</w:t>
      </w:r>
      <w:proofErr w:type="spellEnd"/>
      <w:r>
        <w:rPr>
          <w:rFonts w:ascii="SegoeUI" w:hAnsi="SegoeUI" w:cs="SegoeUI"/>
          <w:color w:val="000000"/>
          <w:sz w:val="20"/>
          <w:szCs w:val="20"/>
        </w:rPr>
        <w:t xml:space="preserve"> 13 (ul. Mazowiecka 13,</w:t>
      </w:r>
    </w:p>
    <w:p w14:paraId="2AA97D87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0"/>
          <w:szCs w:val="20"/>
        </w:rPr>
      </w:pPr>
      <w:r>
        <w:rPr>
          <w:rFonts w:ascii="SegoeUI" w:hAnsi="SegoeUI" w:cs="SegoeUI"/>
          <w:color w:val="000000"/>
          <w:sz w:val="20"/>
          <w:szCs w:val="20"/>
        </w:rPr>
        <w:t>Warszawa)</w:t>
      </w:r>
    </w:p>
    <w:p w14:paraId="1574C219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color w:val="000000"/>
          <w:sz w:val="20"/>
          <w:szCs w:val="20"/>
        </w:rPr>
      </w:pPr>
    </w:p>
    <w:p w14:paraId="43417D95" w14:textId="561C444B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color w:val="000000"/>
          <w:sz w:val="20"/>
          <w:szCs w:val="20"/>
        </w:rPr>
      </w:pPr>
      <w:r>
        <w:rPr>
          <w:rFonts w:ascii="SegoeUI-BoldItalic" w:hAnsi="SegoeUI-BoldItalic" w:cs="SegoeUI-BoldItalic"/>
          <w:b/>
          <w:bCs/>
          <w:i/>
          <w:iCs/>
          <w:color w:val="000000"/>
          <w:sz w:val="20"/>
          <w:szCs w:val="20"/>
        </w:rPr>
        <w:t>Liczymy na Waszą obecność! Do zobaczenia wkrótce!</w:t>
      </w:r>
    </w:p>
    <w:p w14:paraId="427B994A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color w:val="000000"/>
          <w:sz w:val="20"/>
          <w:szCs w:val="20"/>
        </w:rPr>
      </w:pPr>
      <w:r>
        <w:rPr>
          <w:rFonts w:ascii="SegoeUI-BoldItalic" w:hAnsi="SegoeUI-BoldItalic" w:cs="SegoeUI-BoldItalic"/>
          <w:b/>
          <w:bCs/>
          <w:i/>
          <w:iCs/>
          <w:color w:val="000000"/>
          <w:sz w:val="20"/>
          <w:szCs w:val="20"/>
        </w:rPr>
        <w:t>Zespół Sekcji Promocji</w:t>
      </w:r>
    </w:p>
    <w:p w14:paraId="2ADF9C45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18"/>
          <w:szCs w:val="18"/>
        </w:rPr>
      </w:pPr>
    </w:p>
    <w:p w14:paraId="1AB495C2" w14:textId="3B46EC2F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18"/>
          <w:szCs w:val="18"/>
        </w:rPr>
      </w:pPr>
      <w:r>
        <w:rPr>
          <w:rFonts w:ascii="SegoeUI-Bold" w:hAnsi="SegoeUI-Bold" w:cs="SegoeUI-Bold"/>
          <w:b/>
          <w:bCs/>
          <w:color w:val="000000"/>
          <w:sz w:val="18"/>
          <w:szCs w:val="18"/>
        </w:rPr>
        <w:t>Przydatne linki:</w:t>
      </w:r>
    </w:p>
    <w:p w14:paraId="1CE20035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FF"/>
          <w:sz w:val="18"/>
          <w:szCs w:val="18"/>
        </w:rPr>
      </w:pPr>
      <w:r>
        <w:rPr>
          <w:rFonts w:ascii="SegoeUI-Bold" w:hAnsi="SegoeUI-Bold" w:cs="SegoeUI-Bold"/>
          <w:b/>
          <w:bCs/>
          <w:color w:val="000000"/>
          <w:sz w:val="18"/>
          <w:szCs w:val="18"/>
        </w:rPr>
        <w:t xml:space="preserve">www: </w:t>
      </w:r>
      <w:r>
        <w:rPr>
          <w:rFonts w:ascii="SegoeUI" w:hAnsi="SegoeUI" w:cs="SegoeUI"/>
          <w:color w:val="0000FF"/>
          <w:sz w:val="18"/>
          <w:szCs w:val="18"/>
        </w:rPr>
        <w:t>https://wz.uw.edu.pl/</w:t>
      </w:r>
    </w:p>
    <w:p w14:paraId="252EA4BB" w14:textId="77777777" w:rsidR="00BA58BD" w:rsidRP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FF"/>
          <w:sz w:val="18"/>
          <w:szCs w:val="18"/>
          <w:lang w:val="en-US"/>
        </w:rPr>
      </w:pPr>
      <w:proofErr w:type="spellStart"/>
      <w:r w:rsidRPr="00BA58BD">
        <w:rPr>
          <w:rFonts w:ascii="SegoeUI-Bold" w:hAnsi="SegoeUI-Bold" w:cs="SegoeUI-Bold"/>
          <w:b/>
          <w:bCs/>
          <w:color w:val="000000"/>
          <w:sz w:val="18"/>
          <w:szCs w:val="18"/>
          <w:lang w:val="en-US"/>
        </w:rPr>
        <w:t>facebook</w:t>
      </w:r>
      <w:proofErr w:type="spellEnd"/>
      <w:r w:rsidRPr="00BA58BD">
        <w:rPr>
          <w:rFonts w:ascii="SegoeUI-Bold" w:hAnsi="SegoeUI-Bold" w:cs="SegoeUI-Bold"/>
          <w:b/>
          <w:bCs/>
          <w:color w:val="000000"/>
          <w:sz w:val="18"/>
          <w:szCs w:val="18"/>
          <w:lang w:val="en-US"/>
        </w:rPr>
        <w:t xml:space="preserve">: </w:t>
      </w:r>
      <w:r w:rsidRPr="00BA58BD">
        <w:rPr>
          <w:rFonts w:ascii="SegoeUI" w:hAnsi="SegoeUI" w:cs="SegoeUI"/>
          <w:color w:val="0000FF"/>
          <w:sz w:val="18"/>
          <w:szCs w:val="18"/>
          <w:lang w:val="en-US"/>
        </w:rPr>
        <w:t>https://www.facebook.com/wydzialzarzadzaniaUW</w:t>
      </w:r>
    </w:p>
    <w:p w14:paraId="09726B9C" w14:textId="77777777" w:rsidR="00BA58BD" w:rsidRP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FF"/>
          <w:sz w:val="18"/>
          <w:szCs w:val="18"/>
          <w:lang w:val="en-US"/>
        </w:rPr>
      </w:pPr>
      <w:r w:rsidRPr="00BA58BD">
        <w:rPr>
          <w:rFonts w:ascii="SegoeUI-Bold" w:hAnsi="SegoeUI-Bold" w:cs="SegoeUI-Bold"/>
          <w:b/>
          <w:bCs/>
          <w:color w:val="000000"/>
          <w:sz w:val="18"/>
          <w:szCs w:val="18"/>
          <w:lang w:val="en-US"/>
        </w:rPr>
        <w:t xml:space="preserve">Instagram: </w:t>
      </w:r>
      <w:r w:rsidRPr="00BA58BD">
        <w:rPr>
          <w:rFonts w:ascii="SegoeUI" w:hAnsi="SegoeUI" w:cs="SegoeUI"/>
          <w:color w:val="0000FF"/>
          <w:sz w:val="18"/>
          <w:szCs w:val="18"/>
          <w:lang w:val="en-US"/>
        </w:rPr>
        <w:t>https://www.instagram.com/wydzial_zarzadzania_uw/</w:t>
      </w:r>
    </w:p>
    <w:p w14:paraId="0596F2B4" w14:textId="77777777" w:rsidR="00BA58BD" w:rsidRP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FF"/>
          <w:sz w:val="18"/>
          <w:szCs w:val="18"/>
          <w:lang w:val="en-US"/>
        </w:rPr>
      </w:pPr>
      <w:r w:rsidRPr="00BA58BD">
        <w:rPr>
          <w:rFonts w:ascii="SegoeUI-Bold" w:hAnsi="SegoeUI-Bold" w:cs="SegoeUI-Bold"/>
          <w:b/>
          <w:bCs/>
          <w:color w:val="000000"/>
          <w:sz w:val="18"/>
          <w:szCs w:val="18"/>
          <w:lang w:val="en-US"/>
        </w:rPr>
        <w:t xml:space="preserve">LinkedIn: </w:t>
      </w:r>
      <w:r w:rsidRPr="00BA58BD">
        <w:rPr>
          <w:rFonts w:ascii="SegoeUI" w:hAnsi="SegoeUI" w:cs="SegoeUI"/>
          <w:color w:val="0000FF"/>
          <w:sz w:val="18"/>
          <w:szCs w:val="18"/>
          <w:lang w:val="en-US"/>
        </w:rPr>
        <w:t>https://www.linkedin.com/school/16268687/admin/dashboard/</w:t>
      </w:r>
    </w:p>
    <w:p w14:paraId="0AE98B42" w14:textId="77777777" w:rsid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FF"/>
          <w:sz w:val="18"/>
          <w:szCs w:val="18"/>
        </w:rPr>
      </w:pPr>
      <w:proofErr w:type="spellStart"/>
      <w:r>
        <w:rPr>
          <w:rFonts w:ascii="SegoeUI-Bold" w:hAnsi="SegoeUI-Bold" w:cs="SegoeUI-Bold"/>
          <w:b/>
          <w:bCs/>
          <w:color w:val="000000"/>
          <w:sz w:val="18"/>
          <w:szCs w:val="18"/>
        </w:rPr>
        <w:t>TikTok</w:t>
      </w:r>
      <w:proofErr w:type="spellEnd"/>
      <w:r>
        <w:rPr>
          <w:rFonts w:ascii="SegoeUI-Bold" w:hAnsi="SegoeUI-Bold" w:cs="SegoeUI-Bold"/>
          <w:b/>
          <w:bCs/>
          <w:color w:val="000000"/>
          <w:sz w:val="18"/>
          <w:szCs w:val="18"/>
        </w:rPr>
        <w:t xml:space="preserve">: </w:t>
      </w:r>
      <w:r>
        <w:rPr>
          <w:rFonts w:ascii="SegoeUI" w:hAnsi="SegoeUI" w:cs="SegoeUI"/>
          <w:color w:val="0000FF"/>
          <w:sz w:val="18"/>
          <w:szCs w:val="18"/>
        </w:rPr>
        <w:t>https://www.tiktok.com/@wydzial_zarzadzania_uw</w:t>
      </w:r>
    </w:p>
    <w:p w14:paraId="3C90085E" w14:textId="77777777" w:rsidR="00BA58BD" w:rsidRPr="00BA58BD" w:rsidRDefault="00BA58BD" w:rsidP="00BA58B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FF"/>
          <w:sz w:val="18"/>
          <w:szCs w:val="18"/>
          <w:lang w:val="en-US"/>
        </w:rPr>
      </w:pPr>
      <w:r w:rsidRPr="00BA58BD">
        <w:rPr>
          <w:rFonts w:ascii="SegoeUI-Bold" w:hAnsi="SegoeUI-Bold" w:cs="SegoeUI-Bold"/>
          <w:b/>
          <w:bCs/>
          <w:color w:val="000000"/>
          <w:sz w:val="18"/>
          <w:szCs w:val="18"/>
          <w:lang w:val="en-US"/>
        </w:rPr>
        <w:t xml:space="preserve">YouTube: </w:t>
      </w:r>
      <w:r w:rsidRPr="00BA58BD">
        <w:rPr>
          <w:rFonts w:ascii="SegoeUI" w:hAnsi="SegoeUI" w:cs="SegoeUI"/>
          <w:color w:val="0000FF"/>
          <w:sz w:val="18"/>
          <w:szCs w:val="18"/>
          <w:lang w:val="en-US"/>
        </w:rPr>
        <w:t>https://www.youtube.com/@WydzialZarzadzaniaUW</w:t>
      </w:r>
    </w:p>
    <w:p w14:paraId="68715C5B" w14:textId="7C9DCA1F" w:rsidR="00BA58BD" w:rsidRPr="00BA58BD" w:rsidRDefault="00BA58BD" w:rsidP="00BA58BD">
      <w:r>
        <w:rPr>
          <w:rFonts w:ascii="SegoeUI-Bold" w:hAnsi="SegoeUI-Bold" w:cs="SegoeUI-Bold"/>
          <w:b/>
          <w:bCs/>
          <w:color w:val="000000"/>
          <w:sz w:val="18"/>
          <w:szCs w:val="18"/>
        </w:rPr>
        <w:t xml:space="preserve">Samorząd Studentów WZ UW: </w:t>
      </w:r>
      <w:r>
        <w:rPr>
          <w:rFonts w:ascii="SegoeUI" w:hAnsi="SegoeUI" w:cs="SegoeUI"/>
          <w:color w:val="0000FF"/>
          <w:sz w:val="18"/>
          <w:szCs w:val="18"/>
        </w:rPr>
        <w:t>https://www.facebook.com/SamorzadStudentow</w:t>
      </w:r>
    </w:p>
    <w:sectPr w:rsidR="00BA58BD" w:rsidRPr="00BA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Italic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22"/>
    <w:rsid w:val="008B4353"/>
    <w:rsid w:val="00BA58BD"/>
    <w:rsid w:val="00C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E5B9"/>
  <w15:chartTrackingRefBased/>
  <w15:docId w15:val="{34E2A852-D5BC-4AFD-AA7F-3BC341C9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3078</Characters>
  <Application>Microsoft Office Word</Application>
  <DocSecurity>0</DocSecurity>
  <Lines>25</Lines>
  <Paragraphs>7</Paragraphs>
  <ScaleCrop>false</ScaleCrop>
  <Company>Uniwersytet Warszawski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dc:description/>
  <cp:lastModifiedBy>Katarzyna Łuczak</cp:lastModifiedBy>
  <cp:revision>2</cp:revision>
  <dcterms:created xsi:type="dcterms:W3CDTF">2024-09-12T07:49:00Z</dcterms:created>
  <dcterms:modified xsi:type="dcterms:W3CDTF">2024-09-12T08:15:00Z</dcterms:modified>
</cp:coreProperties>
</file>