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33DC" w14:textId="77777777" w:rsidR="00173A2A" w:rsidRPr="00E26F06" w:rsidRDefault="00173A2A" w:rsidP="00173A2A">
      <w:pPr>
        <w:pStyle w:val="Default"/>
      </w:pPr>
    </w:p>
    <w:p w14:paraId="169F626E" w14:textId="57136A85" w:rsidR="00173A2A" w:rsidRPr="00E26F06" w:rsidRDefault="00173A2A" w:rsidP="00173A2A">
      <w:pPr>
        <w:pStyle w:val="Default"/>
        <w:jc w:val="center"/>
      </w:pPr>
      <w:r w:rsidRPr="00E26F06">
        <w:rPr>
          <w:b/>
          <w:bCs/>
        </w:rPr>
        <w:t xml:space="preserve">UCHWAŁA NR </w:t>
      </w:r>
      <w:r w:rsidR="00370A43">
        <w:rPr>
          <w:b/>
          <w:bCs/>
        </w:rPr>
        <w:t>2</w:t>
      </w:r>
      <w:r w:rsidRPr="00E26F06">
        <w:rPr>
          <w:b/>
          <w:bCs/>
        </w:rPr>
        <w:t>/</w:t>
      </w:r>
      <w:r w:rsidR="00370A43">
        <w:rPr>
          <w:b/>
          <w:bCs/>
        </w:rPr>
        <w:t>3</w:t>
      </w:r>
      <w:r w:rsidRPr="00E26F06">
        <w:rPr>
          <w:b/>
          <w:bCs/>
        </w:rPr>
        <w:t>/2025</w:t>
      </w:r>
    </w:p>
    <w:p w14:paraId="7B8FD1D3" w14:textId="26548477" w:rsidR="00173A2A" w:rsidRPr="00E26F06" w:rsidRDefault="00173A2A" w:rsidP="00173A2A">
      <w:pPr>
        <w:pStyle w:val="Default"/>
        <w:jc w:val="center"/>
      </w:pPr>
      <w:r w:rsidRPr="00E26F06">
        <w:rPr>
          <w:b/>
          <w:bCs/>
        </w:rPr>
        <w:t>RADY DYDAKTYCZNEJ DLA KIERUNKÓW STUDIÓW BUSINESS AND MANAGEMENT, FINANSE, RACHUNKOWOŚĆ I UBEZPIECZENIA, ZARZĄDZANIE FINANSAMI I RACHUNKOWOŚĆ, FINANSE BIZNESU I RACHUNKOWOŚĆ, INTERNATIONAL BUSINESS PROGRAM, INTERNATIONAL MANAGEMENT AND INTERCULTURAL COMMUNICATION/GLOBAL MBA, MASTER IN FOOD SYSTEMS, RACHUNKOWOŚĆ I CONTROLLING, ZARZĄDZANIE</w:t>
      </w:r>
    </w:p>
    <w:p w14:paraId="0372AC0F" w14:textId="77777777" w:rsidR="00173A2A" w:rsidRPr="00E26F06" w:rsidRDefault="00173A2A" w:rsidP="00173A2A">
      <w:pPr>
        <w:pStyle w:val="Default"/>
        <w:jc w:val="center"/>
      </w:pPr>
    </w:p>
    <w:p w14:paraId="56844ED1" w14:textId="77777777" w:rsidR="00173A2A" w:rsidRPr="00E26F06" w:rsidRDefault="00173A2A" w:rsidP="00173A2A">
      <w:pPr>
        <w:pStyle w:val="Default"/>
        <w:jc w:val="center"/>
      </w:pPr>
    </w:p>
    <w:p w14:paraId="577190E0" w14:textId="0145B0CB" w:rsidR="00173A2A" w:rsidRPr="00E26F06" w:rsidRDefault="00173A2A" w:rsidP="00173A2A">
      <w:pPr>
        <w:pStyle w:val="Default"/>
        <w:jc w:val="center"/>
      </w:pPr>
      <w:r w:rsidRPr="00E26F06">
        <w:t xml:space="preserve">z dnia </w:t>
      </w:r>
      <w:r w:rsidR="00370A43">
        <w:t>5 marca</w:t>
      </w:r>
      <w:r w:rsidRPr="00E26F06">
        <w:t xml:space="preserve"> 2025 r</w:t>
      </w:r>
      <w:r w:rsidRPr="00E26F06">
        <w:rPr>
          <w:b/>
          <w:bCs/>
        </w:rPr>
        <w:t>.</w:t>
      </w:r>
    </w:p>
    <w:p w14:paraId="40461E58" w14:textId="77777777" w:rsidR="00173A2A" w:rsidRPr="00E26F06" w:rsidRDefault="00173A2A" w:rsidP="00173A2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B70294B" w14:textId="77777777" w:rsidR="00173A2A" w:rsidRPr="00E26F06" w:rsidRDefault="00173A2A" w:rsidP="00173A2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ED017D7" w14:textId="3CF2DF8B" w:rsidR="00A261E9" w:rsidRPr="00E26F06" w:rsidRDefault="00173A2A" w:rsidP="00173A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6F06">
        <w:rPr>
          <w:rFonts w:ascii="Arial" w:hAnsi="Arial" w:cs="Arial"/>
          <w:b/>
          <w:bCs/>
          <w:sz w:val="24"/>
          <w:szCs w:val="24"/>
        </w:rPr>
        <w:t>w sprawie przyznawania ulgi w płatnościach studentom studiów niestacjonarnych na Wydziale Zarządzania Uniwersytetu Warszawskiego</w:t>
      </w:r>
    </w:p>
    <w:p w14:paraId="7DA9BA4F" w14:textId="735D73FD" w:rsidR="00173A2A" w:rsidRPr="00E26F06" w:rsidRDefault="00173A2A" w:rsidP="00173A2A">
      <w:pPr>
        <w:rPr>
          <w:rFonts w:ascii="Arial" w:hAnsi="Arial" w:cs="Arial"/>
          <w:b/>
          <w:bCs/>
          <w:sz w:val="24"/>
          <w:szCs w:val="24"/>
        </w:rPr>
      </w:pPr>
    </w:p>
    <w:p w14:paraId="1B121C84" w14:textId="3C437BBD" w:rsidR="00173A2A" w:rsidRPr="00E26F06" w:rsidRDefault="00173A2A" w:rsidP="00E26F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6F06">
        <w:rPr>
          <w:rFonts w:ascii="Arial" w:hAnsi="Arial" w:cs="Arial"/>
          <w:sz w:val="24"/>
          <w:szCs w:val="24"/>
        </w:rPr>
        <w:t xml:space="preserve">Na podstawie § 7 </w:t>
      </w:r>
      <w:r w:rsidR="00A72A32" w:rsidRPr="00E26F06">
        <w:rPr>
          <w:rFonts w:ascii="Arial" w:hAnsi="Arial" w:cs="Arial"/>
          <w:sz w:val="24"/>
          <w:szCs w:val="24"/>
        </w:rPr>
        <w:t xml:space="preserve">ust. 5, w związku z </w:t>
      </w:r>
      <w:r w:rsidRPr="00E26F06">
        <w:rPr>
          <w:rFonts w:ascii="Arial" w:hAnsi="Arial" w:cs="Arial"/>
          <w:sz w:val="24"/>
          <w:szCs w:val="24"/>
        </w:rPr>
        <w:t>ust. 2 pkt</w:t>
      </w:r>
      <w:r w:rsidR="00A72A32" w:rsidRPr="00E26F06">
        <w:rPr>
          <w:rFonts w:ascii="Arial" w:hAnsi="Arial" w:cs="Arial"/>
          <w:sz w:val="24"/>
          <w:szCs w:val="24"/>
        </w:rPr>
        <w:t xml:space="preserve"> </w:t>
      </w:r>
      <w:r w:rsidRPr="00E26F06">
        <w:rPr>
          <w:rFonts w:ascii="Arial" w:hAnsi="Arial" w:cs="Arial"/>
          <w:sz w:val="24"/>
          <w:szCs w:val="24"/>
        </w:rPr>
        <w:t xml:space="preserve">1 i 2 </w:t>
      </w:r>
      <w:r w:rsidR="00E26F06" w:rsidRPr="00E26F06">
        <w:rPr>
          <w:rFonts w:ascii="Arial" w:hAnsi="Arial" w:cs="Arial"/>
          <w:sz w:val="24"/>
          <w:szCs w:val="24"/>
        </w:rPr>
        <w:t>z</w:t>
      </w:r>
      <w:r w:rsidRPr="00E26F06">
        <w:rPr>
          <w:rFonts w:ascii="Arial" w:hAnsi="Arial" w:cs="Arial"/>
          <w:sz w:val="24"/>
          <w:szCs w:val="24"/>
        </w:rPr>
        <w:t xml:space="preserve">arządzenia nr 130 Rektora Uniwersytetu Warszawskiego z dnia 30 września 2019 r. w sprawie zasad pobierania oraz warunków i trybu zwalniania z opłat za usługi edukacyjne na Uniwersytecie Warszawskim (tekst jednolity: Monitor UW z 2021 r. poz. </w:t>
      </w:r>
      <w:r w:rsidR="00E95280" w:rsidRPr="00E26F06">
        <w:rPr>
          <w:rFonts w:ascii="Arial" w:hAnsi="Arial" w:cs="Arial"/>
          <w:sz w:val="24"/>
          <w:szCs w:val="24"/>
        </w:rPr>
        <w:t>214)</w:t>
      </w:r>
      <w:r w:rsidRPr="00E26F06">
        <w:rPr>
          <w:rFonts w:ascii="Arial" w:hAnsi="Arial" w:cs="Arial"/>
          <w:sz w:val="24"/>
          <w:szCs w:val="24"/>
        </w:rPr>
        <w:t xml:space="preserve"> Rada Dydaktyczna postanawia co następuje:</w:t>
      </w:r>
    </w:p>
    <w:p w14:paraId="4B831EF8" w14:textId="64691FCA" w:rsidR="00173A2A" w:rsidRPr="00E26F06" w:rsidRDefault="00173A2A" w:rsidP="00367CFC">
      <w:pPr>
        <w:jc w:val="center"/>
        <w:rPr>
          <w:rFonts w:ascii="Arial" w:hAnsi="Arial" w:cs="Arial"/>
          <w:sz w:val="24"/>
          <w:szCs w:val="24"/>
        </w:rPr>
      </w:pPr>
      <w:r w:rsidRPr="00E26F06">
        <w:rPr>
          <w:rFonts w:ascii="Arial" w:hAnsi="Arial" w:cs="Arial"/>
          <w:sz w:val="24"/>
          <w:szCs w:val="24"/>
        </w:rPr>
        <w:t>§</w:t>
      </w:r>
      <w:r w:rsidR="00E26F06" w:rsidRPr="00E26F06">
        <w:rPr>
          <w:rFonts w:ascii="Arial" w:hAnsi="Arial" w:cs="Arial"/>
          <w:sz w:val="24"/>
          <w:szCs w:val="24"/>
        </w:rPr>
        <w:t xml:space="preserve"> </w:t>
      </w:r>
      <w:r w:rsidRPr="00E26F06">
        <w:rPr>
          <w:rFonts w:ascii="Arial" w:hAnsi="Arial" w:cs="Arial"/>
          <w:sz w:val="24"/>
          <w:szCs w:val="24"/>
        </w:rPr>
        <w:t>1</w:t>
      </w:r>
    </w:p>
    <w:p w14:paraId="14556273" w14:textId="52464B14" w:rsidR="003065C2" w:rsidRPr="00E26F06" w:rsidRDefault="003065C2" w:rsidP="00E26F06">
      <w:pPr>
        <w:pStyle w:val="Akapitzlist"/>
        <w:numPr>
          <w:ilvl w:val="0"/>
          <w:numId w:val="1"/>
        </w:numPr>
        <w:tabs>
          <w:tab w:val="left" w:pos="1134"/>
        </w:tabs>
        <w:spacing w:before="240" w:after="120" w:line="240" w:lineRule="auto"/>
        <w:ind w:left="0" w:firstLine="703"/>
        <w:contextualSpacing w:val="0"/>
        <w:jc w:val="both"/>
        <w:rPr>
          <w:rFonts w:ascii="Arial" w:hAnsi="Arial" w:cs="Arial"/>
          <w:sz w:val="24"/>
          <w:szCs w:val="24"/>
        </w:rPr>
      </w:pPr>
      <w:r w:rsidRPr="00E26F06">
        <w:rPr>
          <w:rFonts w:ascii="Arial" w:hAnsi="Arial" w:cs="Arial"/>
          <w:sz w:val="24"/>
          <w:szCs w:val="24"/>
        </w:rPr>
        <w:t>Decyzję w przedmiocie udzielenia ulgi w płatnościach podejmuje Kierownik Jednostki Dydaktycznej.</w:t>
      </w:r>
    </w:p>
    <w:p w14:paraId="59E4BD0A" w14:textId="3BF120FE" w:rsidR="00173A2A" w:rsidRPr="00E26F06" w:rsidRDefault="00E26F06" w:rsidP="00E26F06">
      <w:pPr>
        <w:pStyle w:val="Akapitzlist"/>
        <w:numPr>
          <w:ilvl w:val="0"/>
          <w:numId w:val="1"/>
        </w:numPr>
        <w:tabs>
          <w:tab w:val="left" w:pos="1134"/>
        </w:tabs>
        <w:adjustRightInd w:val="0"/>
        <w:snapToGrid w:val="0"/>
        <w:spacing w:before="120" w:after="120" w:line="240" w:lineRule="auto"/>
        <w:ind w:left="0" w:firstLine="703"/>
        <w:contextualSpacing w:val="0"/>
        <w:jc w:val="both"/>
        <w:rPr>
          <w:rFonts w:ascii="Arial" w:hAnsi="Arial" w:cs="Arial"/>
          <w:sz w:val="24"/>
          <w:szCs w:val="24"/>
        </w:rPr>
      </w:pPr>
      <w:r w:rsidRPr="00E26F06">
        <w:rPr>
          <w:rFonts w:ascii="Arial" w:hAnsi="Arial" w:cs="Arial"/>
          <w:sz w:val="24"/>
          <w:szCs w:val="24"/>
        </w:rPr>
        <w:t xml:space="preserve">Ulga </w:t>
      </w:r>
      <w:r w:rsidR="00173A2A" w:rsidRPr="00E26F06">
        <w:rPr>
          <w:rFonts w:ascii="Arial" w:hAnsi="Arial" w:cs="Arial"/>
          <w:sz w:val="24"/>
          <w:szCs w:val="24"/>
        </w:rPr>
        <w:t>w płatnościach przysługuje studentom studiów niestacjonarnych, którzy uzyskali niżej wymienione średnie z toku studiów prowadzonych na Wydziale Zarządzania Uniwersytetu Warszawskiego:</w:t>
      </w:r>
    </w:p>
    <w:p w14:paraId="3734FD4D" w14:textId="6DBB2643" w:rsidR="00173A2A" w:rsidRPr="00E26F06" w:rsidRDefault="00173A2A" w:rsidP="00E26F06">
      <w:pPr>
        <w:pStyle w:val="Akapitzlist"/>
        <w:snapToGrid w:val="0"/>
        <w:spacing w:before="120" w:after="120" w:line="240" w:lineRule="auto"/>
        <w:ind w:left="1065"/>
        <w:contextualSpacing w:val="0"/>
        <w:jc w:val="both"/>
        <w:rPr>
          <w:rFonts w:ascii="Arial" w:hAnsi="Arial" w:cs="Arial"/>
          <w:sz w:val="24"/>
          <w:szCs w:val="24"/>
        </w:rPr>
      </w:pPr>
      <w:r w:rsidRPr="00E26F06">
        <w:rPr>
          <w:rFonts w:ascii="Arial" w:hAnsi="Arial" w:cs="Arial"/>
          <w:sz w:val="24"/>
          <w:szCs w:val="24"/>
        </w:rPr>
        <w:t>- 4,50 – 4,74 –</w:t>
      </w:r>
      <w:r w:rsidR="003065C2" w:rsidRPr="00E26F06">
        <w:rPr>
          <w:rFonts w:ascii="Arial" w:hAnsi="Arial" w:cs="Arial"/>
          <w:sz w:val="24"/>
          <w:szCs w:val="24"/>
        </w:rPr>
        <w:t xml:space="preserve"> </w:t>
      </w:r>
      <w:r w:rsidRPr="00E26F06">
        <w:rPr>
          <w:rFonts w:ascii="Arial" w:hAnsi="Arial" w:cs="Arial"/>
          <w:sz w:val="24"/>
          <w:szCs w:val="24"/>
        </w:rPr>
        <w:t>ulga w płatnościach w wysokości 10%;</w:t>
      </w:r>
    </w:p>
    <w:p w14:paraId="13F33691" w14:textId="665BC563" w:rsidR="00367CFC" w:rsidRPr="00E26F06" w:rsidRDefault="00173A2A" w:rsidP="00E26F06">
      <w:pPr>
        <w:pStyle w:val="Akapitzlist"/>
        <w:snapToGrid w:val="0"/>
        <w:spacing w:before="120" w:after="120" w:line="240" w:lineRule="auto"/>
        <w:ind w:left="1065"/>
        <w:contextualSpacing w:val="0"/>
        <w:jc w:val="both"/>
        <w:rPr>
          <w:rFonts w:ascii="Arial" w:hAnsi="Arial" w:cs="Arial"/>
          <w:sz w:val="24"/>
          <w:szCs w:val="24"/>
        </w:rPr>
      </w:pPr>
      <w:r w:rsidRPr="00E26F06">
        <w:rPr>
          <w:rFonts w:ascii="Arial" w:hAnsi="Arial" w:cs="Arial"/>
          <w:sz w:val="24"/>
          <w:szCs w:val="24"/>
        </w:rPr>
        <w:t>- 4,75 i więcej – ulga w płatnościach w wysokości 20%.</w:t>
      </w:r>
    </w:p>
    <w:p w14:paraId="05147B33" w14:textId="7C3CCA61" w:rsidR="00367CFC" w:rsidRPr="00E26F06" w:rsidRDefault="00367CFC" w:rsidP="00E26F06">
      <w:pPr>
        <w:pStyle w:val="Akapitzlist"/>
        <w:numPr>
          <w:ilvl w:val="0"/>
          <w:numId w:val="1"/>
        </w:numPr>
        <w:tabs>
          <w:tab w:val="left" w:pos="1134"/>
        </w:tabs>
        <w:snapToGrid w:val="0"/>
        <w:spacing w:before="120" w:after="120" w:line="240" w:lineRule="auto"/>
        <w:ind w:left="0" w:firstLine="705"/>
        <w:contextualSpacing w:val="0"/>
        <w:jc w:val="both"/>
        <w:rPr>
          <w:rFonts w:ascii="Arial" w:hAnsi="Arial" w:cs="Arial"/>
          <w:sz w:val="24"/>
          <w:szCs w:val="24"/>
        </w:rPr>
      </w:pPr>
      <w:r w:rsidRPr="00E26F06">
        <w:rPr>
          <w:rFonts w:ascii="Arial" w:hAnsi="Arial" w:cs="Arial"/>
          <w:sz w:val="24"/>
          <w:szCs w:val="24"/>
        </w:rPr>
        <w:t>Przyznana ulga w płatnościach dotyczy tylko tego roku studiów, w którym została przyznana.</w:t>
      </w:r>
    </w:p>
    <w:p w14:paraId="0D2DEEF3" w14:textId="08D895A4" w:rsidR="00173A2A" w:rsidRPr="00E26F06" w:rsidRDefault="00173A2A" w:rsidP="00E26F06">
      <w:pPr>
        <w:pStyle w:val="Akapitzlist"/>
        <w:numPr>
          <w:ilvl w:val="0"/>
          <w:numId w:val="1"/>
        </w:numPr>
        <w:tabs>
          <w:tab w:val="left" w:pos="1134"/>
        </w:tabs>
        <w:spacing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E26F06">
        <w:rPr>
          <w:rFonts w:ascii="Arial" w:hAnsi="Arial" w:cs="Arial"/>
          <w:sz w:val="24"/>
          <w:szCs w:val="24"/>
        </w:rPr>
        <w:t>W przypadku innych przesłanek do przyznania ulgi w płatnościach, decyzję podejmuje Kierownik Jednostki Dydaktycznej na podstawie złożonego przez studenta podania.</w:t>
      </w:r>
    </w:p>
    <w:p w14:paraId="44DAB25C" w14:textId="02CBD155" w:rsidR="00367CFC" w:rsidRPr="00E26F06" w:rsidRDefault="00367CFC" w:rsidP="00367CFC">
      <w:pPr>
        <w:jc w:val="center"/>
        <w:rPr>
          <w:rFonts w:ascii="Arial" w:hAnsi="Arial" w:cs="Arial"/>
          <w:sz w:val="24"/>
          <w:szCs w:val="24"/>
        </w:rPr>
      </w:pPr>
      <w:r w:rsidRPr="00E26F06">
        <w:rPr>
          <w:rFonts w:ascii="Arial" w:hAnsi="Arial" w:cs="Arial"/>
          <w:sz w:val="24"/>
          <w:szCs w:val="24"/>
        </w:rPr>
        <w:t>§</w:t>
      </w:r>
      <w:r w:rsidR="00E26F06" w:rsidRPr="00E26F06">
        <w:rPr>
          <w:rFonts w:ascii="Arial" w:hAnsi="Arial" w:cs="Arial"/>
          <w:sz w:val="24"/>
          <w:szCs w:val="24"/>
        </w:rPr>
        <w:t xml:space="preserve"> 2</w:t>
      </w:r>
    </w:p>
    <w:p w14:paraId="481300E6" w14:textId="2AFEFEC4" w:rsidR="00367CFC" w:rsidRPr="00E26F06" w:rsidRDefault="00367CFC" w:rsidP="00367CFC">
      <w:pPr>
        <w:jc w:val="both"/>
        <w:rPr>
          <w:rFonts w:ascii="Arial" w:hAnsi="Arial" w:cs="Arial"/>
          <w:sz w:val="24"/>
          <w:szCs w:val="24"/>
        </w:rPr>
      </w:pPr>
      <w:r w:rsidRPr="00E26F06">
        <w:rPr>
          <w:rFonts w:ascii="Arial" w:hAnsi="Arial" w:cs="Arial"/>
          <w:sz w:val="24"/>
          <w:szCs w:val="24"/>
        </w:rPr>
        <w:tab/>
        <w:t>Uchwała wchodzi w życie z dniem podjęcia.</w:t>
      </w:r>
    </w:p>
    <w:p w14:paraId="69B3C2B8" w14:textId="77777777" w:rsidR="00173A2A" w:rsidRPr="00E26F06" w:rsidRDefault="00173A2A" w:rsidP="00173A2A">
      <w:pPr>
        <w:jc w:val="both"/>
        <w:rPr>
          <w:rFonts w:ascii="Arial" w:hAnsi="Arial" w:cs="Arial"/>
          <w:sz w:val="24"/>
          <w:szCs w:val="24"/>
        </w:rPr>
      </w:pPr>
    </w:p>
    <w:p w14:paraId="508A14F4" w14:textId="4EA7485D" w:rsidR="00173A2A" w:rsidRPr="00E26F06" w:rsidRDefault="00173A2A" w:rsidP="00173A2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28FFE24" w14:textId="77777777" w:rsidR="00173A2A" w:rsidRPr="00E26F06" w:rsidRDefault="00173A2A" w:rsidP="00173A2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173A2A" w:rsidRPr="00E26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601CC"/>
    <w:multiLevelType w:val="hybridMultilevel"/>
    <w:tmpl w:val="94F88386"/>
    <w:lvl w:ilvl="0" w:tplc="B63470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2A"/>
    <w:rsid w:val="00173A2A"/>
    <w:rsid w:val="001E792E"/>
    <w:rsid w:val="003065C2"/>
    <w:rsid w:val="00367CFC"/>
    <w:rsid w:val="00370A43"/>
    <w:rsid w:val="00615D4D"/>
    <w:rsid w:val="00A261E9"/>
    <w:rsid w:val="00A72A32"/>
    <w:rsid w:val="00AC4B51"/>
    <w:rsid w:val="00E26F06"/>
    <w:rsid w:val="00E35134"/>
    <w:rsid w:val="00E9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8229"/>
  <w15:chartTrackingRefBased/>
  <w15:docId w15:val="{5AB3C9AC-03CA-489D-BBC2-98C8622E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3A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73A2A"/>
    <w:pPr>
      <w:spacing w:after="200" w:line="276" w:lineRule="auto"/>
      <w:ind w:left="720"/>
      <w:contextualSpacing/>
    </w:pPr>
    <w:rPr>
      <w:rFonts w:eastAsia="Batang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79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79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79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9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9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Łuczak</dc:creator>
  <cp:keywords/>
  <dc:description/>
  <cp:lastModifiedBy>Katarzyna Łuczak</cp:lastModifiedBy>
  <cp:revision>4</cp:revision>
  <dcterms:created xsi:type="dcterms:W3CDTF">2025-02-21T09:20:00Z</dcterms:created>
  <dcterms:modified xsi:type="dcterms:W3CDTF">2025-03-12T08:21:00Z</dcterms:modified>
</cp:coreProperties>
</file>