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37FD" w14:textId="77777777" w:rsidR="00FA5A94" w:rsidRDefault="00FA5A94" w:rsidP="00FA5A94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 xml:space="preserve">W dniu </w:t>
      </w:r>
      <w:r>
        <w:rPr>
          <w:rFonts w:cstheme="minorHAnsi"/>
          <w:b/>
          <w:color w:val="FF0000"/>
          <w:sz w:val="32"/>
          <w:szCs w:val="32"/>
        </w:rPr>
        <w:t>08 lutego 2026 r.</w:t>
      </w:r>
      <w:r>
        <w:rPr>
          <w:rFonts w:cstheme="minorHAnsi"/>
          <w:b/>
          <w:color w:val="FF0000"/>
          <w:sz w:val="28"/>
          <w:szCs w:val="28"/>
        </w:rPr>
        <w:t xml:space="preserve"> o godzinie 21.00 rusza rejestracja</w:t>
      </w:r>
    </w:p>
    <w:p w14:paraId="529CBAB4" w14:textId="77777777" w:rsidR="00FA5A94" w:rsidRDefault="00FA5A94" w:rsidP="00FA5A94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 xml:space="preserve">na przewidziane w programie studiów </w:t>
      </w:r>
    </w:p>
    <w:p w14:paraId="61B36467" w14:textId="77777777" w:rsidR="00FA5A94" w:rsidRDefault="00FA5A94" w:rsidP="00FA5A94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 xml:space="preserve">zdalne konwersatoria English </w:t>
      </w:r>
    </w:p>
    <w:p w14:paraId="3A1FBB87" w14:textId="77777777" w:rsidR="00FA5A94" w:rsidRDefault="00FA5A94" w:rsidP="00FA5A94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>(rejestracja trwać będzie</w:t>
      </w:r>
      <w:r>
        <w:rPr>
          <w:rFonts w:cstheme="minorHAnsi"/>
          <w:b/>
          <w:color w:val="FF0000"/>
          <w:sz w:val="28"/>
          <w:szCs w:val="28"/>
        </w:rPr>
        <w:t xml:space="preserve"> do 12 lutego 2026 r. </w:t>
      </w:r>
      <w:r>
        <w:rPr>
          <w:rFonts w:cstheme="minorHAnsi"/>
          <w:color w:val="FF0000"/>
          <w:sz w:val="28"/>
          <w:szCs w:val="28"/>
        </w:rPr>
        <w:t>godz</w:t>
      </w:r>
      <w:r>
        <w:rPr>
          <w:rFonts w:cstheme="minorHAnsi"/>
          <w:b/>
          <w:color w:val="FF0000"/>
          <w:sz w:val="28"/>
          <w:szCs w:val="28"/>
        </w:rPr>
        <w:t xml:space="preserve">. </w:t>
      </w:r>
      <w:r>
        <w:rPr>
          <w:rFonts w:cstheme="minorHAnsi"/>
          <w:color w:val="FF0000"/>
          <w:sz w:val="28"/>
          <w:szCs w:val="28"/>
        </w:rPr>
        <w:t>23.59</w:t>
      </w:r>
      <w:r>
        <w:rPr>
          <w:rFonts w:cstheme="minorHAnsi"/>
          <w:b/>
          <w:color w:val="FF0000"/>
          <w:sz w:val="28"/>
          <w:szCs w:val="28"/>
        </w:rPr>
        <w:t>)</w:t>
      </w:r>
    </w:p>
    <w:p w14:paraId="6E6A0A66" w14:textId="698E3FEE" w:rsidR="00FA5A94" w:rsidRDefault="00FA5A94" w:rsidP="00FA5A94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Konwersatorium English: lato </w:t>
      </w:r>
      <w:r>
        <w:rPr>
          <w:b/>
          <w:sz w:val="25"/>
          <w:szCs w:val="25"/>
        </w:rPr>
        <w:t xml:space="preserve">LIC </w:t>
      </w:r>
      <w:r>
        <w:rPr>
          <w:b/>
          <w:sz w:val="25"/>
          <w:szCs w:val="25"/>
        </w:rPr>
        <w:t xml:space="preserve">DZIENNE </w:t>
      </w:r>
    </w:p>
    <w:tbl>
      <w:tblPr>
        <w:tblW w:w="91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1337"/>
        <w:gridCol w:w="3466"/>
        <w:gridCol w:w="929"/>
        <w:gridCol w:w="1664"/>
        <w:gridCol w:w="1634"/>
        <w:gridCol w:w="146"/>
      </w:tblGrid>
      <w:tr w:rsidR="00FA5A94" w:rsidRPr="00FA5A94" w14:paraId="61320258" w14:textId="77777777" w:rsidTr="00FA5A94">
        <w:trPr>
          <w:gridAfter w:val="1"/>
          <w:wAfter w:w="16" w:type="dxa"/>
          <w:trHeight w:val="153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8408AE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4 EU+ (3 miejsca na każdym kursie)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DAD90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3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8498D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5FA70B3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Dzienne (14h)</w:t>
            </w:r>
          </w:p>
        </w:tc>
        <w:tc>
          <w:tcPr>
            <w:tcW w:w="154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3C27200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1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59C1DD9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Status/Godzina</w:t>
            </w:r>
          </w:p>
        </w:tc>
      </w:tr>
      <w:tr w:rsidR="00FA5A94" w:rsidRPr="00FA5A94" w14:paraId="7D52BB23" w14:textId="77777777" w:rsidTr="00FA5A94">
        <w:trPr>
          <w:gridAfter w:val="1"/>
          <w:wAfter w:w="16" w:type="dxa"/>
          <w:trHeight w:val="900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0D51D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B6D7A8" w:fill="B6D7A8"/>
            <w:vAlign w:val="center"/>
            <w:hideMark/>
          </w:tcPr>
          <w:p w14:paraId="0D4CB000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dr Muhammad Kamran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8AA25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Kamran@wz.uw.edu.pl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74257C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CEC9EE" w14:textId="77777777" w:rsidR="00FA5A94" w:rsidRPr="00FA5A94" w:rsidRDefault="00FA5A94" w:rsidP="00FA5A94">
            <w:pPr>
              <w:spacing w:after="0" w:line="240" w:lineRule="auto"/>
              <w:rPr>
                <w:rFonts w:ascii="&quot;Arial&quot;" w:eastAsia="Times New Roman" w:hAnsi="&quot;Arial&quot;" w:cs="Times New Roman"/>
                <w:color w:val="000000"/>
                <w:lang w:val="en-US" w:eastAsia="pl-PL"/>
              </w:rPr>
            </w:pPr>
            <w:r w:rsidRPr="00FA5A94">
              <w:rPr>
                <w:rFonts w:ascii="&quot;Arial&quot;" w:eastAsia="Times New Roman" w:hAnsi="&quot;Arial&quot;" w:cs="Times New Roman"/>
                <w:color w:val="000000"/>
                <w:lang w:val="en-US" w:eastAsia="pl-PL"/>
              </w:rPr>
              <w:t>Emotional Intelligence in the Age of AI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59F07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08:00 - 09:30</w:t>
            </w:r>
          </w:p>
        </w:tc>
      </w:tr>
      <w:tr w:rsidR="00FA5A94" w:rsidRPr="00FA5A94" w14:paraId="4CE6AA20" w14:textId="77777777" w:rsidTr="00FA5A94">
        <w:trPr>
          <w:gridAfter w:val="1"/>
          <w:wAfter w:w="16" w:type="dxa"/>
          <w:trHeight w:val="1245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2279F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5E0B3" w:fill="C5E0B3"/>
            <w:vAlign w:val="center"/>
            <w:hideMark/>
          </w:tcPr>
          <w:p w14:paraId="2416ECFC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dr Anna Derdak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E8E3A71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aderdak@wz.uw.edu.pl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164D20C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3DAFDC3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Selected information obligations of taxpayers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345EECB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11:30 – 13:00 </w:t>
            </w:r>
          </w:p>
        </w:tc>
      </w:tr>
      <w:tr w:rsidR="00FA5A94" w:rsidRPr="00FA5A94" w14:paraId="5C7C77A0" w14:textId="77777777" w:rsidTr="00FA5A94">
        <w:trPr>
          <w:gridAfter w:val="1"/>
          <w:wAfter w:w="16" w:type="dxa"/>
          <w:trHeight w:val="1185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9794C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5E0B3" w:fill="C5E0B3"/>
            <w:vAlign w:val="center"/>
            <w:hideMark/>
          </w:tcPr>
          <w:p w14:paraId="144F3320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Barbara Godlewska-Bujok, dr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D691649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bgb@uw.edu.pl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388C930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19AE1AC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Women in Business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DD055E8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08:00 - 09:30</w:t>
            </w:r>
          </w:p>
        </w:tc>
      </w:tr>
      <w:tr w:rsidR="00FA5A94" w:rsidRPr="00FA5A94" w14:paraId="0FC75F62" w14:textId="77777777" w:rsidTr="00FA5A94">
        <w:trPr>
          <w:gridAfter w:val="1"/>
          <w:wAfter w:w="16" w:type="dxa"/>
          <w:trHeight w:val="1230"/>
        </w:trPr>
        <w:tc>
          <w:tcPr>
            <w:tcW w:w="7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626DE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4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5E0B3" w:fill="C5E0B3"/>
            <w:vAlign w:val="center"/>
            <w:hideMark/>
          </w:tcPr>
          <w:p w14:paraId="3D0DE226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mgr Marta Sznajder</w:t>
            </w:r>
          </w:p>
        </w:tc>
        <w:tc>
          <w:tcPr>
            <w:tcW w:w="33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8A99AEE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mk.sznajder@uw.edu.pl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DA96F1A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818460F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Consumers, media platforms and democracy</w:t>
            </w:r>
          </w:p>
        </w:tc>
        <w:tc>
          <w:tcPr>
            <w:tcW w:w="15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64492FB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11:30 - 13:00 </w:t>
            </w:r>
          </w:p>
        </w:tc>
      </w:tr>
      <w:tr w:rsidR="00FA5A94" w:rsidRPr="00FA5A94" w14:paraId="1027C558" w14:textId="77777777" w:rsidTr="00FA5A94">
        <w:trPr>
          <w:trHeight w:val="1065"/>
        </w:trPr>
        <w:tc>
          <w:tcPr>
            <w:tcW w:w="7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A2EEEB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48FAC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8C5AD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451FE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8A5670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2E65F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A2A2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FA5A94" w:rsidRPr="00FA5A94" w14:paraId="26DEA5B0" w14:textId="77777777" w:rsidTr="00FA5A94">
        <w:trPr>
          <w:trHeight w:val="240"/>
        </w:trPr>
        <w:tc>
          <w:tcPr>
            <w:tcW w:w="7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A860D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58CB2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358B1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E317A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CF17C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8E58F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6BAC" w14:textId="77777777" w:rsidR="00FA5A94" w:rsidRPr="00FA5A94" w:rsidRDefault="00FA5A94" w:rsidP="00FA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5A94" w:rsidRPr="00FA5A94" w14:paraId="748F9D54" w14:textId="77777777" w:rsidTr="00FA5A94">
        <w:trPr>
          <w:trHeight w:val="1170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722AF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5E0B3" w:fill="C5E0B3"/>
            <w:vAlign w:val="center"/>
            <w:hideMark/>
          </w:tcPr>
          <w:p w14:paraId="494A73EF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Filip Tużnik, dr inż.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84E61EE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ftuznik@wz.uw.edu.pl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20FB398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F697050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Logistics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B067957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11:30 -13:00</w:t>
            </w:r>
          </w:p>
        </w:tc>
        <w:tc>
          <w:tcPr>
            <w:tcW w:w="16" w:type="dxa"/>
            <w:vAlign w:val="center"/>
            <w:hideMark/>
          </w:tcPr>
          <w:p w14:paraId="4269EC00" w14:textId="77777777" w:rsidR="00FA5A94" w:rsidRPr="00FA5A94" w:rsidRDefault="00FA5A94" w:rsidP="00FA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5A94" w:rsidRPr="00FA5A94" w14:paraId="0B3C3B58" w14:textId="77777777" w:rsidTr="00FA5A94">
        <w:trPr>
          <w:trHeight w:val="1755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39DD8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5E0B3" w:fill="C5E0B3"/>
            <w:vAlign w:val="center"/>
            <w:hideMark/>
          </w:tcPr>
          <w:p w14:paraId="6E1B4AE5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Tomasz Eisenbardt, dr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81534D2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teisenbardt@wz.uw.edu.pl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098190E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60613D6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Virtual Learning Environment in Information Society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233EC34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09:45 – 11:15</w:t>
            </w:r>
          </w:p>
        </w:tc>
        <w:tc>
          <w:tcPr>
            <w:tcW w:w="16" w:type="dxa"/>
            <w:vAlign w:val="center"/>
            <w:hideMark/>
          </w:tcPr>
          <w:p w14:paraId="7CF983A5" w14:textId="77777777" w:rsidR="00FA5A94" w:rsidRPr="00FA5A94" w:rsidRDefault="00FA5A94" w:rsidP="00FA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5A94" w:rsidRPr="00FA5A94" w14:paraId="62B4CD87" w14:textId="77777777" w:rsidTr="00FA5A94">
        <w:trPr>
          <w:trHeight w:val="1365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D4FC0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5E0B3" w:fill="C5E0B3"/>
            <w:vAlign w:val="center"/>
            <w:hideMark/>
          </w:tcPr>
          <w:p w14:paraId="19A935BF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Tomasz Wyłuda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B7F8E52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twyluda@wz.uw.edu.pl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783A087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FB2327C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Stock market and market anomalies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24797EA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lang w:eastAsia="pl-PL"/>
              </w:rPr>
              <w:t>13:15 - 14:45</w:t>
            </w:r>
          </w:p>
        </w:tc>
        <w:tc>
          <w:tcPr>
            <w:tcW w:w="16" w:type="dxa"/>
            <w:vAlign w:val="center"/>
            <w:hideMark/>
          </w:tcPr>
          <w:p w14:paraId="0F9BAFD2" w14:textId="77777777" w:rsidR="00FA5A94" w:rsidRPr="00FA5A94" w:rsidRDefault="00FA5A94" w:rsidP="00FA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5A94" w:rsidRPr="00FA5A94" w14:paraId="54195341" w14:textId="77777777" w:rsidTr="00FA5A94">
        <w:trPr>
          <w:trHeight w:val="1410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D9466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5E0B3" w:fill="C5E0B3"/>
            <w:vAlign w:val="center"/>
            <w:hideMark/>
          </w:tcPr>
          <w:p w14:paraId="4E72FD86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Krzysztof Bujok mgr inż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C74C9CF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krzysztof.bujok@biflex.pl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76ED2A8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1944350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Cybersecurity and OSINT Fundamentals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FE70417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lang w:eastAsia="pl-PL"/>
              </w:rPr>
              <w:t>13:15 - 14:45</w:t>
            </w:r>
          </w:p>
        </w:tc>
        <w:tc>
          <w:tcPr>
            <w:tcW w:w="16" w:type="dxa"/>
            <w:vAlign w:val="center"/>
            <w:hideMark/>
          </w:tcPr>
          <w:p w14:paraId="5C94D0C1" w14:textId="77777777" w:rsidR="00FA5A94" w:rsidRPr="00FA5A94" w:rsidRDefault="00FA5A94" w:rsidP="00FA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5A94" w:rsidRPr="00FA5A94" w14:paraId="33436228" w14:textId="77777777" w:rsidTr="00FA5A94">
        <w:trPr>
          <w:trHeight w:val="1245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BC7F7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5E0B3" w:fill="C5E0B3"/>
            <w:vAlign w:val="center"/>
            <w:hideMark/>
          </w:tcPr>
          <w:p w14:paraId="75534963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Alison Pearce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7334212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alison.pearce@northumbria.ac.uk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47A5D9E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5664F44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Intercultural communication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0FBA783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09:45 – 11:15</w:t>
            </w:r>
          </w:p>
        </w:tc>
        <w:tc>
          <w:tcPr>
            <w:tcW w:w="16" w:type="dxa"/>
            <w:vAlign w:val="center"/>
            <w:hideMark/>
          </w:tcPr>
          <w:p w14:paraId="11563531" w14:textId="77777777" w:rsidR="00FA5A94" w:rsidRPr="00FA5A94" w:rsidRDefault="00FA5A94" w:rsidP="00FA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5A94" w:rsidRPr="00FA5A94" w14:paraId="37EB95FA" w14:textId="77777777" w:rsidTr="00FA5A94">
        <w:trPr>
          <w:trHeight w:val="1350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96BB4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5E0B3" w:fill="C5E0B3"/>
            <w:vAlign w:val="center"/>
            <w:hideMark/>
          </w:tcPr>
          <w:p w14:paraId="5945A3B1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AFM Ahamed Jalal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FA5AC31" w14:textId="77777777" w:rsidR="00FA5A94" w:rsidRPr="00FA5A94" w:rsidRDefault="00FA5A94" w:rsidP="00FA5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94">
              <w:rPr>
                <w:rFonts w:ascii="Arial" w:eastAsia="Times New Roman" w:hAnsi="Arial" w:cs="Arial"/>
                <w:color w:val="000000"/>
                <w:lang w:eastAsia="pl-PL"/>
              </w:rPr>
              <w:t>jalal.ahamed@his.se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1CBCD68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294076B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Financial Anxiety and Wellbeing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3ED586D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09:45 – 11:15</w:t>
            </w:r>
          </w:p>
        </w:tc>
        <w:tc>
          <w:tcPr>
            <w:tcW w:w="16" w:type="dxa"/>
            <w:vAlign w:val="center"/>
            <w:hideMark/>
          </w:tcPr>
          <w:p w14:paraId="73665584" w14:textId="77777777" w:rsidR="00FA5A94" w:rsidRPr="00FA5A94" w:rsidRDefault="00FA5A94" w:rsidP="00FA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5A94" w:rsidRPr="00FA5A94" w14:paraId="7D4238AA" w14:textId="77777777" w:rsidTr="00FA5A94">
        <w:trPr>
          <w:trHeight w:val="1335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55662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5E0B3" w:fill="C5E0B3"/>
            <w:vAlign w:val="center"/>
            <w:hideMark/>
          </w:tcPr>
          <w:p w14:paraId="702FE123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Eva Hoffmann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7DCFF5C" w14:textId="77777777" w:rsidR="00FA5A94" w:rsidRPr="00FA5A94" w:rsidRDefault="00FA5A94" w:rsidP="00FA5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94">
              <w:rPr>
                <w:rFonts w:ascii="Arial" w:eastAsia="Times New Roman" w:hAnsi="Arial" w:cs="Arial"/>
                <w:color w:val="000000"/>
                <w:lang w:eastAsia="pl-PL"/>
              </w:rPr>
              <w:t>hofmann.b.eva@gmail.com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43D722B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451BE4C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Sustainable Consumption Behavior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EFE725A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08:00 – 09:30</w:t>
            </w:r>
          </w:p>
        </w:tc>
        <w:tc>
          <w:tcPr>
            <w:tcW w:w="16" w:type="dxa"/>
            <w:vAlign w:val="center"/>
            <w:hideMark/>
          </w:tcPr>
          <w:p w14:paraId="0275D392" w14:textId="77777777" w:rsidR="00FA5A94" w:rsidRPr="00FA5A94" w:rsidRDefault="00FA5A94" w:rsidP="00FA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5A94" w:rsidRPr="00FA5A94" w14:paraId="0360E89B" w14:textId="77777777" w:rsidTr="00FA5A94">
        <w:trPr>
          <w:trHeight w:val="1230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4CD8A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5E0B3" w:fill="C5E0B3"/>
            <w:vAlign w:val="center"/>
            <w:hideMark/>
          </w:tcPr>
          <w:p w14:paraId="31CE1AC0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Belinda Zakrzewska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AE4F5B7" w14:textId="77777777" w:rsidR="00FA5A94" w:rsidRPr="00FA5A94" w:rsidRDefault="00FA5A94" w:rsidP="00FA5A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A5A9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b.zakrzewska@bham.ac.uk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14:paraId="4CB34FA3" w14:textId="77777777" w:rsidR="00FA5A94" w:rsidRPr="00FA5A94" w:rsidRDefault="00FA5A94" w:rsidP="00FA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02F81C" w14:textId="77777777" w:rsidR="00FA5A94" w:rsidRPr="00FA5A94" w:rsidRDefault="00FA5A94" w:rsidP="00FA5A94">
            <w:pPr>
              <w:spacing w:after="0" w:line="240" w:lineRule="auto"/>
              <w:rPr>
                <w:rFonts w:ascii="&quot;Arial&quot;" w:eastAsia="Times New Roman" w:hAnsi="&quot;Arial&quot;" w:cs="Times New Roman"/>
                <w:color w:val="000000"/>
                <w:lang w:eastAsia="pl-PL"/>
              </w:rPr>
            </w:pPr>
            <w:r w:rsidRPr="00FA5A94">
              <w:rPr>
                <w:rFonts w:ascii="&quot;Arial&quot;" w:eastAsia="Times New Roman" w:hAnsi="&quot;Arial&quot;" w:cs="Times New Roman"/>
                <w:color w:val="000000"/>
                <w:lang w:eastAsia="pl-PL"/>
              </w:rPr>
              <w:t>Colonialism in the marketplace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AF50020" w14:textId="77777777" w:rsidR="00FA5A94" w:rsidRPr="00FA5A94" w:rsidRDefault="00FA5A94" w:rsidP="00FA5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A5A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13:15 - 14:45</w:t>
            </w:r>
          </w:p>
        </w:tc>
        <w:tc>
          <w:tcPr>
            <w:tcW w:w="16" w:type="dxa"/>
            <w:vAlign w:val="center"/>
            <w:hideMark/>
          </w:tcPr>
          <w:p w14:paraId="741276B5" w14:textId="77777777" w:rsidR="00FA5A94" w:rsidRPr="00FA5A94" w:rsidRDefault="00FA5A94" w:rsidP="00FA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137740A" w14:textId="77777777" w:rsidR="00FA5A94" w:rsidRDefault="00FA5A94" w:rsidP="00FA5A94">
      <w:pPr>
        <w:jc w:val="center"/>
      </w:pPr>
    </w:p>
    <w:p w14:paraId="21F1D944" w14:textId="77777777" w:rsidR="0059712C" w:rsidRDefault="0059712C"/>
    <w:sectPr w:rsidR="00597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quot;Arial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94"/>
    <w:rsid w:val="0059712C"/>
    <w:rsid w:val="00FA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9CB1"/>
  <w15:chartTrackingRefBased/>
  <w15:docId w15:val="{FDB4A532-DB58-42CF-B00B-32A4F3C4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A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6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1264</Characters>
  <Application>Microsoft Office Word</Application>
  <DocSecurity>0</DocSecurity>
  <Lines>10</Lines>
  <Paragraphs>2</Paragraphs>
  <ScaleCrop>false</ScaleCrop>
  <Company>Uniwersytet Warszawski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Nedew</dc:creator>
  <cp:keywords/>
  <dc:description/>
  <cp:lastModifiedBy>Izabela Nedew</cp:lastModifiedBy>
  <cp:revision>1</cp:revision>
  <dcterms:created xsi:type="dcterms:W3CDTF">2026-02-06T15:04:00Z</dcterms:created>
  <dcterms:modified xsi:type="dcterms:W3CDTF">2026-02-06T15:05:00Z</dcterms:modified>
</cp:coreProperties>
</file>