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444BC" w14:textId="1D0FF83B" w:rsidR="00893013" w:rsidRDefault="00893013" w:rsidP="00893013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 xml:space="preserve">W dniu </w:t>
      </w:r>
      <w:r>
        <w:rPr>
          <w:rFonts w:cstheme="minorHAnsi"/>
          <w:b/>
          <w:color w:val="FF0000"/>
          <w:sz w:val="32"/>
          <w:szCs w:val="32"/>
        </w:rPr>
        <w:t>08</w:t>
      </w:r>
      <w:r>
        <w:rPr>
          <w:rFonts w:cstheme="minorHAnsi"/>
          <w:b/>
          <w:color w:val="FF0000"/>
          <w:sz w:val="32"/>
          <w:szCs w:val="32"/>
        </w:rPr>
        <w:t xml:space="preserve"> </w:t>
      </w:r>
      <w:r>
        <w:rPr>
          <w:rFonts w:cstheme="minorHAnsi"/>
          <w:b/>
          <w:color w:val="FF0000"/>
          <w:sz w:val="32"/>
          <w:szCs w:val="32"/>
        </w:rPr>
        <w:t>lutego</w:t>
      </w:r>
      <w:r>
        <w:rPr>
          <w:rFonts w:cstheme="minorHAnsi"/>
          <w:b/>
          <w:color w:val="FF0000"/>
          <w:sz w:val="32"/>
          <w:szCs w:val="32"/>
        </w:rPr>
        <w:t xml:space="preserve"> 202</w:t>
      </w:r>
      <w:r>
        <w:rPr>
          <w:rFonts w:cstheme="minorHAnsi"/>
          <w:b/>
          <w:color w:val="FF0000"/>
          <w:sz w:val="32"/>
          <w:szCs w:val="32"/>
        </w:rPr>
        <w:t>6</w:t>
      </w:r>
      <w:r>
        <w:rPr>
          <w:rFonts w:cstheme="minorHAnsi"/>
          <w:b/>
          <w:color w:val="FF0000"/>
          <w:sz w:val="32"/>
          <w:szCs w:val="32"/>
        </w:rPr>
        <w:t xml:space="preserve"> r.</w:t>
      </w:r>
      <w:r>
        <w:rPr>
          <w:rFonts w:cstheme="minorHAnsi"/>
          <w:b/>
          <w:color w:val="FF0000"/>
          <w:sz w:val="28"/>
          <w:szCs w:val="28"/>
        </w:rPr>
        <w:t xml:space="preserve"> o godzinie 21.00 rusza rejestracja</w:t>
      </w:r>
    </w:p>
    <w:p w14:paraId="64BDD808" w14:textId="77777777" w:rsidR="00893013" w:rsidRDefault="00893013" w:rsidP="00893013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 xml:space="preserve">na przewidziane w programie studiów </w:t>
      </w:r>
    </w:p>
    <w:p w14:paraId="62158EEF" w14:textId="77777777" w:rsidR="00893013" w:rsidRDefault="00893013" w:rsidP="00893013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 xml:space="preserve">zdalne konwersatoria English </w:t>
      </w:r>
    </w:p>
    <w:p w14:paraId="70195378" w14:textId="2507C37C" w:rsidR="00893013" w:rsidRDefault="00893013" w:rsidP="00893013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cstheme="minorHAnsi"/>
          <w:color w:val="FF0000"/>
          <w:sz w:val="28"/>
          <w:szCs w:val="28"/>
        </w:rPr>
        <w:t>(rejestracja trwać będzie</w:t>
      </w:r>
      <w:r>
        <w:rPr>
          <w:rFonts w:cstheme="minorHAnsi"/>
          <w:b/>
          <w:color w:val="FF0000"/>
          <w:sz w:val="28"/>
          <w:szCs w:val="28"/>
        </w:rPr>
        <w:t xml:space="preserve"> do </w:t>
      </w:r>
      <w:r>
        <w:rPr>
          <w:rFonts w:cstheme="minorHAnsi"/>
          <w:b/>
          <w:color w:val="FF0000"/>
          <w:sz w:val="28"/>
          <w:szCs w:val="28"/>
        </w:rPr>
        <w:t>12 lutego</w:t>
      </w:r>
      <w:r>
        <w:rPr>
          <w:rFonts w:cstheme="minorHAnsi"/>
          <w:b/>
          <w:color w:val="FF0000"/>
          <w:sz w:val="28"/>
          <w:szCs w:val="28"/>
        </w:rPr>
        <w:t xml:space="preserve"> 202</w:t>
      </w:r>
      <w:r>
        <w:rPr>
          <w:rFonts w:cstheme="minorHAnsi"/>
          <w:b/>
          <w:color w:val="FF0000"/>
          <w:sz w:val="28"/>
          <w:szCs w:val="28"/>
        </w:rPr>
        <w:t xml:space="preserve">6 </w:t>
      </w:r>
      <w:r>
        <w:rPr>
          <w:rFonts w:cstheme="minorHAnsi"/>
          <w:b/>
          <w:color w:val="FF0000"/>
          <w:sz w:val="28"/>
          <w:szCs w:val="28"/>
        </w:rPr>
        <w:t xml:space="preserve">r. </w:t>
      </w:r>
      <w:r>
        <w:rPr>
          <w:rFonts w:cstheme="minorHAnsi"/>
          <w:color w:val="FF0000"/>
          <w:sz w:val="28"/>
          <w:szCs w:val="28"/>
        </w:rPr>
        <w:t>godz</w:t>
      </w:r>
      <w:r>
        <w:rPr>
          <w:rFonts w:cstheme="minorHAnsi"/>
          <w:b/>
          <w:color w:val="FF0000"/>
          <w:sz w:val="28"/>
          <w:szCs w:val="28"/>
        </w:rPr>
        <w:t xml:space="preserve">. </w:t>
      </w:r>
      <w:r>
        <w:rPr>
          <w:rFonts w:cstheme="minorHAnsi"/>
          <w:color w:val="FF0000"/>
          <w:sz w:val="28"/>
          <w:szCs w:val="28"/>
        </w:rPr>
        <w:t>23.59</w:t>
      </w:r>
      <w:r>
        <w:rPr>
          <w:rFonts w:cstheme="minorHAnsi"/>
          <w:b/>
          <w:color w:val="FF0000"/>
          <w:sz w:val="28"/>
          <w:szCs w:val="28"/>
        </w:rPr>
        <w:t>)</w:t>
      </w:r>
    </w:p>
    <w:p w14:paraId="37C7EC29" w14:textId="12089D68" w:rsidR="00893013" w:rsidRDefault="00893013" w:rsidP="00893013">
      <w:pPr>
        <w:jc w:val="center"/>
      </w:pPr>
      <w:r>
        <w:rPr>
          <w:b/>
          <w:sz w:val="25"/>
          <w:szCs w:val="25"/>
        </w:rPr>
        <w:t xml:space="preserve">Konwersatorium English: </w:t>
      </w:r>
      <w:r>
        <w:rPr>
          <w:b/>
          <w:sz w:val="25"/>
          <w:szCs w:val="25"/>
        </w:rPr>
        <w:t>lato</w:t>
      </w:r>
      <w:r>
        <w:rPr>
          <w:b/>
          <w:sz w:val="25"/>
          <w:szCs w:val="25"/>
        </w:rPr>
        <w:t xml:space="preserve"> MGR DZIENNE </w:t>
      </w:r>
    </w:p>
    <w:tbl>
      <w:tblPr>
        <w:tblW w:w="9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"/>
        <w:gridCol w:w="1429"/>
        <w:gridCol w:w="2993"/>
        <w:gridCol w:w="929"/>
        <w:gridCol w:w="1913"/>
        <w:gridCol w:w="1634"/>
        <w:gridCol w:w="146"/>
      </w:tblGrid>
      <w:tr w:rsidR="00893013" w:rsidRPr="00893013" w14:paraId="0D1BC4FC" w14:textId="77777777" w:rsidTr="00893013">
        <w:trPr>
          <w:gridAfter w:val="1"/>
          <w:wAfter w:w="146" w:type="dxa"/>
          <w:trHeight w:val="1347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C9050DB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</w:pPr>
            <w:r w:rsidRPr="00893013"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>4 EU+ (3 miejsca na każdym kursie)</w:t>
            </w:r>
          </w:p>
        </w:tc>
        <w:tc>
          <w:tcPr>
            <w:tcW w:w="1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ADA32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Prowadzący</w:t>
            </w:r>
          </w:p>
        </w:tc>
        <w:tc>
          <w:tcPr>
            <w:tcW w:w="2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17493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BB1FF06" w14:textId="77777777" w:rsidR="00893013" w:rsidRPr="00893013" w:rsidRDefault="00893013" w:rsidP="00893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Dzienne (14h)</w:t>
            </w:r>
          </w:p>
        </w:tc>
        <w:tc>
          <w:tcPr>
            <w:tcW w:w="2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69157EF" w14:textId="77777777" w:rsidR="00893013" w:rsidRPr="00893013" w:rsidRDefault="00893013" w:rsidP="00893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15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0E71BA2" w14:textId="77777777" w:rsidR="00893013" w:rsidRPr="00893013" w:rsidRDefault="00893013" w:rsidP="00893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Status/Godzina</w:t>
            </w:r>
          </w:p>
        </w:tc>
      </w:tr>
      <w:tr w:rsidR="00893013" w:rsidRPr="00893013" w14:paraId="5023AD73" w14:textId="77777777" w:rsidTr="00893013">
        <w:trPr>
          <w:gridAfter w:val="1"/>
          <w:wAfter w:w="146" w:type="dxa"/>
          <w:trHeight w:val="900"/>
        </w:trPr>
        <w:tc>
          <w:tcPr>
            <w:tcW w:w="7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60B4AF" w14:textId="77777777" w:rsidR="00893013" w:rsidRPr="00893013" w:rsidRDefault="00893013" w:rsidP="00893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89301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B6D7A8" w:fill="B6D7A8"/>
            <w:vAlign w:val="center"/>
            <w:hideMark/>
          </w:tcPr>
          <w:p w14:paraId="0200A62C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Dr </w:t>
            </w:r>
            <w:proofErr w:type="spellStart"/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Mudassira</w:t>
            </w:r>
            <w:proofErr w:type="spellEnd"/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Sarfraz</w:t>
            </w:r>
            <w:proofErr w:type="spellEnd"/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39E8E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Msarfraz@wz.uw.edu.pl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68CC0" w14:textId="77777777" w:rsidR="00893013" w:rsidRPr="00893013" w:rsidRDefault="00893013" w:rsidP="00893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A22602B" w14:textId="77777777" w:rsidR="00893013" w:rsidRPr="00893013" w:rsidRDefault="00893013" w:rsidP="00893013">
            <w:pPr>
              <w:spacing w:after="0" w:line="240" w:lineRule="auto"/>
              <w:rPr>
                <w:rFonts w:ascii="&quot;Arial&quot;" w:eastAsia="Times New Roman" w:hAnsi="&quot;Arial&quot;" w:cs="Times New Roman"/>
                <w:color w:val="000000"/>
                <w:lang w:eastAsia="pl-PL"/>
              </w:rPr>
            </w:pPr>
            <w:proofErr w:type="spellStart"/>
            <w:r w:rsidRPr="00893013">
              <w:rPr>
                <w:rFonts w:ascii="&quot;Arial&quot;" w:eastAsia="Times New Roman" w:hAnsi="&quot;Arial&quot;" w:cs="Times New Roman"/>
                <w:color w:val="000000"/>
                <w:lang w:eastAsia="pl-PL"/>
              </w:rPr>
              <w:t>Introduction</w:t>
            </w:r>
            <w:proofErr w:type="spellEnd"/>
            <w:r w:rsidRPr="00893013">
              <w:rPr>
                <w:rFonts w:ascii="&quot;Arial&quot;" w:eastAsia="Times New Roman" w:hAnsi="&quot;Arial&quot;" w:cs="Times New Roman"/>
                <w:color w:val="000000"/>
                <w:lang w:eastAsia="pl-PL"/>
              </w:rPr>
              <w:t xml:space="preserve"> to Data Management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010DD" w14:textId="77777777" w:rsidR="00893013" w:rsidRPr="00893013" w:rsidRDefault="00893013" w:rsidP="00893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09:45 - 11:15 </w:t>
            </w:r>
          </w:p>
        </w:tc>
      </w:tr>
      <w:tr w:rsidR="00893013" w:rsidRPr="00893013" w14:paraId="45D4FF68" w14:textId="77777777" w:rsidTr="00893013">
        <w:trPr>
          <w:gridAfter w:val="1"/>
          <w:wAfter w:w="146" w:type="dxa"/>
          <w:trHeight w:val="792"/>
        </w:trPr>
        <w:tc>
          <w:tcPr>
            <w:tcW w:w="7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C1F357" w14:textId="77777777" w:rsidR="00893013" w:rsidRPr="00893013" w:rsidRDefault="00893013" w:rsidP="00893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89301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5E0B3" w:fill="C5E0B3"/>
            <w:vAlign w:val="center"/>
            <w:hideMark/>
          </w:tcPr>
          <w:p w14:paraId="42A10CEC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dr Anna </w:t>
            </w:r>
            <w:proofErr w:type="spellStart"/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Derdak</w:t>
            </w:r>
            <w:proofErr w:type="spellEnd"/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7799C0B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aderdak@wz.uw.edu.pl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F641176" w14:textId="77777777" w:rsidR="00893013" w:rsidRPr="00893013" w:rsidRDefault="00893013" w:rsidP="00893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CFEAFF0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Digitalisation</w:t>
            </w:r>
            <w:proofErr w:type="spellEnd"/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tax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1B05C62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13:15 – 14:45</w:t>
            </w:r>
          </w:p>
        </w:tc>
      </w:tr>
      <w:tr w:rsidR="00893013" w:rsidRPr="00893013" w14:paraId="5B3C01E1" w14:textId="77777777" w:rsidTr="00893013">
        <w:trPr>
          <w:gridAfter w:val="1"/>
          <w:wAfter w:w="146" w:type="dxa"/>
          <w:trHeight w:val="1185"/>
        </w:trPr>
        <w:tc>
          <w:tcPr>
            <w:tcW w:w="7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571086" w14:textId="77777777" w:rsidR="00893013" w:rsidRPr="00893013" w:rsidRDefault="00893013" w:rsidP="00893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89301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5E0B3" w:fill="C5E0B3"/>
            <w:vAlign w:val="center"/>
            <w:hideMark/>
          </w:tcPr>
          <w:p w14:paraId="0221B30F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Barbara Godlewska-Bujok, dr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1DEF9C6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bgb@uw.edu.pl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2210B08" w14:textId="77777777" w:rsidR="00893013" w:rsidRPr="00893013" w:rsidRDefault="00893013" w:rsidP="00893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8B1042E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l-PL"/>
              </w:rPr>
            </w:pPr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l-PL"/>
              </w:rPr>
              <w:t>Violence at work - identification, consequences and legal response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9FA1D20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13:15 – 14:45</w:t>
            </w:r>
          </w:p>
        </w:tc>
      </w:tr>
      <w:tr w:rsidR="00893013" w:rsidRPr="00893013" w14:paraId="3D47CCEC" w14:textId="77777777" w:rsidTr="00893013">
        <w:trPr>
          <w:gridAfter w:val="1"/>
          <w:wAfter w:w="146" w:type="dxa"/>
          <w:trHeight w:val="1230"/>
        </w:trPr>
        <w:tc>
          <w:tcPr>
            <w:tcW w:w="7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109DA" w14:textId="77777777" w:rsidR="00893013" w:rsidRPr="00893013" w:rsidRDefault="00893013" w:rsidP="00893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89301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5E0B3" w:fill="C5E0B3"/>
            <w:vAlign w:val="center"/>
            <w:hideMark/>
          </w:tcPr>
          <w:p w14:paraId="1683C65E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Wojciech </w:t>
            </w:r>
            <w:proofErr w:type="spellStart"/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Kurylek</w:t>
            </w:r>
            <w:proofErr w:type="spellEnd"/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85DB347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wkurylek@wz.uw.edu.pl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DB38E4D" w14:textId="77777777" w:rsidR="00893013" w:rsidRPr="00893013" w:rsidRDefault="00893013" w:rsidP="00893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C66DBD8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Establishing</w:t>
            </w:r>
            <w:proofErr w:type="spellEnd"/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your</w:t>
            </w:r>
            <w:proofErr w:type="spellEnd"/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own</w:t>
            </w:r>
            <w:proofErr w:type="spellEnd"/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business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10CA5F7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08:00 – 09:30</w:t>
            </w:r>
          </w:p>
        </w:tc>
      </w:tr>
      <w:tr w:rsidR="00893013" w:rsidRPr="00893013" w14:paraId="36195B5F" w14:textId="77777777" w:rsidTr="00893013">
        <w:trPr>
          <w:gridAfter w:val="1"/>
          <w:wAfter w:w="146" w:type="dxa"/>
          <w:trHeight w:val="1065"/>
        </w:trPr>
        <w:tc>
          <w:tcPr>
            <w:tcW w:w="7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68D4B8F" w14:textId="77777777" w:rsidR="00893013" w:rsidRPr="00893013" w:rsidRDefault="00893013" w:rsidP="00893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89301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5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6D7A8" w:fill="B6D7A8"/>
            <w:vAlign w:val="center"/>
            <w:hideMark/>
          </w:tcPr>
          <w:p w14:paraId="75986DE9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Evelina</w:t>
            </w:r>
            <w:proofErr w:type="spellEnd"/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Sage</w:t>
            </w:r>
            <w:proofErr w:type="spellEnd"/>
          </w:p>
        </w:tc>
        <w:tc>
          <w:tcPr>
            <w:tcW w:w="27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BD6FFD" w14:textId="77777777" w:rsidR="00893013" w:rsidRPr="00893013" w:rsidRDefault="00893013" w:rsidP="00893013">
            <w:pPr>
              <w:spacing w:after="0" w:line="240" w:lineRule="auto"/>
              <w:rPr>
                <w:rFonts w:ascii="&quot;Helvetica Neue&quot;" w:eastAsia="Times New Roman" w:hAnsi="&quot;Helvetica Neue&quot;" w:cs="Times New Roman"/>
                <w:color w:val="26282A"/>
                <w:lang w:eastAsia="pl-PL"/>
              </w:rPr>
            </w:pPr>
            <w:r w:rsidRPr="00893013">
              <w:rPr>
                <w:rFonts w:ascii="&quot;Helvetica Neue&quot;" w:eastAsia="Times New Roman" w:hAnsi="&quot;Helvetica Neue&quot;" w:cs="Times New Roman"/>
                <w:color w:val="26282A"/>
                <w:lang w:eastAsia="pl-PL"/>
              </w:rPr>
              <w:t>evskoczny@yahoo.com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57E2FED" w14:textId="77777777" w:rsidR="00893013" w:rsidRPr="00893013" w:rsidRDefault="00893013" w:rsidP="00893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241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bottom"/>
            <w:hideMark/>
          </w:tcPr>
          <w:p w14:paraId="15016A0C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l-PL"/>
              </w:rPr>
            </w:pPr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l-PL"/>
              </w:rPr>
              <w:t>The European Multimedia Sector – consumers, business and regulation</w:t>
            </w:r>
          </w:p>
        </w:tc>
        <w:tc>
          <w:tcPr>
            <w:tcW w:w="15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24E04C1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09:45 – 11:15</w:t>
            </w:r>
          </w:p>
        </w:tc>
      </w:tr>
      <w:tr w:rsidR="00893013" w:rsidRPr="00893013" w14:paraId="32287DC8" w14:textId="77777777" w:rsidTr="00893013">
        <w:trPr>
          <w:trHeight w:val="240"/>
        </w:trPr>
        <w:tc>
          <w:tcPr>
            <w:tcW w:w="7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D31DB6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278C90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4821B0" w14:textId="77777777" w:rsidR="00893013" w:rsidRPr="00893013" w:rsidRDefault="00893013" w:rsidP="00893013">
            <w:pPr>
              <w:spacing w:after="0" w:line="240" w:lineRule="auto"/>
              <w:rPr>
                <w:rFonts w:ascii="&quot;Helvetica Neue&quot;" w:eastAsia="Times New Roman" w:hAnsi="&quot;Helvetica Neue&quot;" w:cs="Times New Roman"/>
                <w:color w:val="26282A"/>
                <w:lang w:eastAsia="pl-PL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4151AE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9E733AF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B6B89C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1236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013" w:rsidRPr="00893013" w14:paraId="2B97F4BE" w14:textId="77777777" w:rsidTr="00893013">
        <w:trPr>
          <w:trHeight w:val="1680"/>
        </w:trPr>
        <w:tc>
          <w:tcPr>
            <w:tcW w:w="7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E252A" w14:textId="77777777" w:rsidR="00893013" w:rsidRPr="00893013" w:rsidRDefault="00893013" w:rsidP="00893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01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5E0B3" w:fill="C5E0B3"/>
            <w:vAlign w:val="center"/>
            <w:hideMark/>
          </w:tcPr>
          <w:p w14:paraId="5A94AF59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Aneta </w:t>
            </w:r>
            <w:proofErr w:type="spellStart"/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Biernikowicz</w:t>
            </w:r>
            <w:proofErr w:type="spellEnd"/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 dr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1517C32D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abiernikowicz@wz.uw.edu.pl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BA740A8" w14:textId="77777777" w:rsidR="00893013" w:rsidRPr="00893013" w:rsidRDefault="00893013" w:rsidP="00893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A68466B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l-PL"/>
              </w:rPr>
            </w:pPr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l-PL"/>
              </w:rPr>
              <w:t>Business Process Management - from Enterprise Design to Information System Design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D626B76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3013">
              <w:rPr>
                <w:rFonts w:ascii="Calibri" w:eastAsia="Times New Roman" w:hAnsi="Calibri" w:cs="Calibri"/>
                <w:color w:val="000000"/>
                <w:lang w:eastAsia="pl-PL"/>
              </w:rPr>
              <w:t>13:15 – 14:45</w:t>
            </w:r>
          </w:p>
        </w:tc>
        <w:tc>
          <w:tcPr>
            <w:tcW w:w="146" w:type="dxa"/>
            <w:vAlign w:val="center"/>
            <w:hideMark/>
          </w:tcPr>
          <w:p w14:paraId="03C159A0" w14:textId="77777777" w:rsidR="00893013" w:rsidRPr="00893013" w:rsidRDefault="00893013" w:rsidP="0089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93013" w:rsidRPr="00893013" w14:paraId="13D6E716" w14:textId="77777777" w:rsidTr="00893013">
        <w:trPr>
          <w:trHeight w:val="1755"/>
        </w:trPr>
        <w:tc>
          <w:tcPr>
            <w:tcW w:w="7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94D78A" w14:textId="77777777" w:rsidR="00893013" w:rsidRPr="00893013" w:rsidRDefault="00893013" w:rsidP="00893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01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5E0B3" w:fill="C5E0B3"/>
            <w:vAlign w:val="center"/>
            <w:hideMark/>
          </w:tcPr>
          <w:p w14:paraId="0C1DC405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mgr Paweł Kolczyński</w:t>
            </w:r>
          </w:p>
        </w:tc>
        <w:tc>
          <w:tcPr>
            <w:tcW w:w="27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CF5A318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pkolczynski@wz.uw.edu.pl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267EC129" w14:textId="77777777" w:rsidR="00893013" w:rsidRPr="00893013" w:rsidRDefault="00893013" w:rsidP="00893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67C51C08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l-PL"/>
              </w:rPr>
            </w:pPr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l-PL"/>
              </w:rPr>
              <w:t>English as a Lingua Franca and Inclusive Communication in Multicultural Teams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0FD14C74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11:30 – 13:00 </w:t>
            </w:r>
          </w:p>
        </w:tc>
        <w:tc>
          <w:tcPr>
            <w:tcW w:w="146" w:type="dxa"/>
            <w:vAlign w:val="center"/>
            <w:hideMark/>
          </w:tcPr>
          <w:p w14:paraId="6B6EC70B" w14:textId="77777777" w:rsidR="00893013" w:rsidRPr="00893013" w:rsidRDefault="00893013" w:rsidP="0089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93013" w:rsidRPr="00893013" w14:paraId="72794ECA" w14:textId="77777777" w:rsidTr="00893013">
        <w:trPr>
          <w:trHeight w:val="60"/>
        </w:trPr>
        <w:tc>
          <w:tcPr>
            <w:tcW w:w="7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6BF4A9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95BDAD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9A7E3A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E92B85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376CDA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B57B160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E3C82F8" w14:textId="77777777" w:rsidR="00893013" w:rsidRPr="00893013" w:rsidRDefault="00893013" w:rsidP="0089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93013" w:rsidRPr="00893013" w14:paraId="19AA689B" w14:textId="77777777" w:rsidTr="00893013">
        <w:trPr>
          <w:trHeight w:val="1410"/>
        </w:trPr>
        <w:tc>
          <w:tcPr>
            <w:tcW w:w="7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08E66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F3B201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0086C2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3EBBBC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B4ED7E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107DE94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5F2AB82" w14:textId="77777777" w:rsidR="00893013" w:rsidRPr="00893013" w:rsidRDefault="00893013" w:rsidP="0089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93013" w:rsidRPr="00893013" w14:paraId="44286487" w14:textId="77777777" w:rsidTr="00893013">
        <w:trPr>
          <w:trHeight w:val="1245"/>
        </w:trPr>
        <w:tc>
          <w:tcPr>
            <w:tcW w:w="7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7BB5A3" w14:textId="77777777" w:rsidR="00893013" w:rsidRPr="00893013" w:rsidRDefault="00893013" w:rsidP="00893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01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5E0B3" w:fill="C5E0B3"/>
            <w:vAlign w:val="center"/>
            <w:hideMark/>
          </w:tcPr>
          <w:p w14:paraId="59F3F1F3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Krzysztof Bujok mgr </w:t>
            </w:r>
            <w:proofErr w:type="spellStart"/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inż</w:t>
            </w:r>
            <w:proofErr w:type="spellEnd"/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E95D8E8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krzysztof.bujok@biflex.pl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55AF301F" w14:textId="77777777" w:rsidR="00893013" w:rsidRPr="00893013" w:rsidRDefault="00893013" w:rsidP="00893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3CD5E835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AI in Business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753A1603" w14:textId="77777777" w:rsidR="00893013" w:rsidRPr="00893013" w:rsidRDefault="00893013" w:rsidP="00893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8930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11:30 - 13:00</w:t>
            </w:r>
          </w:p>
        </w:tc>
        <w:tc>
          <w:tcPr>
            <w:tcW w:w="146" w:type="dxa"/>
            <w:vAlign w:val="center"/>
            <w:hideMark/>
          </w:tcPr>
          <w:p w14:paraId="506B6C59" w14:textId="77777777" w:rsidR="00893013" w:rsidRPr="00893013" w:rsidRDefault="00893013" w:rsidP="0089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CCC4666" w14:textId="77777777" w:rsidR="00893013" w:rsidRDefault="00893013" w:rsidP="00893013"/>
    <w:sectPr w:rsidR="00893013" w:rsidSect="00893013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quot;Arial&quot;">
    <w:altName w:val="Cambria"/>
    <w:panose1 w:val="00000000000000000000"/>
    <w:charset w:val="00"/>
    <w:family w:val="roman"/>
    <w:notTrueType/>
    <w:pitch w:val="default"/>
  </w:font>
  <w:font w:name="&quot;Helvetica Neue&quot;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13"/>
    <w:rsid w:val="0059712C"/>
    <w:rsid w:val="0089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2E742"/>
  <w15:chartTrackingRefBased/>
  <w15:docId w15:val="{F8B2C42F-AE4E-416B-94C6-AB1A278F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176</Words>
  <Characters>1060</Characters>
  <Application>Microsoft Office Word</Application>
  <DocSecurity>0</DocSecurity>
  <Lines>8</Lines>
  <Paragraphs>2</Paragraphs>
  <ScaleCrop>false</ScaleCrop>
  <Company>Uniwersytet Warszawski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Nedew</dc:creator>
  <cp:keywords/>
  <dc:description/>
  <cp:lastModifiedBy>Izabela Nedew</cp:lastModifiedBy>
  <cp:revision>1</cp:revision>
  <dcterms:created xsi:type="dcterms:W3CDTF">2026-02-06T14:18:00Z</dcterms:created>
  <dcterms:modified xsi:type="dcterms:W3CDTF">2026-02-06T14:31:00Z</dcterms:modified>
</cp:coreProperties>
</file>