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E7A3D" w14:textId="7F8D2857" w:rsidR="00153520" w:rsidRPr="00153520" w:rsidRDefault="00153520" w:rsidP="00153520">
      <w:pPr>
        <w:jc w:val="center"/>
        <w:rPr>
          <w:b/>
          <w:bCs/>
          <w:sz w:val="28"/>
          <w:szCs w:val="28"/>
        </w:rPr>
      </w:pPr>
      <w:r w:rsidRPr="00153520">
        <w:rPr>
          <w:b/>
          <w:bCs/>
          <w:sz w:val="28"/>
          <w:szCs w:val="28"/>
        </w:rPr>
        <w:t>Regulamin gry piknikowej podczas Graduacji Wydziału Zarządzania U</w:t>
      </w:r>
      <w:r>
        <w:rPr>
          <w:b/>
          <w:bCs/>
          <w:sz w:val="28"/>
          <w:szCs w:val="28"/>
        </w:rPr>
        <w:t>niwersytetu Warszawskiego</w:t>
      </w:r>
      <w:r w:rsidRPr="00153520">
        <w:rPr>
          <w:b/>
          <w:bCs/>
          <w:sz w:val="28"/>
          <w:szCs w:val="28"/>
        </w:rPr>
        <w:t xml:space="preserve"> 202</w:t>
      </w:r>
      <w:r w:rsidR="00FB10E6">
        <w:rPr>
          <w:b/>
          <w:bCs/>
          <w:sz w:val="28"/>
          <w:szCs w:val="28"/>
        </w:rPr>
        <w:t>6</w:t>
      </w:r>
    </w:p>
    <w:p w14:paraId="38544A3B" w14:textId="77777777" w:rsidR="00153520" w:rsidRPr="00153520" w:rsidRDefault="00153520" w:rsidP="00153520">
      <w:pPr>
        <w:rPr>
          <w:b/>
          <w:bCs/>
        </w:rPr>
      </w:pPr>
      <w:r w:rsidRPr="00153520">
        <w:rPr>
          <w:b/>
          <w:bCs/>
        </w:rPr>
        <w:t>§1. Postanowienia ogólne</w:t>
      </w:r>
    </w:p>
    <w:p w14:paraId="14B08BA2" w14:textId="05C67EC7" w:rsidR="00153520" w:rsidRPr="00153520" w:rsidRDefault="00153520" w:rsidP="00153520">
      <w:pPr>
        <w:numPr>
          <w:ilvl w:val="0"/>
          <w:numId w:val="1"/>
        </w:numPr>
      </w:pPr>
      <w:r w:rsidRPr="00153520">
        <w:t>Niniejszy regulamin określa zasady udziału w grze piknikowej organizowanej w ramach części nieoficjalnej uroczystości Graduacji Wydziału Zarządzania Uniwersytetu Warszawskiego w 202</w:t>
      </w:r>
      <w:r w:rsidR="00FB10E6">
        <w:t>6</w:t>
      </w:r>
      <w:r w:rsidRPr="00153520">
        <w:t xml:space="preserve"> roku.</w:t>
      </w:r>
    </w:p>
    <w:p w14:paraId="53E9834B" w14:textId="77777777" w:rsidR="00153520" w:rsidRPr="00153520" w:rsidRDefault="00153520" w:rsidP="00153520">
      <w:pPr>
        <w:numPr>
          <w:ilvl w:val="0"/>
          <w:numId w:val="1"/>
        </w:numPr>
      </w:pPr>
      <w:r w:rsidRPr="00153520">
        <w:t>Organizatorem gry jest Wydział Zarządzania Uniwersytetu Warszawskiego z siedzibą przy ul. Szturmowej 1/3, 02-678 Warszawa.</w:t>
      </w:r>
    </w:p>
    <w:p w14:paraId="405EABFD" w14:textId="2936B4C9" w:rsidR="00153520" w:rsidRPr="00153520" w:rsidRDefault="00153520" w:rsidP="00153520">
      <w:pPr>
        <w:numPr>
          <w:ilvl w:val="0"/>
          <w:numId w:val="1"/>
        </w:numPr>
      </w:pPr>
      <w:r w:rsidRPr="00153520">
        <w:t xml:space="preserve">Gra odbywa się w dniu </w:t>
      </w:r>
      <w:r>
        <w:t>2</w:t>
      </w:r>
      <w:r w:rsidR="00FB10E6">
        <w:t>6</w:t>
      </w:r>
      <w:r>
        <w:t xml:space="preserve"> czerwca 202</w:t>
      </w:r>
      <w:r w:rsidR="00FB10E6">
        <w:t>6</w:t>
      </w:r>
      <w:r w:rsidRPr="00153520">
        <w:t>, w godzinach od 1</w:t>
      </w:r>
      <w:r w:rsidR="00FB10E6">
        <w:t>2:30</w:t>
      </w:r>
      <w:r w:rsidRPr="00153520">
        <w:t xml:space="preserve"> do 1</w:t>
      </w:r>
      <w:r w:rsidR="00FB10E6">
        <w:t>6</w:t>
      </w:r>
      <w:r w:rsidRPr="00153520">
        <w:t>:</w:t>
      </w:r>
      <w:r w:rsidR="00FB10E6">
        <w:t>00</w:t>
      </w:r>
      <w:r w:rsidRPr="00153520">
        <w:t xml:space="preserve">, na terenie </w:t>
      </w:r>
      <w:r>
        <w:t>ogrodów WZ UW.</w:t>
      </w:r>
    </w:p>
    <w:p w14:paraId="0AF8D74A" w14:textId="77777777" w:rsidR="00153520" w:rsidRPr="00153520" w:rsidRDefault="00153520" w:rsidP="00153520">
      <w:pPr>
        <w:numPr>
          <w:ilvl w:val="0"/>
          <w:numId w:val="1"/>
        </w:numPr>
      </w:pPr>
      <w:r w:rsidRPr="00153520">
        <w:t>Celem gry jest integracja uczestników, wspólna zabawa oraz uhonorowanie absolwentów poprzez możliwość zdobycia drobnych upominków i nagród.</w:t>
      </w:r>
    </w:p>
    <w:p w14:paraId="0767E536" w14:textId="77777777" w:rsidR="00153520" w:rsidRPr="00153520" w:rsidRDefault="00153520" w:rsidP="00153520">
      <w:pPr>
        <w:rPr>
          <w:b/>
          <w:bCs/>
        </w:rPr>
      </w:pPr>
      <w:r w:rsidRPr="00153520">
        <w:rPr>
          <w:b/>
          <w:bCs/>
        </w:rPr>
        <w:t>§2. Uczestnictwo</w:t>
      </w:r>
    </w:p>
    <w:p w14:paraId="37D10C5A" w14:textId="77777777" w:rsidR="00153520" w:rsidRPr="00153520" w:rsidRDefault="00153520" w:rsidP="00153520">
      <w:pPr>
        <w:numPr>
          <w:ilvl w:val="0"/>
          <w:numId w:val="2"/>
        </w:numPr>
      </w:pPr>
      <w:r w:rsidRPr="00153520">
        <w:t>Udział w grze piknikowej jest dobrowolny i bezpłatny.</w:t>
      </w:r>
    </w:p>
    <w:p w14:paraId="69D3BA53" w14:textId="6087B1E7" w:rsidR="00153520" w:rsidRPr="00153520" w:rsidRDefault="00153520" w:rsidP="00153520">
      <w:pPr>
        <w:numPr>
          <w:ilvl w:val="0"/>
          <w:numId w:val="2"/>
        </w:numPr>
      </w:pPr>
      <w:r w:rsidRPr="00153520">
        <w:t xml:space="preserve">Do udziału uprawnieni są wszyscy uczestnicy wydarzenia Graduacji, w szczególności </w:t>
      </w:r>
      <w:proofErr w:type="spellStart"/>
      <w:r>
        <w:t>graduowani</w:t>
      </w:r>
      <w:proofErr w:type="spellEnd"/>
      <w:r>
        <w:t xml:space="preserve"> </w:t>
      </w:r>
      <w:r w:rsidRPr="00153520">
        <w:t>absolwenci Wydziału Zarządzania UW.</w:t>
      </w:r>
    </w:p>
    <w:p w14:paraId="7A9FF5FD" w14:textId="77777777" w:rsidR="00153520" w:rsidRPr="00153520" w:rsidRDefault="00153520" w:rsidP="00153520">
      <w:pPr>
        <w:numPr>
          <w:ilvl w:val="0"/>
          <w:numId w:val="2"/>
        </w:numPr>
      </w:pPr>
      <w:r w:rsidRPr="00153520">
        <w:t>Osoby przystępujące do gry zobowiązane są do przestrzegania niniejszego regulaminu oraz zaleceń organizatorów.</w:t>
      </w:r>
    </w:p>
    <w:p w14:paraId="65ACE411" w14:textId="77777777" w:rsidR="00153520" w:rsidRPr="00153520" w:rsidRDefault="00153520" w:rsidP="00153520">
      <w:pPr>
        <w:rPr>
          <w:b/>
          <w:bCs/>
        </w:rPr>
      </w:pPr>
      <w:r w:rsidRPr="00153520">
        <w:rPr>
          <w:b/>
          <w:bCs/>
        </w:rPr>
        <w:t>§3. Zasady gry</w:t>
      </w:r>
    </w:p>
    <w:p w14:paraId="34B65571" w14:textId="77777777" w:rsidR="00153520" w:rsidRPr="00153520" w:rsidRDefault="00153520" w:rsidP="00153520">
      <w:pPr>
        <w:numPr>
          <w:ilvl w:val="0"/>
          <w:numId w:val="3"/>
        </w:numPr>
      </w:pPr>
      <w:r w:rsidRPr="00153520">
        <w:t>Gra polega na odwiedzeniu czterech stanowisk tematycznych i wykonaniu przypisanych do nich zadań.</w:t>
      </w:r>
    </w:p>
    <w:p w14:paraId="51F88DCA" w14:textId="77777777" w:rsidR="00153520" w:rsidRPr="00153520" w:rsidRDefault="00153520" w:rsidP="00153520">
      <w:pPr>
        <w:numPr>
          <w:ilvl w:val="0"/>
          <w:numId w:val="3"/>
        </w:numPr>
      </w:pPr>
      <w:r w:rsidRPr="00153520">
        <w:t>Po wykonaniu każdego zadania uczestnik otrzymuje odpowiednią liczbę punktów zapisywaną przez koordynatora na karcie punktowej.</w:t>
      </w:r>
    </w:p>
    <w:p w14:paraId="476471FF" w14:textId="77777777" w:rsidR="00153520" w:rsidRPr="00153520" w:rsidRDefault="00153520" w:rsidP="00153520">
      <w:pPr>
        <w:numPr>
          <w:ilvl w:val="0"/>
          <w:numId w:val="3"/>
        </w:numPr>
      </w:pPr>
      <w:r w:rsidRPr="00153520">
        <w:t>Zadania są oceniane zgodnie z poniższymi zasadami:</w:t>
      </w:r>
    </w:p>
    <w:p w14:paraId="737627E3" w14:textId="77777777" w:rsidR="00153520" w:rsidRPr="00153520" w:rsidRDefault="00153520" w:rsidP="00961943">
      <w:pPr>
        <w:numPr>
          <w:ilvl w:val="1"/>
          <w:numId w:val="6"/>
        </w:numPr>
      </w:pPr>
      <w:r w:rsidRPr="00153520">
        <w:t>Stoisko nr 1 – Rzut piłką do kosza: do zdobycia max. 4 pkt</w:t>
      </w:r>
    </w:p>
    <w:p w14:paraId="16E53105" w14:textId="6E6DD404" w:rsidR="00153520" w:rsidRPr="00153520" w:rsidRDefault="00153520" w:rsidP="00961943">
      <w:pPr>
        <w:numPr>
          <w:ilvl w:val="1"/>
          <w:numId w:val="6"/>
        </w:numPr>
      </w:pPr>
      <w:r w:rsidRPr="00153520">
        <w:t>Stoisko nr 2 – Mapa wspomnień: 1 pkt</w:t>
      </w:r>
    </w:p>
    <w:p w14:paraId="7196428A" w14:textId="77777777" w:rsidR="00153520" w:rsidRPr="00153520" w:rsidRDefault="00153520" w:rsidP="00961943">
      <w:pPr>
        <w:numPr>
          <w:ilvl w:val="1"/>
          <w:numId w:val="6"/>
        </w:numPr>
      </w:pPr>
      <w:r w:rsidRPr="00153520">
        <w:t>Stoisko nr 3 – Strzał do bramki: do zdobycia max. 4 pkt</w:t>
      </w:r>
    </w:p>
    <w:p w14:paraId="2C838B0A" w14:textId="5D70E0AD" w:rsidR="00153520" w:rsidRDefault="00153520" w:rsidP="00961943">
      <w:pPr>
        <w:numPr>
          <w:ilvl w:val="1"/>
          <w:numId w:val="6"/>
        </w:numPr>
      </w:pPr>
      <w:r w:rsidRPr="00153520">
        <w:t xml:space="preserve">Stoisko nr 4 – </w:t>
      </w:r>
      <w:r w:rsidR="00961943">
        <w:t xml:space="preserve">Koło fortuny z zagadkami: </w:t>
      </w:r>
      <w:r w:rsidRPr="00153520">
        <w:t>1 pkt</w:t>
      </w:r>
    </w:p>
    <w:p w14:paraId="67DCDB2D" w14:textId="722AFE8A" w:rsidR="00153520" w:rsidRPr="00153520" w:rsidRDefault="00153520" w:rsidP="00961943">
      <w:pPr>
        <w:numPr>
          <w:ilvl w:val="1"/>
          <w:numId w:val="6"/>
        </w:numPr>
      </w:pPr>
      <w:r>
        <w:t xml:space="preserve">Łącznie do zdobycia: </w:t>
      </w:r>
      <w:r w:rsidRPr="00153520">
        <w:t>10 pkt</w:t>
      </w:r>
    </w:p>
    <w:p w14:paraId="4D79CF7B" w14:textId="036F8A0C" w:rsidR="00153520" w:rsidRPr="00153520" w:rsidRDefault="00153520" w:rsidP="00153520">
      <w:pPr>
        <w:numPr>
          <w:ilvl w:val="0"/>
          <w:numId w:val="3"/>
        </w:numPr>
      </w:pPr>
      <w:r w:rsidRPr="00153520">
        <w:t>Każdy uczestnik otrzymuje na początku gry kartę punktową oraz numer identyfikacyjny, które należy zachować do momentu losowania nagród.</w:t>
      </w:r>
    </w:p>
    <w:p w14:paraId="55197B26" w14:textId="77777777" w:rsidR="00153520" w:rsidRPr="00153520" w:rsidRDefault="00153520" w:rsidP="00153520">
      <w:pPr>
        <w:numPr>
          <w:ilvl w:val="0"/>
          <w:numId w:val="3"/>
        </w:numPr>
      </w:pPr>
      <w:r w:rsidRPr="00153520">
        <w:t>Po odwiedzeniu wszystkich stoisk uczestnik udaje się do stanowiska końcowego, gdzie:</w:t>
      </w:r>
    </w:p>
    <w:p w14:paraId="4D9635FF" w14:textId="77777777" w:rsidR="00153520" w:rsidRPr="00153520" w:rsidRDefault="00153520" w:rsidP="00961943">
      <w:pPr>
        <w:numPr>
          <w:ilvl w:val="1"/>
          <w:numId w:val="7"/>
        </w:numPr>
      </w:pPr>
      <w:r w:rsidRPr="00153520">
        <w:t>punkty zostają zsumowane i zweryfikowane przez koordynatora,</w:t>
      </w:r>
    </w:p>
    <w:p w14:paraId="16A265A2" w14:textId="77777777" w:rsidR="00153520" w:rsidRPr="00153520" w:rsidRDefault="00153520" w:rsidP="00961943">
      <w:pPr>
        <w:numPr>
          <w:ilvl w:val="1"/>
          <w:numId w:val="7"/>
        </w:numPr>
      </w:pPr>
      <w:r w:rsidRPr="00153520">
        <w:t>uczestnik odbiera nagrodę gwarantowaną, adekwatną do liczby uzyskanych punktów,</w:t>
      </w:r>
    </w:p>
    <w:p w14:paraId="6F21C433" w14:textId="77777777" w:rsidR="00153520" w:rsidRPr="00153520" w:rsidRDefault="00153520" w:rsidP="00961943">
      <w:pPr>
        <w:numPr>
          <w:ilvl w:val="1"/>
          <w:numId w:val="7"/>
        </w:numPr>
      </w:pPr>
      <w:r w:rsidRPr="00153520">
        <w:lastRenderedPageBreak/>
        <w:t>numer identyfikacyjny zostaje zarejestrowany do udziału w loterii finałowej.</w:t>
      </w:r>
    </w:p>
    <w:p w14:paraId="7D70DC3F" w14:textId="77777777" w:rsidR="00153520" w:rsidRPr="00153520" w:rsidRDefault="00153520" w:rsidP="00153520">
      <w:pPr>
        <w:rPr>
          <w:b/>
          <w:bCs/>
        </w:rPr>
      </w:pPr>
      <w:r w:rsidRPr="00153520">
        <w:rPr>
          <w:b/>
          <w:bCs/>
        </w:rPr>
        <w:t>§4. Nagrody</w:t>
      </w:r>
    </w:p>
    <w:p w14:paraId="6DBE69AD" w14:textId="77777777" w:rsidR="00153520" w:rsidRPr="00153520" w:rsidRDefault="00153520" w:rsidP="00153520">
      <w:pPr>
        <w:numPr>
          <w:ilvl w:val="0"/>
          <w:numId w:val="4"/>
        </w:numPr>
      </w:pPr>
      <w:r w:rsidRPr="00153520">
        <w:t>Uczestnik gry otrzymuje nagrodę gwarantowaną, której wartość zależy od liczby zdobytych punktów (dostępne są dwa progi nagród).</w:t>
      </w:r>
    </w:p>
    <w:p w14:paraId="3CE8F760" w14:textId="2E722C79" w:rsidR="00153520" w:rsidRDefault="00153520" w:rsidP="00153520">
      <w:pPr>
        <w:numPr>
          <w:ilvl w:val="0"/>
          <w:numId w:val="4"/>
        </w:numPr>
      </w:pPr>
      <w:r w:rsidRPr="00153520">
        <w:t xml:space="preserve">Ponadto, każdy uczestnik gry bierze udział w losowaniu nagród specjalnych („loteria”), które odbędzie </w:t>
      </w:r>
      <w:r w:rsidR="00961943">
        <w:t>o godzinie</w:t>
      </w:r>
      <w:r w:rsidRPr="00153520">
        <w:t xml:space="preserve"> 1</w:t>
      </w:r>
      <w:r>
        <w:t>6</w:t>
      </w:r>
      <w:r w:rsidRPr="00153520">
        <w:t>:00, z udziałem przedstawicieli władz dziekańskich.</w:t>
      </w:r>
    </w:p>
    <w:p w14:paraId="5066FC82" w14:textId="77777777" w:rsidR="00153520" w:rsidRPr="00153520" w:rsidRDefault="00153520" w:rsidP="00153520">
      <w:pPr>
        <w:numPr>
          <w:ilvl w:val="0"/>
          <w:numId w:val="4"/>
        </w:numPr>
      </w:pPr>
      <w:r w:rsidRPr="00153520">
        <w:t>Warunkiem udziału w losowaniu jest wcześniejszy udział w grze oraz rejestracja numeru identyfikacyjnego w punkcie końcowym gry.</w:t>
      </w:r>
    </w:p>
    <w:p w14:paraId="19F1F0E1" w14:textId="77777777" w:rsidR="00153520" w:rsidRPr="00153520" w:rsidRDefault="00153520" w:rsidP="00153520">
      <w:pPr>
        <w:rPr>
          <w:b/>
          <w:bCs/>
        </w:rPr>
      </w:pPr>
      <w:r w:rsidRPr="00153520">
        <w:rPr>
          <w:b/>
          <w:bCs/>
        </w:rPr>
        <w:t>§5. Postanowienia końcowe</w:t>
      </w:r>
    </w:p>
    <w:p w14:paraId="71B29F8F" w14:textId="77777777" w:rsidR="00153520" w:rsidRPr="00153520" w:rsidRDefault="00153520" w:rsidP="00153520">
      <w:pPr>
        <w:numPr>
          <w:ilvl w:val="0"/>
          <w:numId w:val="5"/>
        </w:numPr>
      </w:pPr>
      <w:r w:rsidRPr="00153520">
        <w:t>Organizator zastrzega sobie prawo do wprowadzania zmian w harmonogramie lub formie gry w przypadku zaistnienia okoliczności niezależnych od jego woli.</w:t>
      </w:r>
    </w:p>
    <w:p w14:paraId="6CA01726" w14:textId="77777777" w:rsidR="00153520" w:rsidRPr="00153520" w:rsidRDefault="00153520" w:rsidP="00153520">
      <w:pPr>
        <w:numPr>
          <w:ilvl w:val="0"/>
          <w:numId w:val="5"/>
        </w:numPr>
      </w:pPr>
      <w:r w:rsidRPr="00153520">
        <w:t>Organizator nie ponosi odpowiedzialności za rzeczy zagubione podczas gry.</w:t>
      </w:r>
    </w:p>
    <w:p w14:paraId="54A503B7" w14:textId="77777777" w:rsidR="00153520" w:rsidRPr="00153520" w:rsidRDefault="00153520" w:rsidP="00153520">
      <w:pPr>
        <w:numPr>
          <w:ilvl w:val="0"/>
          <w:numId w:val="5"/>
        </w:numPr>
      </w:pPr>
      <w:r w:rsidRPr="00153520">
        <w:t>Wszelkie pytania i wątpliwości dotyczące zasad gry należy kierować do punktu informacyjnego wydarzenia.</w:t>
      </w:r>
    </w:p>
    <w:p w14:paraId="598C6782" w14:textId="77777777" w:rsidR="00153520" w:rsidRPr="00153520" w:rsidRDefault="00153520" w:rsidP="00153520">
      <w:pPr>
        <w:numPr>
          <w:ilvl w:val="0"/>
          <w:numId w:val="5"/>
        </w:numPr>
      </w:pPr>
      <w:r w:rsidRPr="00153520">
        <w:t>Regulamin wchodzi w życie z dniem rozpoczęcia wydarzenia i obowiązuje do jego zakończenia.</w:t>
      </w:r>
    </w:p>
    <w:p w14:paraId="7FD5DAFD" w14:textId="77777777" w:rsidR="0082269C" w:rsidRDefault="0082269C"/>
    <w:sectPr w:rsidR="008226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A4FBE"/>
    <w:multiLevelType w:val="multilevel"/>
    <w:tmpl w:val="03ECB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6F20A2"/>
    <w:multiLevelType w:val="multilevel"/>
    <w:tmpl w:val="2A7C4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673EDD"/>
    <w:multiLevelType w:val="multilevel"/>
    <w:tmpl w:val="C2B41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4A65C2"/>
    <w:multiLevelType w:val="multilevel"/>
    <w:tmpl w:val="2BCCA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182D7A"/>
    <w:multiLevelType w:val="multilevel"/>
    <w:tmpl w:val="03ECB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6A43F6"/>
    <w:multiLevelType w:val="multilevel"/>
    <w:tmpl w:val="088AE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9064A32"/>
    <w:multiLevelType w:val="multilevel"/>
    <w:tmpl w:val="4C327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1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247"/>
    <w:rsid w:val="00153520"/>
    <w:rsid w:val="002D3727"/>
    <w:rsid w:val="00333476"/>
    <w:rsid w:val="003E7247"/>
    <w:rsid w:val="0082269C"/>
    <w:rsid w:val="00961943"/>
    <w:rsid w:val="009D7CEA"/>
    <w:rsid w:val="00DA60EE"/>
    <w:rsid w:val="00FB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37506"/>
  <w15:chartTrackingRefBased/>
  <w15:docId w15:val="{1F11595C-91CE-4BC4-9350-5AAF915BC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6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402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Maraszek</dc:creator>
  <cp:keywords/>
  <dc:description/>
  <cp:lastModifiedBy>Maria Maraszek</cp:lastModifiedBy>
  <cp:revision>2</cp:revision>
  <cp:lastPrinted>2025-06-23T07:53:00Z</cp:lastPrinted>
  <dcterms:created xsi:type="dcterms:W3CDTF">2026-06-11T08:16:00Z</dcterms:created>
  <dcterms:modified xsi:type="dcterms:W3CDTF">2026-06-11T08:16:00Z</dcterms:modified>
</cp:coreProperties>
</file>