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2FBAD" w14:textId="4AB9CC03" w:rsidR="00860EF6" w:rsidRDefault="00860EF6" w:rsidP="00860EF6">
      <w:pPr>
        <w:pStyle w:val="Nagwek4"/>
        <w:spacing w:before="0"/>
        <w:jc w:val="center"/>
        <w:rPr>
          <w:color w:val="31849B" w:themeColor="accent5" w:themeShade="BF"/>
        </w:rPr>
      </w:pPr>
      <w:r>
        <w:rPr>
          <w:noProof/>
          <w:color w:val="31849B" w:themeColor="accent5" w:themeShade="BF"/>
        </w:rPr>
        <w:drawing>
          <wp:inline distT="0" distB="0" distL="0" distR="0" wp14:anchorId="54D47C7C" wp14:editId="7144FD51">
            <wp:extent cx="5257800" cy="4667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B5B65" w14:textId="3870B52B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F15F97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386F36A1" w14:textId="77777777" w:rsidTr="00F15F97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2DBB7D6D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Autoprezentacja i etykieta biznesu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2CEDBAF8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2276FBF1" w:rsidR="00A37686" w:rsidRPr="00DD13D0" w:rsidRDefault="004D7CF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B7CA51E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2D66B87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9364A80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8C1388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Przywództwo i praca w zespołach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3D9260F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374718E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839BE52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66D04B0B" w:rsidR="00A37686" w:rsidRPr="00DD13D0" w:rsidRDefault="004D7CF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44400F02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54134537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438AFA52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40662A1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Zarządzanie </w:t>
            </w:r>
            <w:proofErr w:type="spellStart"/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ekorozwojowe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361587C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7B0E6973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1122D0A5" w:rsidR="00A37686" w:rsidRPr="00DD13D0" w:rsidRDefault="004D7CF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7FFDAA5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025329C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57023549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0871305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marketingowe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47229A3B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240F1CE5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3B486726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5CCEAECB" w:rsidR="009A1334" w:rsidRPr="004D7CF7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417D2592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4F1D1C01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A1334" w:rsidRPr="00DD13D0" w14:paraId="3BA8B18A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1C8DD58B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158395A3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72D4420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63A9FF7C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2EC464EC" w:rsidR="009A1334" w:rsidRPr="004D7CF7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79173B03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6E79C5BA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A1334" w:rsidRPr="00DD13D0" w14:paraId="45D7C323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D396F1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74105DA3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53F6C3CA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0BBB1A5B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7308C60A" w:rsidR="009A1334" w:rsidRPr="004D7CF7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1E9327F5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5E87FF37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A1334" w:rsidRPr="00DD13D0" w14:paraId="304D49F0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C5A5" w14:textId="2CF30143" w:rsidR="009A1334" w:rsidRPr="00F15F9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Badania i analizy rynku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91D24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FAB84" w14:textId="450B29D4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3E50F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755D3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476A4" w14:textId="1BCCC2F5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83623" w14:textId="0901C06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1BE46" w14:textId="3684045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1AECC131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F0B82" w14:textId="795D70BF" w:rsidR="009A1334" w:rsidRPr="00F15F9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języku 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95D6E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31AF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8CF8E" w14:textId="242D845D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F5147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DF0B4" w14:textId="11E95089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F00C" w14:textId="134B98DF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0E137" w14:textId="01A74158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6107483E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E008D" w14:textId="725A8C36" w:rsidR="009A1334" w:rsidRPr="00F15F9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dyskretna i teoria mnogości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7FEA8" w14:textId="55F44196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16047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75756" w14:textId="03F4A986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E6C63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0EC68" w14:textId="6680922B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A0E79" w14:textId="56344C25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A16BE" w14:textId="2256B846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A1334" w:rsidRPr="00DD13D0" w14:paraId="05B273D4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1AAA8" w14:textId="7F31109C" w:rsidR="009A1334" w:rsidRPr="00F15F9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Badanie zależności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CD35D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55294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CFA8" w14:textId="694B92C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43C57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BCD6B" w14:textId="242D33F6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4466F" w14:textId="2F5A1CEE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ECB85" w14:textId="0882883E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2785AEB3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00596BD6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55F4294A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2EC8DC11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233FA855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2B159A4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5D7DFE46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69F12" w14:textId="57C0E30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146D6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75CA7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A557F" w14:textId="601F83BC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ED962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63BF8" w14:textId="62493C5E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7A236" w14:textId="340D9D96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6DB0B" w14:textId="38C8A083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779D5D9C" w14:textId="77777777" w:rsidTr="00F15F97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19B5A8D5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5FF8A145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3668D046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262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0896EEF8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6A4600DB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46A8580F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5906C018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B90DD9">
        <w:rPr>
          <w:rFonts w:asciiTheme="majorHAnsi" w:hAnsiTheme="majorHAnsi"/>
          <w:sz w:val="20"/>
          <w:szCs w:val="20"/>
        </w:rPr>
        <w:t>308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1DD260FB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**Do wyboru </w:t>
      </w:r>
      <w:r w:rsidR="00F15F97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F15F97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ADF4411" w14:textId="65F57557" w:rsidR="00F15F97" w:rsidRP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2 przedmioty z puli wszystkich zajęć do wyboru 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884"/>
        <w:gridCol w:w="887"/>
        <w:gridCol w:w="885"/>
        <w:gridCol w:w="887"/>
        <w:gridCol w:w="885"/>
        <w:gridCol w:w="887"/>
        <w:gridCol w:w="1274"/>
      </w:tblGrid>
      <w:tr w:rsidR="009F2B37" w:rsidRPr="00DD13D0" w14:paraId="3754D288" w14:textId="77777777" w:rsidTr="00113458">
        <w:trPr>
          <w:trHeight w:val="1385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113458">
        <w:trPr>
          <w:trHeight w:val="521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1BB4FB58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091B1A3E" w:rsidR="008600D4" w:rsidRPr="004D7CF7" w:rsidRDefault="009A133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4D7CF7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7B1C421B" w:rsidR="008600D4" w:rsidRPr="004D7CF7" w:rsidRDefault="004D7CF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2E9DBC24" w:rsidR="008600D4" w:rsidRPr="004D7CF7" w:rsidRDefault="004D7CF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30F62C51" w:rsidR="008600D4" w:rsidRPr="004D7CF7" w:rsidRDefault="00B90DD9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13E123CE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4A82B583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77C86C00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5C5D065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563BB94D" w:rsidR="008600D4" w:rsidRPr="004D7CF7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4D7CF7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36F71EE2" w:rsidR="008600D4" w:rsidRPr="004D7CF7" w:rsidRDefault="00B90DD9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74476A52" w:rsidR="008600D4" w:rsidRPr="004D7CF7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6F0EF72A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2844B3CE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434238C0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prowadzenia działalności gospodarczej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0983A2DD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73511AF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2345F59B" w:rsidR="008600D4" w:rsidRPr="004D7CF7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4D7CF7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6418BF64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692221EE" w:rsidR="008600D4" w:rsidRPr="004D7CF7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4DB9AD53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79495A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328ED53E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47B6C291" w:rsidR="008600D4" w:rsidRPr="004D7CF7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4D7CF7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746D6C64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5D7C99CD" w:rsidR="008600D4" w:rsidRPr="004D7CF7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20821EB4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D13D0" w14:paraId="6543FBC1" w14:textId="77777777" w:rsidTr="0079495A">
        <w:trPr>
          <w:trHeight w:val="325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504DB" w14:textId="4E95BE02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lastRenderedPageBreak/>
              <w:t>Zaawansowana analiza danych w języku R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806BE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7A846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F7765" w14:textId="174C0F76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44219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87BD9" w14:textId="62F4C42B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3E13E" w14:textId="10252E5C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4BDDA" w14:textId="7AEE33FD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113458" w:rsidRPr="00DD13D0" w14:paraId="17B8255D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97852" w14:textId="115BC775" w:rsidR="00113458" w:rsidRP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wyższa</w:t>
            </w:r>
            <w:r w:rsidR="00FE3AB3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 w zastosowaniach biznesowych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9AD2A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51A1F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7E677" w14:textId="7BC886B5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1167B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84FD0" w14:textId="7343EB18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AC451" w14:textId="7D702D93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A2487" w14:textId="22806C0B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113458" w:rsidRPr="00DD13D0" w14:paraId="107CCAC0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8FA5F" w14:textId="77762340" w:rsidR="0011345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Proseminarium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9CCDA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4A5D4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A9FAA" w14:textId="0D143CFE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C1B18" w14:textId="5C749A03" w:rsidR="00113458" w:rsidRPr="00DD13D0" w:rsidRDefault="009A133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83580" w14:textId="7A1490B2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91171" w14:textId="53915C68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F00C0" w14:textId="5A8BCFF2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D13D0" w14:paraId="4916EB30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5FCBA" w14:textId="7A90CF48" w:rsidR="0011345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</w:t>
            </w:r>
            <w:r w:rsidR="00823093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D694C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D80DE" w14:textId="66B41B82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5B2F1" w14:textId="77777777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EAFC7" w14:textId="254F1A63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A322C" w14:textId="070AD659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38366" w14:textId="0A92F34D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4A97C" w14:textId="1CB79671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3E498207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56E1D5F3" w:rsidR="00DD13D0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2A5AEDA8" w:rsidR="00DD13D0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04F2654B" w:rsidR="00DD13D0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32806D1C" w:rsidR="00DD13D0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76242A2B" w:rsidR="00DD13D0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7C814933" w14:textId="77777777" w:rsidTr="00113458">
        <w:trPr>
          <w:trHeight w:val="37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58F726F2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 w języku angielskim***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7993B5F6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33CA1775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50DFBDC7" w:rsidR="008600D4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6472A1D7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307C6BE9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347686CF" w:rsidR="00DD13D0" w:rsidRPr="00DD13D0" w:rsidRDefault="004D7CF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4FE2797C" w:rsidR="00DD13D0" w:rsidRPr="00DD13D0" w:rsidRDefault="00B90DD9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2C57964E" w:rsidR="00DD13D0" w:rsidRPr="00DD13D0" w:rsidRDefault="004D7CF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229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1278B2EA" w:rsidR="00DD13D0" w:rsidRPr="00DD13D0" w:rsidRDefault="004D7CF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01545787" w:rsidR="00DD13D0" w:rsidRPr="00DD13D0" w:rsidRDefault="004D7CF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283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470A4E75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7170BA23" w14:textId="38C7BF48" w:rsidR="00F15F97" w:rsidRPr="00B90DD9" w:rsidRDefault="00F15F97" w:rsidP="00B90DD9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>1</w:t>
      </w:r>
      <w:r>
        <w:rPr>
          <w:rFonts w:eastAsia="Arial" w:cstheme="minorHAnsi"/>
          <w:sz w:val="18"/>
          <w:szCs w:val="18"/>
        </w:rPr>
        <w:t xml:space="preserve"> przedmiot</w:t>
      </w:r>
      <w:r w:rsidR="00B90DD9">
        <w:rPr>
          <w:rFonts w:eastAsia="Arial" w:cstheme="minorHAnsi"/>
          <w:sz w:val="18"/>
          <w:szCs w:val="18"/>
        </w:rPr>
        <w:t xml:space="preserve"> </w:t>
      </w:r>
      <w:r>
        <w:rPr>
          <w:rFonts w:eastAsia="Arial" w:cstheme="minorHAnsi"/>
          <w:sz w:val="18"/>
          <w:szCs w:val="18"/>
        </w:rPr>
        <w:t xml:space="preserve">z puli wszystkich zajęć do wyboru </w:t>
      </w:r>
    </w:p>
    <w:p w14:paraId="30448EE1" w14:textId="3B080F40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B90DD9">
        <w:rPr>
          <w:rFonts w:asciiTheme="majorHAnsi" w:hAnsiTheme="majorHAnsi"/>
          <w:sz w:val="20"/>
          <w:szCs w:val="20"/>
        </w:rPr>
        <w:t>283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6E60B061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Technologie informacyjne w e-biznesie (IT)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333CF7D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60FBFB2B" w:rsidR="00A37686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0F7B6A51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51D9BAE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583CFA7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43DDCACD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gospodarki cyfrowej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28DC982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42FCA2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436F3B4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7E52456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112AD21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5F2988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63CBDF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Kultura organizacyjna i zarządzanie międzykulturowe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DADB95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167943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3A5BA32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D6BC3B5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7F4227B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3660F388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0BA9BFF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6C21346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6FB32C3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7FB5AD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36B899E8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A37686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128523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Analityka biznesowa w zarządzaniu - Systemy Business </w:t>
            </w:r>
            <w:proofErr w:type="spellStart"/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Intelligence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5D4A077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4DB1BFB7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0D9F559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7587D28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3F9F370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prognozowania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33B4AD1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31D27C61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739D24C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6D26FB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9837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2ACAC9C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036E25E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0C9E02C7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4306965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64AC103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4472F1F6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11DDB0F5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695813A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5706B8AF" w:rsidR="009F2B37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304846B3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149B576B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47E3E600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639BF3A9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5B4424E1" w:rsidR="009F2B37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255B33D2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3347BC70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34640525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312FB6C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56CFDC1E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46D8105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2B4271BD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3AB5CD4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3C1B050A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7B38EC">
        <w:rPr>
          <w:rFonts w:asciiTheme="majorHAnsi" w:hAnsiTheme="majorHAnsi"/>
          <w:sz w:val="20"/>
          <w:szCs w:val="20"/>
        </w:rPr>
        <w:t>2</w:t>
      </w:r>
      <w:r w:rsidR="00B90DD9">
        <w:rPr>
          <w:rFonts w:asciiTheme="majorHAnsi" w:hAnsiTheme="majorHAnsi"/>
          <w:sz w:val="20"/>
          <w:szCs w:val="20"/>
        </w:rPr>
        <w:t>16</w:t>
      </w:r>
    </w:p>
    <w:p w14:paraId="6C7BE93B" w14:textId="73076E2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994CD2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1F49840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 Do wyboru </w:t>
      </w:r>
      <w:r w:rsidR="00B90DD9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B90DD9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0A273B2F" w14:textId="7EB70E0C" w:rsid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 xml:space="preserve">1 </w:t>
      </w:r>
      <w:r>
        <w:rPr>
          <w:rFonts w:eastAsia="Arial" w:cstheme="minorHAnsi"/>
          <w:sz w:val="18"/>
          <w:szCs w:val="18"/>
        </w:rPr>
        <w:t xml:space="preserve">przedmiot z puli wszystkich zajęć do wyboru </w:t>
      </w:r>
    </w:p>
    <w:p w14:paraId="4FA2EBDA" w14:textId="618AEA3F" w:rsidR="00860EF6" w:rsidRPr="00F15F97" w:rsidRDefault="00860EF6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noProof/>
          <w:sz w:val="18"/>
          <w:szCs w:val="18"/>
        </w:rPr>
        <w:lastRenderedPageBreak/>
        <w:drawing>
          <wp:inline distT="0" distB="0" distL="0" distR="0" wp14:anchorId="29496B73" wp14:editId="26137E5F">
            <wp:extent cx="5257800" cy="46672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795F" w14:textId="4FBA1864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8A3D57">
        <w:rPr>
          <w:color w:val="31849B" w:themeColor="accent5" w:themeShade="BF"/>
        </w:rPr>
        <w:t>6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3146A027" w14:textId="0FFEB1C2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 xml:space="preserve">Komunikacja z AI: Programowanie w </w:t>
      </w:r>
      <w:proofErr w:type="spellStart"/>
      <w:r w:rsidRPr="00440444">
        <w:t>Python</w:t>
      </w:r>
      <w:proofErr w:type="spellEnd"/>
      <w:r w:rsidRPr="00440444">
        <w:t xml:space="preserve"> 1</w:t>
      </w:r>
    </w:p>
    <w:p w14:paraId="38F608FD" w14:textId="69CA0FD3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Probabilistyka i rachunek prawdopodobieństwa w biznesie</w:t>
      </w:r>
    </w:p>
    <w:p w14:paraId="07CDEE58" w14:textId="53D15194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AI w analizie danych</w:t>
      </w:r>
    </w:p>
    <w:p w14:paraId="20338B63" w14:textId="66237E49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Analiza wielowymiarowa</w:t>
      </w:r>
    </w:p>
    <w:p w14:paraId="7AB099F2" w14:textId="5B07B0D2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Statystyka opisowa - zajęcia uzupełniające - tylko semestr 1</w:t>
      </w:r>
    </w:p>
    <w:p w14:paraId="51173E9B" w14:textId="6505084B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Metody statystyczne - zajęcia uzupełniające - tylko semestr 1</w:t>
      </w:r>
    </w:p>
    <w:p w14:paraId="0D1C20F5" w14:textId="10E202AF" w:rsidR="00440444" w:rsidRPr="00440444" w:rsidRDefault="00440444" w:rsidP="00440444">
      <w:pPr>
        <w:pStyle w:val="Akapitzlist"/>
        <w:numPr>
          <w:ilvl w:val="0"/>
          <w:numId w:val="25"/>
        </w:numPr>
      </w:pPr>
      <w:r w:rsidRPr="00440444">
        <w:t>Big Data</w:t>
      </w:r>
    </w:p>
    <w:p w14:paraId="2F2DBD8A" w14:textId="2F7E41C0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angielskim</w:t>
      </w:r>
      <w:r w:rsidR="008F74A3" w:rsidRPr="009F2B37">
        <w:rPr>
          <w:color w:val="31849B" w:themeColor="accent5" w:themeShade="BF"/>
        </w:rPr>
        <w:t xml:space="preserve"> </w:t>
      </w:r>
      <w:r w:rsidR="002A2321" w:rsidRPr="009F2B37">
        <w:rPr>
          <w:color w:val="31849B" w:themeColor="accent5" w:themeShade="BF"/>
        </w:rPr>
        <w:t xml:space="preserve">dla II semestru </w:t>
      </w:r>
      <w:r w:rsidR="008F74A3" w:rsidRPr="009F2B37">
        <w:rPr>
          <w:color w:val="31849B" w:themeColor="accent5" w:themeShade="BF"/>
        </w:rPr>
        <w:t>(1</w:t>
      </w:r>
      <w:r w:rsidR="008A3D57">
        <w:rPr>
          <w:color w:val="31849B" w:themeColor="accent5" w:themeShade="BF"/>
        </w:rPr>
        <w:t>6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19AD266A" w14:textId="01A5951B" w:rsidR="00440444" w:rsidRDefault="0079495A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Communication</w:t>
      </w:r>
      <w:r w:rsidR="00440444" w:rsidRPr="00440444">
        <w:rPr>
          <w:lang w:val="en-US"/>
        </w:rPr>
        <w:t xml:space="preserve"> with AI: Programming in Python  2</w:t>
      </w:r>
    </w:p>
    <w:p w14:paraId="4BE42095" w14:textId="3E5403DC" w:rsid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Analysis of biometric data – the use of biosensors in management</w:t>
      </w:r>
    </w:p>
    <w:p w14:paraId="3824E085" w14:textId="38E3202E" w:rsid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Machine Learning</w:t>
      </w:r>
    </w:p>
    <w:p w14:paraId="7C564FB6" w14:textId="3AEC3435" w:rsidR="00440444" w:rsidRP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Data Storytelling</w:t>
      </w:r>
    </w:p>
    <w:p w14:paraId="63E013C0" w14:textId="129BA7C1" w:rsidR="00440444" w:rsidRDefault="002A2321" w:rsidP="00440444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8A3D57">
        <w:rPr>
          <w:color w:val="31849B" w:themeColor="accent5" w:themeShade="BF"/>
        </w:rPr>
        <w:t>6</w:t>
      </w:r>
      <w:r w:rsidRPr="00B738C5">
        <w:rPr>
          <w:color w:val="31849B" w:themeColor="accent5" w:themeShade="BF"/>
        </w:rPr>
        <w:t xml:space="preserve"> godz.; 1,5 ECTS)</w:t>
      </w:r>
    </w:p>
    <w:p w14:paraId="67DEB062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 xml:space="preserve">Komunikacja z AI: Programowanie w </w:t>
      </w:r>
      <w:proofErr w:type="spellStart"/>
      <w:r w:rsidRPr="00440444">
        <w:t>Python</w:t>
      </w:r>
      <w:proofErr w:type="spellEnd"/>
      <w:r w:rsidRPr="00440444">
        <w:t xml:space="preserve"> 1</w:t>
      </w:r>
    </w:p>
    <w:p w14:paraId="6521820E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Probabilistyka i rachunek prawdopodobieństwa w biznesie</w:t>
      </w:r>
    </w:p>
    <w:p w14:paraId="518746D9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AI w analizie danych</w:t>
      </w:r>
    </w:p>
    <w:p w14:paraId="4DB5E506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Analiza wielowymiarowa</w:t>
      </w:r>
    </w:p>
    <w:p w14:paraId="787F4A10" w14:textId="1BCD58E5" w:rsidR="00440444" w:rsidRPr="00440444" w:rsidRDefault="00440444" w:rsidP="00440444">
      <w:pPr>
        <w:pStyle w:val="Akapitzlist"/>
        <w:numPr>
          <w:ilvl w:val="0"/>
          <w:numId w:val="27"/>
        </w:numPr>
      </w:pPr>
      <w:r>
        <w:t>Big Data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0BCB8BE2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</w:t>
      </w:r>
      <w:r w:rsidR="00440444">
        <w:rPr>
          <w:rFonts w:asciiTheme="majorHAnsi" w:hAnsiTheme="majorHAnsi"/>
          <w:b w:val="0"/>
          <w:sz w:val="22"/>
        </w:rPr>
        <w:t>7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407B890E" w:rsidR="009F2A21" w:rsidRPr="00574CEF" w:rsidRDefault="00860EF6" w:rsidP="00860EF6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</w:rPr>
        <w:drawing>
          <wp:inline distT="0" distB="0" distL="0" distR="0" wp14:anchorId="5E45AF02" wp14:editId="5118B319">
            <wp:extent cx="5257800" cy="466725"/>
            <wp:effectExtent l="0" t="0" r="0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2A21" w:rsidRPr="00574CEF" w:rsidSect="006B53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27C8" w14:textId="77777777" w:rsidR="006B535E" w:rsidRDefault="006B535E" w:rsidP="009F2A21">
      <w:pPr>
        <w:spacing w:after="0" w:line="240" w:lineRule="auto"/>
      </w:pPr>
      <w:r>
        <w:separator/>
      </w:r>
    </w:p>
  </w:endnote>
  <w:endnote w:type="continuationSeparator" w:id="0">
    <w:p w14:paraId="30258BDD" w14:textId="77777777" w:rsidR="006B535E" w:rsidRDefault="006B535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CFF53" w14:textId="77777777" w:rsidR="003A4AC3" w:rsidRDefault="003A4A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F534C1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96DD4" w14:textId="77777777" w:rsidR="003A4AC3" w:rsidRDefault="003A4A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0D3A" w14:textId="77777777" w:rsidR="006B535E" w:rsidRDefault="006B535E" w:rsidP="009F2A21">
      <w:pPr>
        <w:spacing w:after="0" w:line="240" w:lineRule="auto"/>
      </w:pPr>
      <w:r>
        <w:separator/>
      </w:r>
    </w:p>
  </w:footnote>
  <w:footnote w:type="continuationSeparator" w:id="0">
    <w:p w14:paraId="1EDF8274" w14:textId="77777777" w:rsidR="006B535E" w:rsidRDefault="006B535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0A2D" w14:textId="77777777" w:rsidR="003A4AC3" w:rsidRDefault="003A4A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6876F91D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F15F97">
      <w:rPr>
        <w:rFonts w:asciiTheme="majorHAnsi" w:hAnsiTheme="majorHAnsi"/>
        <w:b/>
        <w:color w:val="31849B" w:themeColor="accent5" w:themeShade="BF"/>
      </w:rPr>
      <w:t>ANALITYKA BIZNESOWA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3637C4A9" w:rsidR="00E07313" w:rsidRPr="008B0447" w:rsidRDefault="009D225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STACJONARNE (DZIENNE)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7546A2F6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3A4AC3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3A4AC3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1E85" w14:textId="77777777" w:rsidR="003A4AC3" w:rsidRDefault="003A4A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70AD3"/>
    <w:multiLevelType w:val="hybridMultilevel"/>
    <w:tmpl w:val="C4384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80193"/>
    <w:multiLevelType w:val="hybridMultilevel"/>
    <w:tmpl w:val="34A2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96847"/>
    <w:multiLevelType w:val="hybridMultilevel"/>
    <w:tmpl w:val="6936A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2"/>
  </w:num>
  <w:num w:numId="5">
    <w:abstractNumId w:val="11"/>
  </w:num>
  <w:num w:numId="6">
    <w:abstractNumId w:val="20"/>
  </w:num>
  <w:num w:numId="7">
    <w:abstractNumId w:val="0"/>
  </w:num>
  <w:num w:numId="8">
    <w:abstractNumId w:val="14"/>
  </w:num>
  <w:num w:numId="9">
    <w:abstractNumId w:val="26"/>
  </w:num>
  <w:num w:numId="10">
    <w:abstractNumId w:val="21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4"/>
  </w:num>
  <w:num w:numId="16">
    <w:abstractNumId w:val="3"/>
  </w:num>
  <w:num w:numId="17">
    <w:abstractNumId w:val="7"/>
  </w:num>
  <w:num w:numId="18">
    <w:abstractNumId w:val="15"/>
  </w:num>
  <w:num w:numId="19">
    <w:abstractNumId w:val="10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3"/>
  </w:num>
  <w:num w:numId="25">
    <w:abstractNumId w:val="25"/>
  </w:num>
  <w:num w:numId="26">
    <w:abstractNumId w:val="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113458"/>
    <w:rsid w:val="001C3F5F"/>
    <w:rsid w:val="00240BAC"/>
    <w:rsid w:val="00295A7C"/>
    <w:rsid w:val="002A2321"/>
    <w:rsid w:val="002B0C87"/>
    <w:rsid w:val="002C0F2F"/>
    <w:rsid w:val="002C3EAE"/>
    <w:rsid w:val="002E6728"/>
    <w:rsid w:val="003300D9"/>
    <w:rsid w:val="0036515E"/>
    <w:rsid w:val="003770D7"/>
    <w:rsid w:val="003963F4"/>
    <w:rsid w:val="003A4AC3"/>
    <w:rsid w:val="00411266"/>
    <w:rsid w:val="00440444"/>
    <w:rsid w:val="00493D58"/>
    <w:rsid w:val="00494C59"/>
    <w:rsid w:val="004D242D"/>
    <w:rsid w:val="004D6B4F"/>
    <w:rsid w:val="004D7CF7"/>
    <w:rsid w:val="004F482E"/>
    <w:rsid w:val="00532315"/>
    <w:rsid w:val="00574CEF"/>
    <w:rsid w:val="00575D23"/>
    <w:rsid w:val="00576F52"/>
    <w:rsid w:val="005A351D"/>
    <w:rsid w:val="005C2E44"/>
    <w:rsid w:val="005F1C51"/>
    <w:rsid w:val="00625CD3"/>
    <w:rsid w:val="00652E47"/>
    <w:rsid w:val="006B535E"/>
    <w:rsid w:val="006B6877"/>
    <w:rsid w:val="006D389D"/>
    <w:rsid w:val="00702693"/>
    <w:rsid w:val="00742124"/>
    <w:rsid w:val="007605FD"/>
    <w:rsid w:val="00765E17"/>
    <w:rsid w:val="00777E4C"/>
    <w:rsid w:val="00783D35"/>
    <w:rsid w:val="0079495A"/>
    <w:rsid w:val="007A00A5"/>
    <w:rsid w:val="007B38EC"/>
    <w:rsid w:val="008021E1"/>
    <w:rsid w:val="00823093"/>
    <w:rsid w:val="00855ED9"/>
    <w:rsid w:val="008600D4"/>
    <w:rsid w:val="00860EF6"/>
    <w:rsid w:val="0089408E"/>
    <w:rsid w:val="008A3D57"/>
    <w:rsid w:val="008B0447"/>
    <w:rsid w:val="008E3C63"/>
    <w:rsid w:val="008F74A3"/>
    <w:rsid w:val="009243C0"/>
    <w:rsid w:val="009570AF"/>
    <w:rsid w:val="00994CD2"/>
    <w:rsid w:val="009A1334"/>
    <w:rsid w:val="009D225C"/>
    <w:rsid w:val="009F2A21"/>
    <w:rsid w:val="009F2B37"/>
    <w:rsid w:val="00A26A84"/>
    <w:rsid w:val="00A31BA3"/>
    <w:rsid w:val="00A35745"/>
    <w:rsid w:val="00A37686"/>
    <w:rsid w:val="00B052CF"/>
    <w:rsid w:val="00B2611A"/>
    <w:rsid w:val="00B738C5"/>
    <w:rsid w:val="00B90DD9"/>
    <w:rsid w:val="00BC1E0B"/>
    <w:rsid w:val="00BC1E7E"/>
    <w:rsid w:val="00BC6F34"/>
    <w:rsid w:val="00BD32E1"/>
    <w:rsid w:val="00BE7954"/>
    <w:rsid w:val="00C43955"/>
    <w:rsid w:val="00C50C71"/>
    <w:rsid w:val="00C6752E"/>
    <w:rsid w:val="00DC09B4"/>
    <w:rsid w:val="00DC2702"/>
    <w:rsid w:val="00DD13D0"/>
    <w:rsid w:val="00E07313"/>
    <w:rsid w:val="00E3481E"/>
    <w:rsid w:val="00E85F37"/>
    <w:rsid w:val="00EB6B87"/>
    <w:rsid w:val="00EC0C44"/>
    <w:rsid w:val="00F04AF0"/>
    <w:rsid w:val="00F15F97"/>
    <w:rsid w:val="00F225AE"/>
    <w:rsid w:val="00F27F26"/>
    <w:rsid w:val="00F534C1"/>
    <w:rsid w:val="00FB321C"/>
    <w:rsid w:val="00FD7AE1"/>
    <w:rsid w:val="00FE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6</cp:revision>
  <cp:lastPrinted>2026-06-29T11:18:00Z</cp:lastPrinted>
  <dcterms:created xsi:type="dcterms:W3CDTF">2026-06-29T11:18:00Z</dcterms:created>
  <dcterms:modified xsi:type="dcterms:W3CDTF">2026-07-29T08:25:00Z</dcterms:modified>
</cp:coreProperties>
</file>