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9"/>
        <w:gridCol w:w="853"/>
        <w:gridCol w:w="853"/>
        <w:gridCol w:w="704"/>
        <w:gridCol w:w="561"/>
        <w:gridCol w:w="716"/>
        <w:gridCol w:w="851"/>
        <w:gridCol w:w="1272"/>
      </w:tblGrid>
      <w:tr w:rsidR="008600D4" w:rsidRPr="00DD13D0" w14:paraId="5A9C3348" w14:textId="77777777" w:rsidTr="00490776">
        <w:trPr>
          <w:trHeight w:val="168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490776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45A3E617" w:rsidR="002B0C87" w:rsidRPr="002B0C87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53984" w14:textId="619053D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F5BB" w14:textId="53E467E5" w:rsidR="002B0C87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4E7D" w14:textId="3797B490" w:rsidR="002B0C87" w:rsidRPr="00DD13D0" w:rsidRDefault="003866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7DBAA" w14:textId="522EBC80" w:rsidR="002B0C87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2E2D3" w14:textId="57F63442" w:rsidR="002B0C87" w:rsidRPr="00DD13D0" w:rsidRDefault="0053500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490776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35103D69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52BDB" w14:textId="58488B96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D57F2" w14:textId="0187BAC5" w:rsidR="00A37686" w:rsidRPr="00DD13D0" w:rsidRDefault="003866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392EB" w14:textId="745CFA93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7F718" w14:textId="28A41331" w:rsidR="00A37686" w:rsidRPr="00DD13D0" w:rsidRDefault="0053500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59364A80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49C7B18C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ekorozwojowe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002474A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6965DEE9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6D988154" w:rsidR="00A37686" w:rsidRPr="00DD13D0" w:rsidRDefault="003866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04256E02" w:rsidR="00A37686" w:rsidRPr="00DD13D0" w:rsidRDefault="002D186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3CA22392" w:rsidR="00A37686" w:rsidRPr="00DD13D0" w:rsidRDefault="0053500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2F93E006" w14:textId="77777777" w:rsidTr="00490776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4479E" w14:textId="25C92317" w:rsidR="005A4493" w:rsidRPr="002B0C87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C4AD2" w14:textId="73451437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F2CA3" w14:textId="1CB8A956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03498" w14:textId="1E0C14E1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E7AB7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6B3F8" w14:textId="202E4890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303BD" w14:textId="5089B80E" w:rsidR="005A4493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350E9" w14:textId="41428AB5" w:rsidR="005A4493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B53D3" w:rsidRPr="00DD13D0" w14:paraId="438AFA52" w14:textId="77777777" w:rsidTr="00490776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10AC05D5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75A65B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4A53385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6A75A34A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5FD7AAA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3E0647DE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722282B6" w:rsidR="005A4493" w:rsidRPr="00DD13D0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BB53D3" w:rsidRPr="00DD13D0" w14:paraId="57023549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5BC8C090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62136EF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15B88001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1D27133A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36A682AD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76BDEBEA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797C064E" w:rsidR="005A4493" w:rsidRPr="00DD13D0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5A4493" w:rsidRPr="00DD13D0" w14:paraId="45D7C323" w14:textId="77777777" w:rsidTr="00490776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06BBD932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F9F55" w14:textId="50C6EF80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4A96" w14:textId="21034DF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0CAAE4E2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0C8655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7DF847FD" w:rsidR="005A4493" w:rsidRPr="00DD13D0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2785AEB3" w14:textId="77777777" w:rsidTr="00490776">
        <w:trPr>
          <w:trHeight w:val="498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51FD707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Ludzka vs sztuczna inteligencja w świecie algorytmów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6BB43010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1D0C10D4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AA4BCE9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38EEBC4E" w:rsidR="005A4493" w:rsidRPr="00DD13D0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2D53A525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73188C19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Psychologiczne zróżnicowanie pracowników: pomiar z wykorzystaniem AI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5A12C057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3C28E6E2" w:rsidR="005A4493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1C69ADDD" w:rsidR="005A4493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69E57805" w:rsidR="005A4493" w:rsidRPr="00DD13D0" w:rsidRDefault="0053500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D186C" w:rsidRPr="00DD13D0" w14:paraId="6AD5F2C8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CD96C" w14:textId="5214CDDF" w:rsidR="002D186C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HR: podstawy administracji kadrami i wyceny pracy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DE73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BAFED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9023E" w14:textId="1CE9E187" w:rsidR="002D186C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7FAFC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47621" w14:textId="71B9C62B" w:rsidR="002D186C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4AEFF" w14:textId="537DCA51" w:rsidR="002D186C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A52C4" w14:textId="18F885EC" w:rsidR="002D186C" w:rsidRPr="005C3A39" w:rsidRDefault="005E208E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trike/>
                <w:sz w:val="18"/>
                <w:szCs w:val="18"/>
                <w:lang w:eastAsia="pl-PL"/>
              </w:rPr>
            </w:pPr>
            <w:r w:rsidRPr="005E208E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2D186C" w:rsidRPr="00DD13D0" w14:paraId="5F1B67B0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5BAAF" w14:textId="6A0BE2EB" w:rsidR="002D186C" w:rsidRDefault="00490776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7CBA0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BA34D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48336" w14:textId="0CA53F94" w:rsidR="002D186C" w:rsidRDefault="00490776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A77F8" w14:textId="77777777" w:rsidR="002D186C" w:rsidRPr="00DD13D0" w:rsidRDefault="002D186C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95EA0" w14:textId="7FA5780D" w:rsidR="002D186C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011F1" w14:textId="5F56A427" w:rsidR="002D186C" w:rsidRDefault="00490776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D2117" w14:textId="26B18483" w:rsidR="002D186C" w:rsidRPr="00DD13D0" w:rsidRDefault="003866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490776" w:rsidRPr="00DD13D0" w14:paraId="326B473D" w14:textId="77777777" w:rsidTr="00490776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B31B4" w14:textId="172EA4AC" w:rsidR="00490776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EB8F5" w14:textId="77777777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A5E6D" w14:textId="77777777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56A1F" w14:textId="128EAE84" w:rsidR="00490776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4D7BD" w14:textId="77777777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55B81" w14:textId="1246F543" w:rsidR="00490776" w:rsidRPr="00DD13D0" w:rsidRDefault="003866E1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448A5" w14:textId="19E45033" w:rsidR="00490776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3A12E" w14:textId="0335683D" w:rsidR="00490776" w:rsidRPr="00DD13D0" w:rsidRDefault="003866E1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490776" w:rsidRPr="00DD13D0" w14:paraId="779D5D9C" w14:textId="77777777" w:rsidTr="00490776">
        <w:trPr>
          <w:trHeight w:val="31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006A4B0B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060F9373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5E80544F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52CA5921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490776" w:rsidRPr="00DD13D0" w:rsidRDefault="00490776" w:rsidP="004907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022E67C3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3866E1">
        <w:rPr>
          <w:rFonts w:asciiTheme="majorHAnsi" w:hAnsiTheme="majorHAnsi"/>
          <w:sz w:val="20"/>
          <w:szCs w:val="20"/>
        </w:rPr>
        <w:t>308</w:t>
      </w:r>
    </w:p>
    <w:p w14:paraId="01D031B3" w14:textId="7455B18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</w:p>
    <w:p w14:paraId="483F05C2" w14:textId="77777777" w:rsidR="00490776" w:rsidRDefault="00BE7954" w:rsidP="00490776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="00490776" w:rsidRPr="00490776">
        <w:rPr>
          <w:rFonts w:eastAsia="Arial" w:cstheme="minorHAnsi"/>
          <w:sz w:val="18"/>
          <w:szCs w:val="18"/>
        </w:rPr>
        <w:t xml:space="preserve"> </w:t>
      </w:r>
      <w:r w:rsidR="00490776">
        <w:rPr>
          <w:rFonts w:eastAsia="Arial" w:cstheme="minorHAnsi"/>
          <w:sz w:val="18"/>
          <w:szCs w:val="18"/>
        </w:rPr>
        <w:t>Do wyboru 2 z 7 przedmiotów kierunkowych</w:t>
      </w:r>
    </w:p>
    <w:p w14:paraId="48581D6D" w14:textId="75B94345" w:rsidR="00A35745" w:rsidRPr="00DD13D0" w:rsidRDefault="00A35745" w:rsidP="00490776">
      <w:pPr>
        <w:spacing w:after="0"/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490776">
        <w:rPr>
          <w:rFonts w:eastAsia="Arial" w:cstheme="minorHAnsi"/>
          <w:sz w:val="18"/>
          <w:szCs w:val="18"/>
        </w:rPr>
        <w:t>2 z puli wszystkich zajęć do wyboru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5A4493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3866E1" w:rsidRPr="00DD13D0" w14:paraId="50E26B4A" w14:textId="77777777" w:rsidTr="005A4493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6C4CB821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58B53E6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5640C279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0D7178C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5533DF9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21631A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3866E1" w:rsidRPr="00DD13D0" w14:paraId="13E12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AC4A3" w14:textId="20BDC6B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0046C796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21D8411D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0F38B10F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65BB86E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0CED54C2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233A52ED" w:rsidR="003866E1" w:rsidRPr="00DD13D0" w:rsidRDefault="0053500C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3866E1" w:rsidRPr="00DD13D0" w14:paraId="2844B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7D44AF73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4463A4DE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3EB1C1C6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4F0BCCF5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12C2A85A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50C133E6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1EF0E908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3866E1" w:rsidRPr="00DD13D0" w14:paraId="64E37B0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7F033A83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39E8B032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2EBC4AB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088A9B62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4877B6B9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3866E1" w:rsidRPr="00DD13D0" w14:paraId="3E498207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900448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Monitorowanie dynamiki procesów grupowych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5B6F7BF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5D84FF3D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57BF1B11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7EA43C48" w:rsidR="003866E1" w:rsidRPr="008D4C8B" w:rsidRDefault="005E208E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5E208E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3866E1" w:rsidRPr="00DD13D0" w14:paraId="315CF4C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0FC2" w14:textId="10674D66" w:rsidR="003866E1" w:rsidRPr="00074EA8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Budowanie kluczowych kompetencji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9423D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F2A48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5B30C" w14:textId="33FE7033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29141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B2AF0" w14:textId="365DAD5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B23D9" w14:textId="42CFB7CD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B1837" w14:textId="0BA6393D" w:rsidR="003866E1" w:rsidRDefault="0053500C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3866E1" w:rsidRPr="00DD13D0" w14:paraId="7C81493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48EFE4A1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16C25DE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3622CFD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708BBB99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3BA8D6A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573F275F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3866E1" w:rsidRPr="00DD13D0" w14:paraId="764E1A61" w14:textId="77777777" w:rsidTr="005A4493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53AD7DE3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0390DC3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3866E1" w:rsidRPr="00DD13D0" w14:paraId="2F2C5A65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8B54" w14:textId="10C03405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C5EB" w14:textId="38DD22C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DAF3F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8ECCA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0C040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19EF" w14:textId="0E9AEA44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BD8FE" w14:textId="4CD1FAF8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042B8" w14:textId="12CEED82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3866E1" w:rsidRPr="00DD13D0" w14:paraId="45C0629B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AC5C6" w14:textId="4E907ED1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1E70A" w14:textId="65339357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9479E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D6DAA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4D093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6B9F" w14:textId="05F412C6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92E6" w14:textId="5CCE4ABF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B36C1" w14:textId="5A3B0EBE" w:rsidR="003866E1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3866E1" w:rsidRPr="00DD13D0" w14:paraId="307C6BE9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235C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lastRenderedPageBreak/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56940" w14:textId="44776E0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7426" w14:textId="17E468CC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B9C9D" w14:textId="1155BCAB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3FF76" w14:textId="62D7D269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C3632" w14:textId="61FE968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467D4" w14:textId="3F766969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1A44" w14:textId="77777777" w:rsidR="003866E1" w:rsidRPr="00DD13D0" w:rsidRDefault="003866E1" w:rsidP="003866E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6A4EA87E" w14:textId="77777777" w:rsidR="003866E1" w:rsidRDefault="00A35745" w:rsidP="003866E1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62361B94" w14:textId="494F4DB9" w:rsidR="003866E1" w:rsidRPr="003866E1" w:rsidRDefault="003866E1" w:rsidP="003866E1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*** Do wyboru 1 z puli wszystkich zajęć do wyboru</w:t>
      </w:r>
    </w:p>
    <w:p w14:paraId="30448EE1" w14:textId="3A344A6C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</w:t>
      </w:r>
      <w:r w:rsidR="003866E1">
        <w:rPr>
          <w:rFonts w:asciiTheme="majorHAnsi" w:hAnsiTheme="majorHAnsi"/>
          <w:sz w:val="20"/>
          <w:szCs w:val="20"/>
        </w:rPr>
        <w:t>83</w:t>
      </w:r>
    </w:p>
    <w:p w14:paraId="512A2148" w14:textId="7DAC0C1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9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865"/>
        <w:gridCol w:w="867"/>
        <w:gridCol w:w="867"/>
        <w:gridCol w:w="867"/>
        <w:gridCol w:w="867"/>
        <w:gridCol w:w="867"/>
        <w:gridCol w:w="1111"/>
      </w:tblGrid>
      <w:tr w:rsidR="008600D4" w:rsidRPr="00DD13D0" w14:paraId="7F26EA2F" w14:textId="77777777" w:rsidTr="00AA433D">
        <w:trPr>
          <w:trHeight w:val="1851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AA433D">
        <w:trPr>
          <w:trHeight w:val="468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3C2B925D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E5A63" w14:textId="68AD21B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3926" w14:textId="43B59E4F" w:rsidR="00A37686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3E261" w14:textId="3BE35B8D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052AC" w14:textId="736DBC7D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04323" w14:textId="02EE8DEA" w:rsidR="00A37686" w:rsidRPr="00DD13D0" w:rsidRDefault="0053500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6E51FF1F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5751278E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0F54964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6D9BDC0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1D0D93AE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3E712C59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697747BA" w:rsidR="00A37686" w:rsidRPr="00DD13D0" w:rsidRDefault="000D1F4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091FBD3D" w:rsidR="00A37686" w:rsidRPr="00DD13D0" w:rsidRDefault="0053500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53500C" w:rsidRPr="00DD13D0" w14:paraId="7ACA57B1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47EFB42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organizacyjne i zarządzanie międzykulturowe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7041EE48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31E318FA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10ED2A6B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6FAD796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59DF6F9D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469FCBEB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3500C" w:rsidRPr="00DD13D0" w14:paraId="19062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A2738E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3DBE279E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4302B95B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5A8DB38B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92DD36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53500C" w:rsidRPr="00DD13D0" w14:paraId="7A0CC21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474CE6F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Strategia personalna w świecie AI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E48113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3E1F6601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5599104D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6B2B797F" w:rsidR="0053500C" w:rsidRPr="00DD13D0" w:rsidRDefault="005E208E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5E208E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53500C" w:rsidRPr="00DD13D0" w14:paraId="514C9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A0C5D51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Mediacje i negocjacje – także z wykorzystaniem AI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79238AD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B1608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645C4008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421168D8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C7D7C1B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3500C" w:rsidRPr="00DD13D0" w14:paraId="13287EDB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4D3B444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52E20E5F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75B67F99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754A18C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36A65301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25CB21CF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53500C" w:rsidRPr="00DD13D0" w14:paraId="63C5555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1C2B1118" w:rsidR="0053500C" w:rsidRPr="009F2B37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30EFFC90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24E5889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03946A0D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E358DF0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015D72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0D15F1D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3500C" w:rsidRPr="00DD13D0" w14:paraId="67624D0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3B3B8974" w:rsidR="0053500C" w:rsidRPr="009F2B37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7DE4CFE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0D0B117E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674C0F3C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3500C" w:rsidRPr="00DD13D0" w14:paraId="7C517AA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64AA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7DB7" w14:textId="3EFED682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928C" w14:textId="7CAAC970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E020" w14:textId="228A81AE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8E83F" w14:textId="5C913B16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26A58" w14:textId="2FBDBE0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21FD8" w14:textId="1AA60BB3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C8BF2" w14:textId="77777777" w:rsidR="0053500C" w:rsidRPr="00DD13D0" w:rsidRDefault="0053500C" w:rsidP="0053500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01372EF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</w:t>
      </w:r>
      <w:r w:rsidR="0083584C">
        <w:rPr>
          <w:rFonts w:asciiTheme="majorHAnsi" w:hAnsiTheme="majorHAnsi"/>
          <w:sz w:val="20"/>
          <w:szCs w:val="20"/>
        </w:rPr>
        <w:t>16</w:t>
      </w:r>
    </w:p>
    <w:p w14:paraId="6C7BE93B" w14:textId="333C2C7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5A4493">
        <w:rPr>
          <w:rFonts w:asciiTheme="majorHAnsi" w:hAnsiTheme="majorHAnsi"/>
          <w:sz w:val="20"/>
          <w:szCs w:val="20"/>
        </w:rPr>
        <w:t>30</w:t>
      </w:r>
    </w:p>
    <w:p w14:paraId="2DA36AED" w14:textId="77777777" w:rsidR="000D1F47" w:rsidRDefault="000D1F47" w:rsidP="000D1F47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490776">
        <w:rPr>
          <w:rFonts w:eastAsia="Arial" w:cstheme="minorHAnsi"/>
          <w:sz w:val="18"/>
          <w:szCs w:val="18"/>
        </w:rPr>
        <w:t xml:space="preserve"> </w:t>
      </w:r>
      <w:r>
        <w:rPr>
          <w:rFonts w:eastAsia="Arial" w:cstheme="minorHAnsi"/>
          <w:sz w:val="18"/>
          <w:szCs w:val="18"/>
        </w:rPr>
        <w:t>Do wyboru 2 z 7 przedmiotów kierunkowych</w:t>
      </w:r>
    </w:p>
    <w:p w14:paraId="7149BFDD" w14:textId="02B1F522" w:rsidR="000D1F47" w:rsidRPr="00DD13D0" w:rsidRDefault="000D1F47" w:rsidP="000D1F47">
      <w:pPr>
        <w:spacing w:after="0"/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83584C">
        <w:rPr>
          <w:rFonts w:eastAsia="Arial" w:cstheme="minorHAnsi"/>
          <w:sz w:val="18"/>
          <w:szCs w:val="18"/>
        </w:rPr>
        <w:t>1</w:t>
      </w:r>
      <w:r>
        <w:rPr>
          <w:rFonts w:eastAsia="Arial" w:cstheme="minorHAnsi"/>
          <w:sz w:val="18"/>
          <w:szCs w:val="18"/>
        </w:rPr>
        <w:t xml:space="preserve"> z puli wszystkich zajęć do wyboru</w:t>
      </w:r>
    </w:p>
    <w:p w14:paraId="4A18795F" w14:textId="2B8DB5BE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663ABC3D" w14:textId="69E9DD5F" w:rsidR="00EE0F7B" w:rsidRDefault="0083584C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Komunikacja z AI: Programowanie w Python 1</w:t>
      </w:r>
    </w:p>
    <w:p w14:paraId="4BDE6798" w14:textId="2D5D1309" w:rsidR="0083584C" w:rsidRPr="0083584C" w:rsidRDefault="0083584C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AI w biznesie</w:t>
      </w:r>
    </w:p>
    <w:p w14:paraId="51202FEA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Proaktywność na rynku pracy w czasach  AI </w:t>
      </w:r>
    </w:p>
    <w:p w14:paraId="3EA2A506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Doradztwo zawodowe w czasach turbulencji</w:t>
      </w:r>
    </w:p>
    <w:p w14:paraId="270EC6FD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 xml:space="preserve">Neuroróżnorodność,   wielogeneracyjność, wielokulturowość w zarządzaniu </w:t>
      </w:r>
    </w:p>
    <w:p w14:paraId="66B00906" w14:textId="57BB61A1" w:rsidR="0083584C" w:rsidRPr="0083584C" w:rsidRDefault="0083584C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Zarzadzanie zmianą w świecie AI</w:t>
      </w:r>
    </w:p>
    <w:p w14:paraId="4A9D5021" w14:textId="6C60A35B" w:rsidR="0083584C" w:rsidRPr="005A4493" w:rsidRDefault="0083584C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Employee experience  w świecie AI</w:t>
      </w:r>
    </w:p>
    <w:p w14:paraId="06CC0414" w14:textId="77777777" w:rsidR="00074EA8" w:rsidRPr="00074EA8" w:rsidRDefault="00074EA8" w:rsidP="00074EA8">
      <w:pPr>
        <w:ind w:left="720"/>
        <w:rPr>
          <w:rFonts w:asciiTheme="majorHAnsi" w:hAnsiTheme="majorHAnsi"/>
        </w:rPr>
      </w:pPr>
    </w:p>
    <w:p w14:paraId="386016AF" w14:textId="77777777" w:rsidR="00074EA8" w:rsidRPr="00074EA8" w:rsidRDefault="00074EA8" w:rsidP="00074EA8">
      <w:pPr>
        <w:rPr>
          <w:rFonts w:asciiTheme="majorHAnsi" w:hAnsiTheme="majorHAnsi"/>
        </w:rPr>
      </w:pPr>
    </w:p>
    <w:p w14:paraId="2F2DBD8A" w14:textId="01DE6147" w:rsidR="004D242D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lastRenderedPageBreak/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8A3D57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6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4B468967" w14:textId="44B4A48B" w:rsidR="0083584C" w:rsidRPr="005E208E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5E208E">
        <w:rPr>
          <w:rFonts w:asciiTheme="majorHAnsi" w:hAnsiTheme="majorHAnsi"/>
          <w:lang w:val="en-US"/>
        </w:rPr>
        <w:t>Communication  with AI: Programming in Python  2</w:t>
      </w:r>
    </w:p>
    <w:p w14:paraId="611951C5" w14:textId="03433081" w:rsidR="0083584C" w:rsidRPr="005E208E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5E208E">
        <w:rPr>
          <w:rFonts w:asciiTheme="majorHAnsi" w:hAnsiTheme="majorHAnsi"/>
          <w:lang w:val="en-US"/>
        </w:rPr>
        <w:t>Communication with AI: Programming in Python  3</w:t>
      </w:r>
    </w:p>
    <w:p w14:paraId="43A86C5A" w14:textId="0830660E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Data Storytelling</w:t>
      </w:r>
    </w:p>
    <w:p w14:paraId="43C7E1E8" w14:textId="0300206D" w:rsidR="0083584C" w:rsidRPr="005E208E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5E208E">
        <w:rPr>
          <w:rFonts w:asciiTheme="majorHAnsi" w:hAnsiTheme="majorHAnsi"/>
          <w:lang w:val="en-US"/>
        </w:rPr>
        <w:t>Analysis of biometric data – the use of biosensors in management</w:t>
      </w:r>
    </w:p>
    <w:p w14:paraId="36E8A939" w14:textId="77777777" w:rsidR="0083584C" w:rsidRPr="0083584C" w:rsidRDefault="0083584C" w:rsidP="0083584C">
      <w:pPr>
        <w:pStyle w:val="Akapitzlist"/>
        <w:rPr>
          <w:rFonts w:asciiTheme="majorHAnsi" w:eastAsiaTheme="majorEastAsia" w:hAnsiTheme="majorHAnsi" w:cstheme="majorBidi"/>
          <w:b/>
          <w:bCs/>
          <w:color w:val="31849B" w:themeColor="accent5" w:themeShade="BF"/>
          <w:lang w:val="en-US"/>
        </w:rPr>
      </w:pPr>
    </w:p>
    <w:p w14:paraId="5CEBBDB2" w14:textId="613C3664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8A3D57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5DFF827A" w14:textId="44C58AFB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Komunikacja z AI: Programowanie w Python 1</w:t>
      </w:r>
    </w:p>
    <w:p w14:paraId="6971908E" w14:textId="38350861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AI w biznesie</w:t>
      </w:r>
    </w:p>
    <w:p w14:paraId="4861769A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Proaktywność na rynku pracy w czasach  AI </w:t>
      </w:r>
    </w:p>
    <w:p w14:paraId="544D4595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Doradztwo zawodowe w czasach turbulencji</w:t>
      </w:r>
    </w:p>
    <w:p w14:paraId="43864C78" w14:textId="7777777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 xml:space="preserve">Neuroróżnorodność, wielogeneracyjność, wielokulturowość w zarządzaniu </w:t>
      </w:r>
    </w:p>
    <w:p w14:paraId="658F4096" w14:textId="5F276160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Zarzadzanie zmianą w świecie AI</w:t>
      </w:r>
    </w:p>
    <w:p w14:paraId="04CF8F5F" w14:textId="29BBEDC7" w:rsidR="0083584C" w:rsidRPr="0083584C" w:rsidRDefault="0083584C" w:rsidP="0083584C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83584C">
        <w:rPr>
          <w:rFonts w:asciiTheme="majorHAnsi" w:hAnsiTheme="majorHAnsi"/>
        </w:rPr>
        <w:t>Employee experience  w świecie AI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52C4D1BB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83584C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8894" w14:textId="77777777" w:rsidR="00262802" w:rsidRDefault="00262802" w:rsidP="009F2A21">
      <w:pPr>
        <w:spacing w:after="0" w:line="240" w:lineRule="auto"/>
      </w:pPr>
      <w:r>
        <w:separator/>
      </w:r>
    </w:p>
  </w:endnote>
  <w:endnote w:type="continuationSeparator" w:id="0">
    <w:p w14:paraId="6E4CF115" w14:textId="77777777" w:rsidR="00262802" w:rsidRDefault="00262802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F53295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D8E0C" w14:textId="77777777" w:rsidR="00262802" w:rsidRDefault="00262802" w:rsidP="009F2A21">
      <w:pPr>
        <w:spacing w:after="0" w:line="240" w:lineRule="auto"/>
      </w:pPr>
      <w:r>
        <w:separator/>
      </w:r>
    </w:p>
  </w:footnote>
  <w:footnote w:type="continuationSeparator" w:id="0">
    <w:p w14:paraId="21A2A48C" w14:textId="77777777" w:rsidR="00262802" w:rsidRDefault="00262802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3F9D" w14:textId="24F27B32" w:rsidR="00E07313" w:rsidRPr="008B0447" w:rsidRDefault="00E07313" w:rsidP="00CB771E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CB771E">
      <w:rPr>
        <w:rFonts w:asciiTheme="majorHAnsi" w:hAnsiTheme="majorHAnsi"/>
        <w:b/>
        <w:color w:val="31849B" w:themeColor="accent5" w:themeShade="BF"/>
      </w:rPr>
      <w:t>ZARZĄDZANIE LUDŹMI Z WYKORZYSTANIEM AI</w:t>
    </w:r>
    <w:r w:rsidR="009D225C">
      <w:rPr>
        <w:rFonts w:asciiTheme="majorHAnsi" w:hAnsiTheme="majorHAnsi"/>
        <w:b/>
        <w:color w:val="31849B" w:themeColor="accent5" w:themeShade="BF"/>
      </w:rPr>
      <w:t xml:space="preserve"> (DZIENNE)</w:t>
    </w:r>
    <w:r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67528F64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537F35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537F35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1B14"/>
    <w:multiLevelType w:val="hybridMultilevel"/>
    <w:tmpl w:val="1EB44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F3A7C"/>
    <w:multiLevelType w:val="hybridMultilevel"/>
    <w:tmpl w:val="C3228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22"/>
  </w:num>
  <w:num w:numId="5">
    <w:abstractNumId w:val="11"/>
  </w:num>
  <w:num w:numId="6">
    <w:abstractNumId w:val="19"/>
  </w:num>
  <w:num w:numId="7">
    <w:abstractNumId w:val="0"/>
  </w:num>
  <w:num w:numId="8">
    <w:abstractNumId w:val="14"/>
  </w:num>
  <w:num w:numId="9">
    <w:abstractNumId w:val="26"/>
  </w:num>
  <w:num w:numId="10">
    <w:abstractNumId w:val="21"/>
  </w:num>
  <w:num w:numId="11">
    <w:abstractNumId w:val="12"/>
  </w:num>
  <w:num w:numId="12">
    <w:abstractNumId w:val="5"/>
  </w:num>
  <w:num w:numId="13">
    <w:abstractNumId w:val="6"/>
  </w:num>
  <w:num w:numId="14">
    <w:abstractNumId w:val="17"/>
  </w:num>
  <w:num w:numId="15">
    <w:abstractNumId w:val="24"/>
  </w:num>
  <w:num w:numId="16">
    <w:abstractNumId w:val="4"/>
  </w:num>
  <w:num w:numId="17">
    <w:abstractNumId w:val="8"/>
  </w:num>
  <w:num w:numId="18">
    <w:abstractNumId w:val="15"/>
  </w:num>
  <w:num w:numId="19">
    <w:abstractNumId w:val="10"/>
  </w:num>
  <w:num w:numId="20">
    <w:abstractNumId w:val="18"/>
  </w:num>
  <w:num w:numId="21">
    <w:abstractNumId w:val="13"/>
  </w:num>
  <w:num w:numId="22">
    <w:abstractNumId w:val="3"/>
  </w:num>
  <w:num w:numId="23">
    <w:abstractNumId w:val="2"/>
  </w:num>
  <w:num w:numId="24">
    <w:abstractNumId w:val="23"/>
  </w:num>
  <w:num w:numId="25">
    <w:abstractNumId w:val="25"/>
  </w:num>
  <w:num w:numId="26">
    <w:abstractNumId w:val="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27E1"/>
    <w:rsid w:val="00047601"/>
    <w:rsid w:val="00073448"/>
    <w:rsid w:val="00074EA8"/>
    <w:rsid w:val="000924D6"/>
    <w:rsid w:val="000A19CB"/>
    <w:rsid w:val="000A457D"/>
    <w:rsid w:val="000B0720"/>
    <w:rsid w:val="000C39BF"/>
    <w:rsid w:val="000D1F47"/>
    <w:rsid w:val="001C3F5F"/>
    <w:rsid w:val="00240BAC"/>
    <w:rsid w:val="00262802"/>
    <w:rsid w:val="00295A7C"/>
    <w:rsid w:val="002A2321"/>
    <w:rsid w:val="002B0C87"/>
    <w:rsid w:val="002C0F2F"/>
    <w:rsid w:val="002C3EAE"/>
    <w:rsid w:val="002D186C"/>
    <w:rsid w:val="002E6728"/>
    <w:rsid w:val="003300D9"/>
    <w:rsid w:val="0036515E"/>
    <w:rsid w:val="003770D7"/>
    <w:rsid w:val="003866E1"/>
    <w:rsid w:val="003963F4"/>
    <w:rsid w:val="00411266"/>
    <w:rsid w:val="00471846"/>
    <w:rsid w:val="00490776"/>
    <w:rsid w:val="00493D58"/>
    <w:rsid w:val="00494C59"/>
    <w:rsid w:val="004A409E"/>
    <w:rsid w:val="004C2561"/>
    <w:rsid w:val="004D242D"/>
    <w:rsid w:val="004D6B4F"/>
    <w:rsid w:val="004F482E"/>
    <w:rsid w:val="00532315"/>
    <w:rsid w:val="0053500C"/>
    <w:rsid w:val="00537F35"/>
    <w:rsid w:val="00574CEF"/>
    <w:rsid w:val="00575D23"/>
    <w:rsid w:val="00576F52"/>
    <w:rsid w:val="005A351D"/>
    <w:rsid w:val="005A4493"/>
    <w:rsid w:val="005C2E44"/>
    <w:rsid w:val="005C3A39"/>
    <w:rsid w:val="005E208E"/>
    <w:rsid w:val="005F1C51"/>
    <w:rsid w:val="00625CD3"/>
    <w:rsid w:val="00652E47"/>
    <w:rsid w:val="006806BF"/>
    <w:rsid w:val="006B535E"/>
    <w:rsid w:val="006D389D"/>
    <w:rsid w:val="00742124"/>
    <w:rsid w:val="007605FD"/>
    <w:rsid w:val="00765E17"/>
    <w:rsid w:val="00777E4C"/>
    <w:rsid w:val="00783D35"/>
    <w:rsid w:val="007A00A5"/>
    <w:rsid w:val="007F4F17"/>
    <w:rsid w:val="008021E1"/>
    <w:rsid w:val="00802556"/>
    <w:rsid w:val="0083584C"/>
    <w:rsid w:val="00855ED9"/>
    <w:rsid w:val="008600D4"/>
    <w:rsid w:val="0089408E"/>
    <w:rsid w:val="008A3D57"/>
    <w:rsid w:val="008B0447"/>
    <w:rsid w:val="008D4C8B"/>
    <w:rsid w:val="008E3C63"/>
    <w:rsid w:val="008F6005"/>
    <w:rsid w:val="008F74A3"/>
    <w:rsid w:val="009243C0"/>
    <w:rsid w:val="009570AF"/>
    <w:rsid w:val="0098160B"/>
    <w:rsid w:val="0098228B"/>
    <w:rsid w:val="009D225C"/>
    <w:rsid w:val="009F2A21"/>
    <w:rsid w:val="009F2B37"/>
    <w:rsid w:val="00A26A84"/>
    <w:rsid w:val="00A31BA3"/>
    <w:rsid w:val="00A35745"/>
    <w:rsid w:val="00A37686"/>
    <w:rsid w:val="00AA433D"/>
    <w:rsid w:val="00B052CF"/>
    <w:rsid w:val="00B2611A"/>
    <w:rsid w:val="00B738C5"/>
    <w:rsid w:val="00B86568"/>
    <w:rsid w:val="00BB53D3"/>
    <w:rsid w:val="00BC1E0B"/>
    <w:rsid w:val="00BC6F34"/>
    <w:rsid w:val="00BD32E1"/>
    <w:rsid w:val="00BE7954"/>
    <w:rsid w:val="00C50C71"/>
    <w:rsid w:val="00C6752E"/>
    <w:rsid w:val="00CB771E"/>
    <w:rsid w:val="00D67076"/>
    <w:rsid w:val="00DC09B4"/>
    <w:rsid w:val="00DC2702"/>
    <w:rsid w:val="00DD13D0"/>
    <w:rsid w:val="00DE3C7F"/>
    <w:rsid w:val="00E07313"/>
    <w:rsid w:val="00E3481E"/>
    <w:rsid w:val="00E40F9A"/>
    <w:rsid w:val="00E85F37"/>
    <w:rsid w:val="00EA61F7"/>
    <w:rsid w:val="00EB6B87"/>
    <w:rsid w:val="00EC0C44"/>
    <w:rsid w:val="00EE0F7B"/>
    <w:rsid w:val="00F04AF0"/>
    <w:rsid w:val="00F225AE"/>
    <w:rsid w:val="00F27F26"/>
    <w:rsid w:val="00F53295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3A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A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A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A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A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4</cp:revision>
  <cp:lastPrinted>2026-08-20T08:16:00Z</cp:lastPrinted>
  <dcterms:created xsi:type="dcterms:W3CDTF">2026-08-20T08:16:00Z</dcterms:created>
  <dcterms:modified xsi:type="dcterms:W3CDTF">2026-08-26T07:33:00Z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644da655-2e99-4cc1-9aea-e6194d6badc2</vt:lpwstr>
  </property>
</Properties>
</file>