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9F477" w14:textId="1EE5362A" w:rsidR="00325422" w:rsidRPr="00927523" w:rsidRDefault="00B06052" w:rsidP="006C1D81">
      <w:pPr>
        <w:spacing w:after="0" w:line="240" w:lineRule="auto"/>
        <w:ind w:left="0" w:firstLine="0"/>
        <w:jc w:val="center"/>
        <w:rPr>
          <w:rFonts w:ascii="Calibri" w:hAnsi="Calibri" w:cs="Calibri"/>
          <w:lang w:val="en-GB"/>
        </w:rPr>
      </w:pPr>
      <w:r w:rsidRPr="00927523">
        <w:rPr>
          <w:rFonts w:ascii="Calibri" w:hAnsi="Calibri" w:cs="Calibri"/>
          <w:lang w:val="en-GB"/>
        </w:rPr>
        <w:t>Course description form</w:t>
      </w:r>
      <w:r w:rsidR="00325422" w:rsidRPr="00927523">
        <w:rPr>
          <w:rFonts w:ascii="Calibri" w:hAnsi="Calibri" w:cs="Calibri"/>
          <w:lang w:val="en-GB"/>
        </w:rPr>
        <w:t xml:space="preserve"> (</w:t>
      </w:r>
      <w:r w:rsidRPr="00927523">
        <w:rPr>
          <w:rFonts w:ascii="Calibri" w:hAnsi="Calibri" w:cs="Calibri"/>
          <w:lang w:val="en-GB"/>
        </w:rPr>
        <w:t>syllabus form</w:t>
      </w:r>
      <w:r w:rsidR="00325422" w:rsidRPr="00927523">
        <w:rPr>
          <w:rFonts w:ascii="Calibri" w:hAnsi="Calibri" w:cs="Calibri"/>
          <w:lang w:val="en-GB"/>
        </w:rPr>
        <w:t xml:space="preserve">) – </w:t>
      </w:r>
      <w:r w:rsidRPr="00927523">
        <w:rPr>
          <w:rFonts w:ascii="Calibri" w:hAnsi="Calibri" w:cs="Calibri"/>
          <w:lang w:val="en-GB"/>
        </w:rPr>
        <w:t>for 1</w:t>
      </w:r>
      <w:r w:rsidRPr="00927523">
        <w:rPr>
          <w:rFonts w:ascii="Calibri" w:hAnsi="Calibri" w:cs="Calibri"/>
          <w:vertAlign w:val="superscript"/>
          <w:lang w:val="en-GB"/>
        </w:rPr>
        <w:t>st</w:t>
      </w:r>
      <w:r w:rsidRPr="00927523">
        <w:rPr>
          <w:rFonts w:ascii="Calibri" w:hAnsi="Calibri" w:cs="Calibri"/>
          <w:lang w:val="en-GB"/>
        </w:rPr>
        <w:t xml:space="preserve"> and 2</w:t>
      </w:r>
      <w:r w:rsidRPr="00927523">
        <w:rPr>
          <w:rFonts w:ascii="Calibri" w:hAnsi="Calibri" w:cs="Calibri"/>
          <w:vertAlign w:val="superscript"/>
          <w:lang w:val="en-GB"/>
        </w:rPr>
        <w:t>nd</w:t>
      </w:r>
      <w:r w:rsidRPr="00927523">
        <w:rPr>
          <w:rFonts w:ascii="Calibri" w:hAnsi="Calibri" w:cs="Calibri"/>
          <w:lang w:val="en-GB"/>
        </w:rPr>
        <w:t xml:space="preserve"> cycle studies</w:t>
      </w:r>
    </w:p>
    <w:p w14:paraId="68145C5C" w14:textId="77777777" w:rsidR="00325422" w:rsidRPr="00927523" w:rsidRDefault="00325422" w:rsidP="006C1D81">
      <w:pPr>
        <w:spacing w:after="0" w:line="240" w:lineRule="auto"/>
        <w:ind w:left="0" w:firstLine="0"/>
        <w:rPr>
          <w:rFonts w:ascii="Calibri" w:hAnsi="Calibri" w:cs="Calibri"/>
          <w:lang w:val="en-GB"/>
        </w:rPr>
      </w:pPr>
    </w:p>
    <w:p w14:paraId="70281B2C" w14:textId="4B1B3114" w:rsidR="00325422" w:rsidRPr="00927523" w:rsidRDefault="00325422" w:rsidP="006C1D81">
      <w:pPr>
        <w:spacing w:after="0" w:line="240" w:lineRule="auto"/>
        <w:ind w:left="0" w:firstLine="0"/>
        <w:rPr>
          <w:rFonts w:ascii="Calibri" w:hAnsi="Calibri" w:cs="Calibri"/>
        </w:rPr>
      </w:pPr>
      <w:r w:rsidRPr="00927523">
        <w:rPr>
          <w:rFonts w:ascii="Calibri" w:hAnsi="Calibri" w:cs="Calibri"/>
          <w:b/>
        </w:rPr>
        <w:t xml:space="preserve">A. </w:t>
      </w:r>
      <w:r w:rsidR="00B06052" w:rsidRPr="00927523">
        <w:rPr>
          <w:rFonts w:ascii="Calibri" w:hAnsi="Calibri" w:cs="Calibri"/>
          <w:b/>
        </w:rPr>
        <w:t>General data</w:t>
      </w:r>
      <w:r w:rsidRPr="00927523">
        <w:rPr>
          <w:rFonts w:ascii="Calibri" w:hAnsi="Calibri" w:cs="Calibri"/>
          <w:b/>
        </w:rPr>
        <w:t xml:space="preserve"> </w:t>
      </w:r>
    </w:p>
    <w:tbl>
      <w:tblPr>
        <w:tblStyle w:val="TableGrid"/>
        <w:tblW w:w="9457" w:type="dxa"/>
        <w:tblInd w:w="-106" w:type="dxa"/>
        <w:tblCellMar>
          <w:left w:w="106" w:type="dxa"/>
          <w:right w:w="115" w:type="dxa"/>
        </w:tblCellMar>
        <w:tblLook w:val="04A0" w:firstRow="1" w:lastRow="0" w:firstColumn="1" w:lastColumn="0" w:noHBand="0" w:noVBand="1"/>
      </w:tblPr>
      <w:tblGrid>
        <w:gridCol w:w="1403"/>
        <w:gridCol w:w="1396"/>
        <w:gridCol w:w="6658"/>
      </w:tblGrid>
      <w:tr w:rsidR="00325422" w:rsidRPr="00927523" w14:paraId="17839006" w14:textId="77777777" w:rsidTr="006C1D81">
        <w:trPr>
          <w:trHeight w:val="216"/>
        </w:trPr>
        <w:tc>
          <w:tcPr>
            <w:tcW w:w="2936" w:type="dxa"/>
            <w:gridSpan w:val="2"/>
            <w:tcBorders>
              <w:top w:val="single" w:sz="4" w:space="0" w:color="000000"/>
              <w:left w:val="single" w:sz="4" w:space="0" w:color="000000"/>
              <w:bottom w:val="single" w:sz="4" w:space="0" w:color="000000"/>
              <w:right w:val="single" w:sz="4" w:space="0" w:color="000000"/>
            </w:tcBorders>
          </w:tcPr>
          <w:p w14:paraId="4DA75A73" w14:textId="40FCA063" w:rsidR="00325422" w:rsidRPr="00927523" w:rsidRDefault="00B06052" w:rsidP="006C1D81">
            <w:pPr>
              <w:spacing w:after="0" w:line="240" w:lineRule="auto"/>
              <w:ind w:left="0" w:firstLine="0"/>
              <w:jc w:val="center"/>
              <w:rPr>
                <w:rFonts w:ascii="Calibri" w:hAnsi="Calibri" w:cs="Calibri"/>
              </w:rPr>
            </w:pPr>
            <w:r w:rsidRPr="00927523">
              <w:rPr>
                <w:rFonts w:ascii="Calibri" w:hAnsi="Calibri" w:cs="Calibri"/>
                <w:b/>
              </w:rPr>
              <w:t>Name of the field</w:t>
            </w:r>
          </w:p>
        </w:tc>
        <w:tc>
          <w:tcPr>
            <w:tcW w:w="6521" w:type="dxa"/>
            <w:tcBorders>
              <w:top w:val="single" w:sz="4" w:space="0" w:color="000000"/>
              <w:left w:val="single" w:sz="4" w:space="0" w:color="000000"/>
              <w:bottom w:val="single" w:sz="4" w:space="0" w:color="000000"/>
              <w:right w:val="single" w:sz="4" w:space="0" w:color="000000"/>
            </w:tcBorders>
          </w:tcPr>
          <w:p w14:paraId="2845C42C" w14:textId="08BF2DD8" w:rsidR="00325422" w:rsidRPr="00927523" w:rsidRDefault="00B06052" w:rsidP="006C1D81">
            <w:pPr>
              <w:spacing w:after="0" w:line="240" w:lineRule="auto"/>
              <w:ind w:left="0" w:firstLine="0"/>
              <w:jc w:val="center"/>
              <w:rPr>
                <w:rFonts w:ascii="Calibri" w:hAnsi="Calibri" w:cs="Calibri"/>
              </w:rPr>
            </w:pPr>
            <w:r w:rsidRPr="00927523">
              <w:rPr>
                <w:rFonts w:ascii="Calibri" w:hAnsi="Calibri" w:cs="Calibri"/>
                <w:b/>
              </w:rPr>
              <w:t>Content</w:t>
            </w:r>
            <w:r w:rsidR="00325422" w:rsidRPr="00927523">
              <w:rPr>
                <w:rFonts w:ascii="Calibri" w:hAnsi="Calibri" w:cs="Calibri"/>
                <w:b/>
              </w:rPr>
              <w:t xml:space="preserve"> </w:t>
            </w:r>
          </w:p>
        </w:tc>
      </w:tr>
      <w:tr w:rsidR="00325422" w:rsidRPr="00927523" w14:paraId="767625B7" w14:textId="77777777" w:rsidTr="006C1D81">
        <w:trPr>
          <w:trHeight w:val="218"/>
        </w:trPr>
        <w:tc>
          <w:tcPr>
            <w:tcW w:w="2936" w:type="dxa"/>
            <w:gridSpan w:val="2"/>
            <w:tcBorders>
              <w:top w:val="single" w:sz="4" w:space="0" w:color="000000"/>
              <w:left w:val="single" w:sz="4" w:space="0" w:color="000000"/>
              <w:bottom w:val="single" w:sz="4" w:space="0" w:color="000000"/>
              <w:right w:val="single" w:sz="4" w:space="0" w:color="000000"/>
            </w:tcBorders>
          </w:tcPr>
          <w:p w14:paraId="2D38E6F6" w14:textId="2B2D89D6" w:rsidR="00325422" w:rsidRPr="00927523" w:rsidRDefault="00B06052" w:rsidP="006C1D81">
            <w:pPr>
              <w:spacing w:after="0" w:line="240" w:lineRule="auto"/>
              <w:ind w:left="0" w:firstLine="0"/>
              <w:rPr>
                <w:rFonts w:ascii="Calibri" w:hAnsi="Calibri" w:cs="Calibri"/>
              </w:rPr>
            </w:pPr>
            <w:r w:rsidRPr="00927523">
              <w:rPr>
                <w:rFonts w:ascii="Calibri" w:hAnsi="Calibri" w:cs="Calibri"/>
              </w:rPr>
              <w:t xml:space="preserve">Course </w:t>
            </w:r>
            <w:proofErr w:type="spellStart"/>
            <w:r w:rsidRPr="00927523">
              <w:rPr>
                <w:rFonts w:ascii="Calibri" w:hAnsi="Calibri" w:cs="Calibri"/>
              </w:rPr>
              <w:t>title</w:t>
            </w:r>
            <w:proofErr w:type="spellEnd"/>
          </w:p>
        </w:tc>
        <w:tc>
          <w:tcPr>
            <w:tcW w:w="6521" w:type="dxa"/>
            <w:tcBorders>
              <w:top w:val="single" w:sz="4" w:space="0" w:color="000000"/>
              <w:left w:val="single" w:sz="4" w:space="0" w:color="000000"/>
              <w:bottom w:val="single" w:sz="4" w:space="0" w:color="000000"/>
              <w:right w:val="single" w:sz="4" w:space="0" w:color="000000"/>
            </w:tcBorders>
          </w:tcPr>
          <w:p w14:paraId="7B01285B" w14:textId="716FF1BA" w:rsidR="00325422" w:rsidRPr="00927523" w:rsidRDefault="00325422" w:rsidP="006C1D81">
            <w:pPr>
              <w:spacing w:after="0" w:line="240" w:lineRule="auto"/>
              <w:ind w:left="0" w:firstLine="0"/>
              <w:rPr>
                <w:rFonts w:ascii="Calibri" w:hAnsi="Calibri" w:cs="Calibri"/>
                <w:b/>
                <w:bCs/>
              </w:rPr>
            </w:pPr>
            <w:r w:rsidRPr="00927523">
              <w:rPr>
                <w:rFonts w:ascii="Calibri" w:hAnsi="Calibri" w:cs="Calibri"/>
              </w:rPr>
              <w:t xml:space="preserve"> </w:t>
            </w:r>
            <w:proofErr w:type="spellStart"/>
            <w:r w:rsidR="007B715E" w:rsidRPr="00927523">
              <w:rPr>
                <w:rFonts w:ascii="Calibri" w:hAnsi="Calibri" w:cs="Calibri"/>
                <w:b/>
                <w:bCs/>
              </w:rPr>
              <w:t>Organizational</w:t>
            </w:r>
            <w:proofErr w:type="spellEnd"/>
            <w:r w:rsidR="007B715E" w:rsidRPr="00927523">
              <w:rPr>
                <w:rFonts w:ascii="Calibri" w:hAnsi="Calibri" w:cs="Calibri"/>
                <w:b/>
                <w:bCs/>
              </w:rPr>
              <w:t xml:space="preserve"> </w:t>
            </w:r>
            <w:proofErr w:type="spellStart"/>
            <w:r w:rsidR="007B715E" w:rsidRPr="00927523">
              <w:rPr>
                <w:rFonts w:ascii="Calibri" w:hAnsi="Calibri" w:cs="Calibri"/>
                <w:b/>
                <w:bCs/>
              </w:rPr>
              <w:t>Behaviour</w:t>
            </w:r>
            <w:proofErr w:type="spellEnd"/>
          </w:p>
        </w:tc>
      </w:tr>
      <w:tr w:rsidR="00325422" w:rsidRPr="00927523" w14:paraId="3EBB86AA" w14:textId="77777777" w:rsidTr="006C1D81">
        <w:trPr>
          <w:trHeight w:val="216"/>
        </w:trPr>
        <w:tc>
          <w:tcPr>
            <w:tcW w:w="2936" w:type="dxa"/>
            <w:gridSpan w:val="2"/>
            <w:tcBorders>
              <w:top w:val="single" w:sz="4" w:space="0" w:color="000000"/>
              <w:left w:val="single" w:sz="4" w:space="0" w:color="000000"/>
              <w:bottom w:val="single" w:sz="4" w:space="0" w:color="000000"/>
              <w:right w:val="single" w:sz="4" w:space="0" w:color="000000"/>
            </w:tcBorders>
          </w:tcPr>
          <w:p w14:paraId="2D91C4A8" w14:textId="71C0F07F" w:rsidR="00325422" w:rsidRPr="00927523" w:rsidRDefault="00B06052" w:rsidP="006C1D81">
            <w:pPr>
              <w:spacing w:after="0" w:line="240" w:lineRule="auto"/>
              <w:ind w:left="0" w:firstLine="0"/>
              <w:rPr>
                <w:rFonts w:ascii="Calibri" w:hAnsi="Calibri" w:cs="Calibri"/>
              </w:rPr>
            </w:pPr>
            <w:proofErr w:type="spellStart"/>
            <w:r w:rsidRPr="00927523">
              <w:rPr>
                <w:rFonts w:ascii="Calibri" w:hAnsi="Calibri" w:cs="Calibri"/>
              </w:rPr>
              <w:t>Organizational</w:t>
            </w:r>
            <w:proofErr w:type="spellEnd"/>
            <w:r w:rsidRPr="00927523">
              <w:rPr>
                <w:rFonts w:ascii="Calibri" w:hAnsi="Calibri" w:cs="Calibri"/>
              </w:rPr>
              <w:t xml:space="preserve"> unit:</w:t>
            </w:r>
          </w:p>
        </w:tc>
        <w:tc>
          <w:tcPr>
            <w:tcW w:w="6521" w:type="dxa"/>
            <w:tcBorders>
              <w:top w:val="single" w:sz="4" w:space="0" w:color="000000"/>
              <w:left w:val="single" w:sz="4" w:space="0" w:color="000000"/>
              <w:bottom w:val="single" w:sz="4" w:space="0" w:color="000000"/>
              <w:right w:val="single" w:sz="4" w:space="0" w:color="000000"/>
            </w:tcBorders>
          </w:tcPr>
          <w:p w14:paraId="4C323F84" w14:textId="3F6B5EC2" w:rsidR="00325422" w:rsidRPr="00927523" w:rsidRDefault="00325422" w:rsidP="006C1D81">
            <w:pPr>
              <w:spacing w:after="0" w:line="240" w:lineRule="auto"/>
              <w:ind w:left="0" w:firstLine="0"/>
              <w:rPr>
                <w:rFonts w:ascii="Calibri" w:hAnsi="Calibri" w:cs="Calibri"/>
              </w:rPr>
            </w:pPr>
            <w:r w:rsidRPr="00927523">
              <w:rPr>
                <w:rFonts w:ascii="Calibri" w:hAnsi="Calibri" w:cs="Calibri"/>
              </w:rPr>
              <w:t xml:space="preserve"> </w:t>
            </w:r>
            <w:r w:rsidR="007B715E" w:rsidRPr="00927523">
              <w:rPr>
                <w:rFonts w:ascii="Calibri" w:hAnsi="Calibri" w:cs="Calibri"/>
                <w:lang w:val="en-GB"/>
              </w:rPr>
              <w:t>Faculty of Management</w:t>
            </w:r>
          </w:p>
        </w:tc>
      </w:tr>
      <w:tr w:rsidR="00325422" w:rsidRPr="00927523" w14:paraId="595A40A2" w14:textId="77777777" w:rsidTr="006C1D81">
        <w:trPr>
          <w:trHeight w:val="217"/>
        </w:trPr>
        <w:tc>
          <w:tcPr>
            <w:tcW w:w="2936" w:type="dxa"/>
            <w:gridSpan w:val="2"/>
            <w:tcBorders>
              <w:top w:val="single" w:sz="4" w:space="0" w:color="000000"/>
              <w:left w:val="single" w:sz="4" w:space="0" w:color="000000"/>
              <w:bottom w:val="single" w:sz="4" w:space="0" w:color="000000"/>
              <w:right w:val="single" w:sz="4" w:space="0" w:color="000000"/>
            </w:tcBorders>
          </w:tcPr>
          <w:p w14:paraId="3B2A0E2F" w14:textId="7DDD4DE0" w:rsidR="00325422" w:rsidRPr="00927523" w:rsidRDefault="00B06052" w:rsidP="006C1D81">
            <w:pPr>
              <w:spacing w:after="0" w:line="240" w:lineRule="auto"/>
              <w:ind w:left="0" w:firstLine="0"/>
              <w:rPr>
                <w:rFonts w:ascii="Calibri" w:hAnsi="Calibri" w:cs="Calibri"/>
                <w:lang w:val="en-GB"/>
              </w:rPr>
            </w:pPr>
            <w:r w:rsidRPr="00927523">
              <w:rPr>
                <w:rFonts w:ascii="Calibri" w:hAnsi="Calibri" w:cs="Calibri"/>
                <w:lang w:val="en-GB"/>
              </w:rPr>
              <w:t>Organizational unit where the course is offered:</w:t>
            </w:r>
          </w:p>
        </w:tc>
        <w:tc>
          <w:tcPr>
            <w:tcW w:w="6521" w:type="dxa"/>
            <w:tcBorders>
              <w:top w:val="single" w:sz="4" w:space="0" w:color="000000"/>
              <w:left w:val="single" w:sz="4" w:space="0" w:color="000000"/>
              <w:bottom w:val="single" w:sz="4" w:space="0" w:color="000000"/>
              <w:right w:val="single" w:sz="4" w:space="0" w:color="000000"/>
            </w:tcBorders>
          </w:tcPr>
          <w:p w14:paraId="576F0687" w14:textId="555C80BF" w:rsidR="00325422" w:rsidRPr="00927523" w:rsidRDefault="00325422" w:rsidP="006C1D81">
            <w:pPr>
              <w:spacing w:after="0" w:line="240" w:lineRule="auto"/>
              <w:ind w:left="0" w:firstLine="0"/>
              <w:rPr>
                <w:rFonts w:ascii="Calibri" w:hAnsi="Calibri" w:cs="Calibri"/>
                <w:lang w:val="en-GB"/>
              </w:rPr>
            </w:pPr>
            <w:r w:rsidRPr="00927523">
              <w:rPr>
                <w:rFonts w:ascii="Calibri" w:hAnsi="Calibri" w:cs="Calibri"/>
                <w:lang w:val="en-GB"/>
              </w:rPr>
              <w:t xml:space="preserve"> </w:t>
            </w:r>
            <w:r w:rsidR="007B715E" w:rsidRPr="00927523">
              <w:rPr>
                <w:rFonts w:ascii="Calibri" w:hAnsi="Calibri" w:cs="Calibri"/>
                <w:lang w:val="en-GB"/>
              </w:rPr>
              <w:t>Faculty of Management</w:t>
            </w:r>
          </w:p>
        </w:tc>
      </w:tr>
      <w:tr w:rsidR="00325422" w:rsidRPr="00927523" w14:paraId="6E85B401" w14:textId="77777777" w:rsidTr="006C1D81">
        <w:trPr>
          <w:trHeight w:val="214"/>
        </w:trPr>
        <w:tc>
          <w:tcPr>
            <w:tcW w:w="2936" w:type="dxa"/>
            <w:gridSpan w:val="2"/>
            <w:tcBorders>
              <w:top w:val="single" w:sz="4" w:space="0" w:color="000000"/>
              <w:left w:val="single" w:sz="4" w:space="0" w:color="000000"/>
              <w:bottom w:val="single" w:sz="4" w:space="0" w:color="000000"/>
              <w:right w:val="single" w:sz="4" w:space="0" w:color="000000"/>
            </w:tcBorders>
            <w:shd w:val="clear" w:color="auto" w:fill="CCCCCC"/>
          </w:tcPr>
          <w:p w14:paraId="766E6DA6" w14:textId="767E0434" w:rsidR="00325422" w:rsidRPr="00927523" w:rsidRDefault="00B06052" w:rsidP="006C1D81">
            <w:pPr>
              <w:spacing w:after="0" w:line="240" w:lineRule="auto"/>
              <w:ind w:left="0" w:firstLine="0"/>
              <w:rPr>
                <w:rFonts w:ascii="Calibri" w:hAnsi="Calibri" w:cs="Calibri"/>
              </w:rPr>
            </w:pPr>
            <w:r w:rsidRPr="00927523">
              <w:rPr>
                <w:rFonts w:ascii="Calibri" w:hAnsi="Calibri" w:cs="Calibri"/>
              </w:rPr>
              <w:t>Course ID</w:t>
            </w:r>
          </w:p>
        </w:tc>
        <w:tc>
          <w:tcPr>
            <w:tcW w:w="6521" w:type="dxa"/>
            <w:tcBorders>
              <w:top w:val="single" w:sz="4" w:space="0" w:color="000000"/>
              <w:left w:val="single" w:sz="4" w:space="0" w:color="000000"/>
              <w:bottom w:val="single" w:sz="4" w:space="0" w:color="000000"/>
              <w:right w:val="single" w:sz="4" w:space="0" w:color="000000"/>
            </w:tcBorders>
            <w:shd w:val="clear" w:color="auto" w:fill="CCCCCC"/>
          </w:tcPr>
          <w:p w14:paraId="0571819A" w14:textId="1AF29FD5" w:rsidR="00325422" w:rsidRPr="00927523" w:rsidRDefault="00325422" w:rsidP="006C1D81">
            <w:pPr>
              <w:spacing w:after="0" w:line="240" w:lineRule="auto"/>
              <w:ind w:left="0" w:firstLine="0"/>
              <w:rPr>
                <w:rFonts w:ascii="Calibri" w:hAnsi="Calibri" w:cs="Calibri"/>
              </w:rPr>
            </w:pPr>
            <w:r w:rsidRPr="00927523">
              <w:rPr>
                <w:rFonts w:ascii="Calibri" w:hAnsi="Calibri" w:cs="Calibri"/>
              </w:rPr>
              <w:t xml:space="preserve"> </w:t>
            </w:r>
            <w:r w:rsidR="003E754E" w:rsidRPr="00927523">
              <w:rPr>
                <w:rFonts w:ascii="Calibri" w:hAnsi="Calibri" w:cs="Calibri"/>
              </w:rPr>
              <w:t>---------------</w:t>
            </w:r>
          </w:p>
        </w:tc>
      </w:tr>
      <w:tr w:rsidR="00325422" w:rsidRPr="00927523" w14:paraId="2A48BBA1" w14:textId="77777777" w:rsidTr="006C1D81">
        <w:trPr>
          <w:trHeight w:val="220"/>
        </w:trPr>
        <w:tc>
          <w:tcPr>
            <w:tcW w:w="2936" w:type="dxa"/>
            <w:gridSpan w:val="2"/>
            <w:tcBorders>
              <w:top w:val="single" w:sz="4" w:space="0" w:color="000000"/>
              <w:left w:val="single" w:sz="4" w:space="0" w:color="000000"/>
              <w:bottom w:val="single" w:sz="4" w:space="0" w:color="000000"/>
              <w:right w:val="single" w:sz="4" w:space="0" w:color="000000"/>
            </w:tcBorders>
          </w:tcPr>
          <w:p w14:paraId="1A577A02" w14:textId="73A04F22" w:rsidR="00325422" w:rsidRPr="00927523" w:rsidRDefault="00B06052" w:rsidP="006C1D81">
            <w:pPr>
              <w:spacing w:after="0" w:line="240" w:lineRule="auto"/>
              <w:ind w:left="0" w:firstLine="0"/>
              <w:rPr>
                <w:rFonts w:ascii="Calibri" w:hAnsi="Calibri" w:cs="Calibri"/>
              </w:rPr>
            </w:pPr>
            <w:r w:rsidRPr="00927523">
              <w:rPr>
                <w:rFonts w:ascii="Calibri" w:hAnsi="Calibri" w:cs="Calibri"/>
              </w:rPr>
              <w:t xml:space="preserve">Erasmus </w:t>
            </w:r>
            <w:proofErr w:type="spellStart"/>
            <w:r w:rsidRPr="00927523">
              <w:rPr>
                <w:rFonts w:ascii="Calibri" w:hAnsi="Calibri" w:cs="Calibri"/>
              </w:rPr>
              <w:t>code</w:t>
            </w:r>
            <w:proofErr w:type="spellEnd"/>
            <w:r w:rsidRPr="00927523">
              <w:rPr>
                <w:rFonts w:ascii="Calibri" w:hAnsi="Calibri" w:cs="Calibri"/>
              </w:rPr>
              <w:t xml:space="preserve"> / ISCED</w:t>
            </w:r>
          </w:p>
        </w:tc>
        <w:tc>
          <w:tcPr>
            <w:tcW w:w="6521" w:type="dxa"/>
            <w:tcBorders>
              <w:top w:val="single" w:sz="4" w:space="0" w:color="000000"/>
              <w:left w:val="single" w:sz="4" w:space="0" w:color="000000"/>
              <w:bottom w:val="single" w:sz="4" w:space="0" w:color="000000"/>
              <w:right w:val="single" w:sz="4" w:space="0" w:color="000000"/>
            </w:tcBorders>
          </w:tcPr>
          <w:p w14:paraId="28F06B15" w14:textId="56C03F20" w:rsidR="00325422" w:rsidRPr="00927523" w:rsidRDefault="00325422" w:rsidP="006C1D81">
            <w:pPr>
              <w:spacing w:after="0" w:line="240" w:lineRule="auto"/>
              <w:ind w:left="0" w:firstLine="0"/>
              <w:rPr>
                <w:rFonts w:ascii="Calibri" w:hAnsi="Calibri" w:cs="Calibri"/>
              </w:rPr>
            </w:pPr>
            <w:r w:rsidRPr="00927523">
              <w:rPr>
                <w:rFonts w:ascii="Calibri" w:hAnsi="Calibri" w:cs="Calibri"/>
                <w:b/>
              </w:rPr>
              <w:t xml:space="preserve"> </w:t>
            </w:r>
            <w:r w:rsidR="00662E4B" w:rsidRPr="00927523">
              <w:rPr>
                <w:rFonts w:ascii="Calibri" w:hAnsi="Calibri" w:cs="Calibri"/>
                <w:b/>
              </w:rPr>
              <w:t>---------------</w:t>
            </w:r>
          </w:p>
        </w:tc>
      </w:tr>
      <w:tr w:rsidR="00325422" w:rsidRPr="00927523" w14:paraId="16B1A5A9" w14:textId="77777777" w:rsidTr="006C1D81">
        <w:trPr>
          <w:trHeight w:val="215"/>
        </w:trPr>
        <w:tc>
          <w:tcPr>
            <w:tcW w:w="2936" w:type="dxa"/>
            <w:gridSpan w:val="2"/>
            <w:tcBorders>
              <w:top w:val="single" w:sz="4" w:space="0" w:color="000000"/>
              <w:left w:val="single" w:sz="4" w:space="0" w:color="000000"/>
              <w:bottom w:val="single" w:sz="4" w:space="0" w:color="000000"/>
              <w:right w:val="single" w:sz="4" w:space="0" w:color="000000"/>
            </w:tcBorders>
            <w:shd w:val="clear" w:color="auto" w:fill="CCCCCC"/>
          </w:tcPr>
          <w:p w14:paraId="4352CF67" w14:textId="560D7E87" w:rsidR="00325422" w:rsidRPr="00927523" w:rsidRDefault="00B06052" w:rsidP="006C1D81">
            <w:pPr>
              <w:spacing w:after="0" w:line="240" w:lineRule="auto"/>
              <w:ind w:left="0" w:firstLine="0"/>
              <w:rPr>
                <w:rFonts w:ascii="Calibri" w:hAnsi="Calibri" w:cs="Calibri"/>
              </w:rPr>
            </w:pPr>
            <w:r w:rsidRPr="00927523">
              <w:rPr>
                <w:rFonts w:ascii="Calibri" w:hAnsi="Calibri" w:cs="Calibri"/>
              </w:rPr>
              <w:t xml:space="preserve">Course </w:t>
            </w:r>
            <w:proofErr w:type="spellStart"/>
            <w:r w:rsidRPr="00927523">
              <w:rPr>
                <w:rFonts w:ascii="Calibri" w:hAnsi="Calibri" w:cs="Calibri"/>
              </w:rPr>
              <w:t>groups</w:t>
            </w:r>
            <w:proofErr w:type="spellEnd"/>
          </w:p>
        </w:tc>
        <w:tc>
          <w:tcPr>
            <w:tcW w:w="6521" w:type="dxa"/>
            <w:tcBorders>
              <w:top w:val="single" w:sz="4" w:space="0" w:color="000000"/>
              <w:left w:val="single" w:sz="4" w:space="0" w:color="000000"/>
              <w:bottom w:val="single" w:sz="4" w:space="0" w:color="000000"/>
              <w:right w:val="single" w:sz="4" w:space="0" w:color="000000"/>
            </w:tcBorders>
            <w:shd w:val="clear" w:color="auto" w:fill="CCCCCC"/>
          </w:tcPr>
          <w:p w14:paraId="5AEB79EF" w14:textId="65B68B28" w:rsidR="00325422" w:rsidRPr="00927523" w:rsidRDefault="00325422" w:rsidP="006C1D81">
            <w:pPr>
              <w:spacing w:after="0" w:line="240" w:lineRule="auto"/>
              <w:ind w:left="0" w:firstLine="0"/>
              <w:rPr>
                <w:rFonts w:ascii="Calibri" w:hAnsi="Calibri" w:cs="Calibri"/>
              </w:rPr>
            </w:pPr>
            <w:r w:rsidRPr="00927523">
              <w:rPr>
                <w:rFonts w:ascii="Calibri" w:hAnsi="Calibri" w:cs="Calibri"/>
              </w:rPr>
              <w:t xml:space="preserve"> </w:t>
            </w:r>
          </w:p>
        </w:tc>
      </w:tr>
      <w:tr w:rsidR="00325422" w:rsidRPr="00927523" w14:paraId="25593A25" w14:textId="77777777" w:rsidTr="006C1D81">
        <w:trPr>
          <w:trHeight w:val="217"/>
        </w:trPr>
        <w:tc>
          <w:tcPr>
            <w:tcW w:w="2936" w:type="dxa"/>
            <w:gridSpan w:val="2"/>
            <w:tcBorders>
              <w:top w:val="single" w:sz="4" w:space="0" w:color="000000"/>
              <w:left w:val="single" w:sz="4" w:space="0" w:color="000000"/>
              <w:bottom w:val="single" w:sz="4" w:space="0" w:color="000000"/>
              <w:right w:val="single" w:sz="4" w:space="0" w:color="000000"/>
            </w:tcBorders>
          </w:tcPr>
          <w:p w14:paraId="382D0416" w14:textId="2A344650" w:rsidR="00325422" w:rsidRPr="00927523" w:rsidRDefault="00B06052" w:rsidP="006C1D81">
            <w:pPr>
              <w:spacing w:after="0" w:line="240" w:lineRule="auto"/>
              <w:ind w:left="0" w:firstLine="0"/>
              <w:rPr>
                <w:rFonts w:ascii="Calibri" w:hAnsi="Calibri" w:cs="Calibri"/>
                <w:lang w:val="en-GB"/>
              </w:rPr>
            </w:pPr>
            <w:r w:rsidRPr="00927523">
              <w:rPr>
                <w:rFonts w:ascii="Calibri" w:hAnsi="Calibri" w:cs="Calibri"/>
                <w:lang w:val="en-GB"/>
              </w:rPr>
              <w:t>Period when the course is offered</w:t>
            </w:r>
            <w:r w:rsidR="00325422" w:rsidRPr="00927523">
              <w:rPr>
                <w:rFonts w:ascii="Calibri" w:hAnsi="Calibri" w:cs="Calibri"/>
                <w:lang w:val="en-GB"/>
              </w:rPr>
              <w:t xml:space="preserve"> </w:t>
            </w:r>
          </w:p>
        </w:tc>
        <w:tc>
          <w:tcPr>
            <w:tcW w:w="6521" w:type="dxa"/>
            <w:tcBorders>
              <w:top w:val="single" w:sz="4" w:space="0" w:color="000000"/>
              <w:left w:val="single" w:sz="4" w:space="0" w:color="000000"/>
              <w:bottom w:val="single" w:sz="4" w:space="0" w:color="000000"/>
              <w:right w:val="single" w:sz="4" w:space="0" w:color="000000"/>
            </w:tcBorders>
          </w:tcPr>
          <w:p w14:paraId="3202829B" w14:textId="7539584B" w:rsidR="00325422" w:rsidRPr="00927523" w:rsidRDefault="00325422" w:rsidP="006C1D81">
            <w:pPr>
              <w:spacing w:after="0" w:line="240" w:lineRule="auto"/>
              <w:ind w:left="0" w:firstLine="0"/>
              <w:rPr>
                <w:rFonts w:ascii="Calibri" w:hAnsi="Calibri" w:cs="Calibri"/>
                <w:lang w:val="en-GB"/>
              </w:rPr>
            </w:pPr>
            <w:r w:rsidRPr="00927523">
              <w:rPr>
                <w:rFonts w:ascii="Calibri" w:hAnsi="Calibri" w:cs="Calibri"/>
                <w:lang w:val="en-GB"/>
              </w:rPr>
              <w:t xml:space="preserve"> </w:t>
            </w:r>
            <w:r w:rsidR="007B715E" w:rsidRPr="00927523">
              <w:rPr>
                <w:rFonts w:ascii="Calibri" w:hAnsi="Calibri" w:cs="Calibri"/>
                <w:lang w:val="en-GB"/>
              </w:rPr>
              <w:t>Winter semester 2026/27</w:t>
            </w:r>
          </w:p>
        </w:tc>
      </w:tr>
      <w:tr w:rsidR="00325422" w:rsidRPr="00927523" w14:paraId="16B3CC5B" w14:textId="77777777" w:rsidTr="006C1D81">
        <w:trPr>
          <w:trHeight w:val="216"/>
        </w:trPr>
        <w:tc>
          <w:tcPr>
            <w:tcW w:w="2936" w:type="dxa"/>
            <w:gridSpan w:val="2"/>
            <w:tcBorders>
              <w:top w:val="single" w:sz="4" w:space="0" w:color="000000"/>
              <w:left w:val="single" w:sz="4" w:space="0" w:color="000000"/>
              <w:bottom w:val="single" w:sz="4" w:space="0" w:color="000000"/>
              <w:right w:val="single" w:sz="4" w:space="0" w:color="000000"/>
            </w:tcBorders>
          </w:tcPr>
          <w:p w14:paraId="6B185C01" w14:textId="022000BC" w:rsidR="00325422" w:rsidRPr="00927523" w:rsidRDefault="00B06052" w:rsidP="006C1D81">
            <w:pPr>
              <w:spacing w:after="0" w:line="240" w:lineRule="auto"/>
              <w:ind w:left="0" w:firstLine="0"/>
              <w:rPr>
                <w:rFonts w:ascii="Calibri" w:hAnsi="Calibri" w:cs="Calibri"/>
              </w:rPr>
            </w:pPr>
            <w:proofErr w:type="spellStart"/>
            <w:r w:rsidRPr="00927523">
              <w:rPr>
                <w:rFonts w:ascii="Calibri" w:hAnsi="Calibri" w:cs="Calibri"/>
              </w:rPr>
              <w:t>Short</w:t>
            </w:r>
            <w:proofErr w:type="spellEnd"/>
            <w:r w:rsidRPr="00927523">
              <w:rPr>
                <w:rFonts w:ascii="Calibri" w:hAnsi="Calibri" w:cs="Calibri"/>
              </w:rPr>
              <w:t xml:space="preserve"> </w:t>
            </w:r>
            <w:proofErr w:type="spellStart"/>
            <w:r w:rsidRPr="00927523">
              <w:rPr>
                <w:rFonts w:ascii="Calibri" w:hAnsi="Calibri" w:cs="Calibri"/>
              </w:rPr>
              <w:t>description</w:t>
            </w:r>
            <w:proofErr w:type="spellEnd"/>
          </w:p>
        </w:tc>
        <w:tc>
          <w:tcPr>
            <w:tcW w:w="6521" w:type="dxa"/>
            <w:tcBorders>
              <w:top w:val="single" w:sz="4" w:space="0" w:color="000000"/>
              <w:left w:val="single" w:sz="4" w:space="0" w:color="000000"/>
              <w:bottom w:val="single" w:sz="4" w:space="0" w:color="000000"/>
              <w:right w:val="single" w:sz="4" w:space="0" w:color="000000"/>
            </w:tcBorders>
          </w:tcPr>
          <w:p w14:paraId="208E85E8" w14:textId="4ADB0A45" w:rsidR="00325422" w:rsidRPr="00927523" w:rsidRDefault="00FA48F9" w:rsidP="006C1D81">
            <w:pPr>
              <w:pStyle w:val="NormalnyWeb"/>
              <w:spacing w:before="0" w:beforeAutospacing="0" w:after="0" w:afterAutospacing="0"/>
              <w:rPr>
                <w:rFonts w:ascii="Calibri" w:hAnsi="Calibri" w:cs="Calibri"/>
                <w:color w:val="000000"/>
                <w:sz w:val="22"/>
                <w:szCs w:val="22"/>
              </w:rPr>
            </w:pPr>
            <w:r w:rsidRPr="00927523">
              <w:rPr>
                <w:rFonts w:ascii="Calibri" w:hAnsi="Calibri" w:cs="Calibri"/>
                <w:sz w:val="22"/>
                <w:szCs w:val="22"/>
              </w:rPr>
              <w:t>The organizational behaviour course</w:t>
            </w:r>
            <w:r w:rsidRPr="00927523">
              <w:rPr>
                <w:rFonts w:ascii="Calibri" w:hAnsi="Calibri" w:cs="Calibri"/>
                <w:color w:val="000000"/>
                <w:sz w:val="22"/>
                <w:szCs w:val="22"/>
              </w:rPr>
              <w:t xml:space="preserve"> examines factors shaping individual and group behaviour in organizations, with particular relevance to international business environments. Topics include interpersonal communication, motivation, work engagement, individual characteristics, team dynamics, interpersonal power, and leadership. Through case studies, interactive exercises, group tasks, self- and peer assessments, and reflective activities, students apply organizational behaviour theories to workplace situations and develop skills in communication, teamwork, behavioural analysis, and self-evaluation.</w:t>
            </w:r>
          </w:p>
        </w:tc>
      </w:tr>
      <w:tr w:rsidR="00325422" w:rsidRPr="00927523" w14:paraId="6ABCC11F" w14:textId="77777777" w:rsidTr="006C1D81">
        <w:trPr>
          <w:trHeight w:val="216"/>
        </w:trPr>
        <w:tc>
          <w:tcPr>
            <w:tcW w:w="2936" w:type="dxa"/>
            <w:gridSpan w:val="2"/>
            <w:tcBorders>
              <w:top w:val="single" w:sz="4" w:space="0" w:color="000000"/>
              <w:left w:val="single" w:sz="4" w:space="0" w:color="000000"/>
              <w:bottom w:val="single" w:sz="4" w:space="0" w:color="000000"/>
              <w:right w:val="single" w:sz="4" w:space="0" w:color="000000"/>
            </w:tcBorders>
          </w:tcPr>
          <w:p w14:paraId="0AB385F2" w14:textId="7EDFE0AE" w:rsidR="00325422" w:rsidRPr="00927523" w:rsidRDefault="00B06052" w:rsidP="006C1D81">
            <w:pPr>
              <w:spacing w:after="0" w:line="240" w:lineRule="auto"/>
              <w:ind w:left="0" w:firstLine="0"/>
              <w:rPr>
                <w:rFonts w:ascii="Calibri" w:hAnsi="Calibri" w:cs="Calibri"/>
              </w:rPr>
            </w:pPr>
            <w:proofErr w:type="spellStart"/>
            <w:r w:rsidRPr="00927523">
              <w:rPr>
                <w:rFonts w:ascii="Calibri" w:hAnsi="Calibri" w:cs="Calibri"/>
              </w:rPr>
              <w:t>Type</w:t>
            </w:r>
            <w:proofErr w:type="spellEnd"/>
            <w:r w:rsidRPr="00927523">
              <w:rPr>
                <w:rFonts w:ascii="Calibri" w:hAnsi="Calibri" w:cs="Calibri"/>
              </w:rPr>
              <w:t xml:space="preserve"> of </w:t>
            </w:r>
            <w:proofErr w:type="spellStart"/>
            <w:r w:rsidRPr="00927523">
              <w:rPr>
                <w:rFonts w:ascii="Calibri" w:hAnsi="Calibri" w:cs="Calibri"/>
              </w:rPr>
              <w:t>course</w:t>
            </w:r>
            <w:proofErr w:type="spellEnd"/>
            <w:r w:rsidRPr="00927523">
              <w:rPr>
                <w:rFonts w:ascii="Calibri" w:hAnsi="Calibri" w:cs="Calibri"/>
              </w:rPr>
              <w:t>:</w:t>
            </w:r>
          </w:p>
        </w:tc>
        <w:tc>
          <w:tcPr>
            <w:tcW w:w="6521" w:type="dxa"/>
            <w:tcBorders>
              <w:top w:val="single" w:sz="4" w:space="0" w:color="000000"/>
              <w:left w:val="single" w:sz="4" w:space="0" w:color="000000"/>
              <w:bottom w:val="single" w:sz="4" w:space="0" w:color="000000"/>
              <w:right w:val="single" w:sz="4" w:space="0" w:color="000000"/>
            </w:tcBorders>
          </w:tcPr>
          <w:p w14:paraId="242641F3" w14:textId="06419BA2" w:rsidR="00325422" w:rsidRPr="00927523" w:rsidRDefault="00325422" w:rsidP="006C1D81">
            <w:pPr>
              <w:spacing w:after="0" w:line="240" w:lineRule="auto"/>
              <w:ind w:left="0" w:firstLine="0"/>
              <w:rPr>
                <w:rFonts w:ascii="Calibri" w:hAnsi="Calibri" w:cs="Calibri"/>
              </w:rPr>
            </w:pPr>
            <w:r w:rsidRPr="00927523">
              <w:rPr>
                <w:rFonts w:ascii="Calibri" w:hAnsi="Calibri" w:cs="Calibri"/>
              </w:rPr>
              <w:t xml:space="preserve"> </w:t>
            </w:r>
            <w:r w:rsidR="007B715E" w:rsidRPr="00927523">
              <w:rPr>
                <w:rFonts w:ascii="Calibri" w:hAnsi="Calibri" w:cs="Calibri"/>
              </w:rPr>
              <w:t>Seminar</w:t>
            </w:r>
          </w:p>
        </w:tc>
      </w:tr>
      <w:tr w:rsidR="00325422" w:rsidRPr="00927523" w14:paraId="6F2D4A9A" w14:textId="77777777" w:rsidTr="006C1D81">
        <w:trPr>
          <w:trHeight w:val="218"/>
        </w:trPr>
        <w:tc>
          <w:tcPr>
            <w:tcW w:w="2936" w:type="dxa"/>
            <w:gridSpan w:val="2"/>
            <w:tcBorders>
              <w:top w:val="single" w:sz="4" w:space="0" w:color="000000"/>
              <w:left w:val="single" w:sz="4" w:space="0" w:color="000000"/>
              <w:bottom w:val="single" w:sz="4" w:space="0" w:color="000000"/>
              <w:right w:val="single" w:sz="4" w:space="0" w:color="000000"/>
            </w:tcBorders>
          </w:tcPr>
          <w:p w14:paraId="6649A4CA" w14:textId="3C44CD99" w:rsidR="00325422" w:rsidRPr="00927523" w:rsidRDefault="00B06052" w:rsidP="006C1D81">
            <w:pPr>
              <w:spacing w:after="0" w:line="240" w:lineRule="auto"/>
              <w:ind w:left="0" w:firstLine="0"/>
              <w:rPr>
                <w:rFonts w:ascii="Calibri" w:hAnsi="Calibri" w:cs="Calibri"/>
              </w:rPr>
            </w:pPr>
            <w:r w:rsidRPr="00927523">
              <w:rPr>
                <w:rFonts w:ascii="Calibri" w:hAnsi="Calibri" w:cs="Calibri"/>
              </w:rPr>
              <w:t xml:space="preserve">Full </w:t>
            </w:r>
            <w:proofErr w:type="spellStart"/>
            <w:r w:rsidRPr="00927523">
              <w:rPr>
                <w:rFonts w:ascii="Calibri" w:hAnsi="Calibri" w:cs="Calibri"/>
              </w:rPr>
              <w:t>description</w:t>
            </w:r>
            <w:proofErr w:type="spellEnd"/>
          </w:p>
        </w:tc>
        <w:tc>
          <w:tcPr>
            <w:tcW w:w="6521" w:type="dxa"/>
            <w:tcBorders>
              <w:top w:val="single" w:sz="4" w:space="0" w:color="000000"/>
              <w:left w:val="single" w:sz="4" w:space="0" w:color="000000"/>
              <w:bottom w:val="single" w:sz="4" w:space="0" w:color="000000"/>
              <w:right w:val="single" w:sz="4" w:space="0" w:color="000000"/>
            </w:tcBorders>
          </w:tcPr>
          <w:p w14:paraId="3C312A51" w14:textId="33D4136B" w:rsidR="00FA48F9" w:rsidRPr="00927523" w:rsidRDefault="00FA48F9" w:rsidP="006C1D81">
            <w:pPr>
              <w:pStyle w:val="NormalnyWeb"/>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t>The course introduces students to key theories and concepts explaining individual and group behaviour in organizational settings. It combines theoretical knowledge with practical exercises designed to develop interpersonal, analytical, and self-reflection skills relevant to working in international business environments.</w:t>
            </w:r>
          </w:p>
          <w:p w14:paraId="587D2468" w14:textId="77777777" w:rsidR="006C1D81" w:rsidRPr="00927523" w:rsidRDefault="006C1D81" w:rsidP="006C1D81">
            <w:pPr>
              <w:pStyle w:val="NormalnyWeb"/>
              <w:spacing w:before="0" w:beforeAutospacing="0" w:after="0" w:afterAutospacing="0"/>
              <w:rPr>
                <w:rFonts w:ascii="Calibri" w:hAnsi="Calibri" w:cs="Calibri"/>
                <w:color w:val="000000"/>
                <w:sz w:val="22"/>
                <w:szCs w:val="22"/>
              </w:rPr>
            </w:pPr>
          </w:p>
          <w:p w14:paraId="45312B2F" w14:textId="114327C0" w:rsidR="00FA48F9" w:rsidRPr="00927523" w:rsidRDefault="00FA48F9" w:rsidP="006C1D81">
            <w:pPr>
              <w:pStyle w:val="NormalnyWeb"/>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t>The course addresses several areas of organizational behaviour. The first focuses on interpersonal communication, including communication barriers, active listening, perspective-taking, empathy, constructive feedback, and verbal and nonverbal communication processes (including cross-cultural differences in communication). The second area covers classical and contemporary theories of motivation, psychological contracts, work engagement, organizational commitment, and organizational justice. The course also examines individual psychological characteristics influencing workplace behaviour, including locus of control, self-efficacy, learned helplessness, growth mindset, and neurodivergence.</w:t>
            </w:r>
          </w:p>
          <w:p w14:paraId="7B537AA7" w14:textId="77777777" w:rsidR="005E4845" w:rsidRPr="00927523" w:rsidRDefault="005E4845" w:rsidP="006C1D81">
            <w:pPr>
              <w:pStyle w:val="NormalnyWeb"/>
              <w:spacing w:before="0" w:beforeAutospacing="0" w:after="0" w:afterAutospacing="0"/>
              <w:rPr>
                <w:rFonts w:ascii="Calibri" w:hAnsi="Calibri" w:cs="Calibri"/>
                <w:color w:val="000000"/>
                <w:sz w:val="22"/>
                <w:szCs w:val="22"/>
              </w:rPr>
            </w:pPr>
          </w:p>
          <w:p w14:paraId="0A52880A" w14:textId="77777777" w:rsidR="00FA48F9" w:rsidRPr="00927523" w:rsidRDefault="00FA48F9" w:rsidP="006C1D81">
            <w:pPr>
              <w:pStyle w:val="NormalnyWeb"/>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t>At the group level, students explore team effectiveness, team roles, psychological safety, organizational trust, group influence, and process losses in collective decision-making. The course also introduces selected theories of leadership and the psychological consequences of interpersonal power.</w:t>
            </w:r>
          </w:p>
          <w:p w14:paraId="67665552" w14:textId="77777777" w:rsidR="006C1D81" w:rsidRPr="00927523" w:rsidRDefault="006C1D81" w:rsidP="006C1D81">
            <w:pPr>
              <w:pStyle w:val="NormalnyWeb"/>
              <w:spacing w:before="0" w:beforeAutospacing="0" w:after="0" w:afterAutospacing="0"/>
              <w:rPr>
                <w:rFonts w:ascii="Calibri" w:hAnsi="Calibri" w:cs="Calibri"/>
                <w:color w:val="000000"/>
                <w:sz w:val="22"/>
                <w:szCs w:val="22"/>
              </w:rPr>
            </w:pPr>
          </w:p>
          <w:p w14:paraId="3243D41E" w14:textId="5B32E402" w:rsidR="00325422" w:rsidRPr="00927523" w:rsidRDefault="00FA48F9" w:rsidP="006C1D81">
            <w:pPr>
              <w:pStyle w:val="NormalnyWeb"/>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t xml:space="preserve">Through case studies, interactive exercises, group tasks, self- and peer assessments, and reflective activities, students apply organizational behaviour theories to workplace situations and develop skills in communication, teamwork, behavioural analysis, and self-evaluation. </w:t>
            </w:r>
            <w:r w:rsidRPr="00927523">
              <w:rPr>
                <w:rFonts w:ascii="Calibri" w:hAnsi="Calibri" w:cs="Calibri"/>
                <w:color w:val="000000"/>
                <w:sz w:val="22"/>
                <w:szCs w:val="22"/>
              </w:rPr>
              <w:lastRenderedPageBreak/>
              <w:t>The course is supported by assigned textbook readings and concludes with a test assessing students' understanding of the theoretical concepts covered.</w:t>
            </w:r>
          </w:p>
        </w:tc>
      </w:tr>
      <w:tr w:rsidR="00325422" w:rsidRPr="00927523" w14:paraId="0EC178B4" w14:textId="77777777" w:rsidTr="006C1D81">
        <w:trPr>
          <w:trHeight w:val="216"/>
        </w:trPr>
        <w:tc>
          <w:tcPr>
            <w:tcW w:w="1405" w:type="dxa"/>
            <w:vMerge w:val="restart"/>
            <w:tcBorders>
              <w:top w:val="single" w:sz="4" w:space="0" w:color="000000"/>
              <w:left w:val="single" w:sz="4" w:space="0" w:color="000000"/>
              <w:bottom w:val="single" w:sz="4" w:space="0" w:color="000000"/>
              <w:right w:val="single" w:sz="4" w:space="0" w:color="000000"/>
            </w:tcBorders>
          </w:tcPr>
          <w:p w14:paraId="3793EFA1" w14:textId="3CCDB5B7" w:rsidR="00325422" w:rsidRPr="00927523" w:rsidRDefault="00B06052" w:rsidP="006C1D81">
            <w:pPr>
              <w:spacing w:after="0" w:line="240" w:lineRule="auto"/>
              <w:ind w:left="0" w:firstLine="0"/>
              <w:rPr>
                <w:rFonts w:ascii="Calibri" w:hAnsi="Calibri" w:cs="Calibri"/>
              </w:rPr>
            </w:pPr>
            <w:proofErr w:type="spellStart"/>
            <w:r w:rsidRPr="00927523">
              <w:rPr>
                <w:rFonts w:ascii="Calibri" w:hAnsi="Calibri" w:cs="Calibri"/>
              </w:rPr>
              <w:lastRenderedPageBreak/>
              <w:t>Prerequisites</w:t>
            </w:r>
            <w:proofErr w:type="spellEnd"/>
          </w:p>
        </w:tc>
        <w:tc>
          <w:tcPr>
            <w:tcW w:w="1531" w:type="dxa"/>
            <w:tcBorders>
              <w:top w:val="single" w:sz="4" w:space="0" w:color="000000"/>
              <w:left w:val="single" w:sz="4" w:space="0" w:color="000000"/>
              <w:bottom w:val="single" w:sz="4" w:space="0" w:color="000000"/>
              <w:right w:val="single" w:sz="4" w:space="0" w:color="000000"/>
            </w:tcBorders>
          </w:tcPr>
          <w:p w14:paraId="415CCCBA" w14:textId="2D5D04D8" w:rsidR="00325422" w:rsidRPr="00927523" w:rsidRDefault="00B06052" w:rsidP="006C1D81">
            <w:pPr>
              <w:spacing w:after="0" w:line="240" w:lineRule="auto"/>
              <w:ind w:left="0" w:firstLine="0"/>
              <w:rPr>
                <w:rFonts w:ascii="Calibri" w:hAnsi="Calibri" w:cs="Calibri"/>
              </w:rPr>
            </w:pPr>
            <w:proofErr w:type="spellStart"/>
            <w:r w:rsidRPr="00927523">
              <w:rPr>
                <w:rFonts w:ascii="Calibri" w:hAnsi="Calibri" w:cs="Calibri"/>
              </w:rPr>
              <w:t>Formal</w:t>
            </w:r>
            <w:proofErr w:type="spellEnd"/>
            <w:r w:rsidR="00325422" w:rsidRPr="00927523">
              <w:rPr>
                <w:rFonts w:ascii="Calibri" w:hAnsi="Calibri" w:cs="Calibri"/>
              </w:rPr>
              <w:t xml:space="preserve"> </w:t>
            </w:r>
          </w:p>
        </w:tc>
        <w:tc>
          <w:tcPr>
            <w:tcW w:w="6521" w:type="dxa"/>
            <w:tcBorders>
              <w:top w:val="single" w:sz="4" w:space="0" w:color="000000"/>
              <w:left w:val="single" w:sz="4" w:space="0" w:color="000000"/>
              <w:bottom w:val="single" w:sz="4" w:space="0" w:color="000000"/>
              <w:right w:val="single" w:sz="4" w:space="0" w:color="000000"/>
            </w:tcBorders>
          </w:tcPr>
          <w:p w14:paraId="2026E239" w14:textId="034F1C12" w:rsidR="00325422" w:rsidRPr="00927523" w:rsidRDefault="00325422" w:rsidP="006C1D81">
            <w:pPr>
              <w:spacing w:after="0" w:line="240" w:lineRule="auto"/>
              <w:ind w:left="0" w:firstLine="0"/>
              <w:rPr>
                <w:rFonts w:ascii="Calibri" w:hAnsi="Calibri" w:cs="Calibri"/>
              </w:rPr>
            </w:pPr>
            <w:r w:rsidRPr="00927523">
              <w:rPr>
                <w:rFonts w:ascii="Calibri" w:hAnsi="Calibri" w:cs="Calibri"/>
              </w:rPr>
              <w:t xml:space="preserve"> </w:t>
            </w:r>
            <w:proofErr w:type="spellStart"/>
            <w:r w:rsidR="007B715E" w:rsidRPr="00927523">
              <w:rPr>
                <w:rFonts w:ascii="Calibri" w:hAnsi="Calibri" w:cs="Calibri"/>
              </w:rPr>
              <w:t>None</w:t>
            </w:r>
            <w:proofErr w:type="spellEnd"/>
          </w:p>
        </w:tc>
      </w:tr>
      <w:tr w:rsidR="00325422" w:rsidRPr="00927523" w14:paraId="38B55437" w14:textId="77777777" w:rsidTr="006C1D81">
        <w:trPr>
          <w:trHeight w:val="216"/>
        </w:trPr>
        <w:tc>
          <w:tcPr>
            <w:tcW w:w="0" w:type="auto"/>
            <w:vMerge/>
            <w:tcBorders>
              <w:top w:val="nil"/>
              <w:left w:val="single" w:sz="4" w:space="0" w:color="000000"/>
              <w:bottom w:val="single" w:sz="4" w:space="0" w:color="000000"/>
              <w:right w:val="single" w:sz="4" w:space="0" w:color="000000"/>
            </w:tcBorders>
          </w:tcPr>
          <w:p w14:paraId="2F405C9F" w14:textId="77777777" w:rsidR="00325422" w:rsidRPr="00927523" w:rsidRDefault="00325422" w:rsidP="006C1D81">
            <w:pPr>
              <w:spacing w:after="0" w:line="240" w:lineRule="auto"/>
              <w:ind w:left="0" w:firstLine="0"/>
              <w:rPr>
                <w:rFonts w:ascii="Calibri" w:hAnsi="Calibri" w:cs="Calibri"/>
              </w:rPr>
            </w:pPr>
          </w:p>
        </w:tc>
        <w:tc>
          <w:tcPr>
            <w:tcW w:w="1531" w:type="dxa"/>
            <w:tcBorders>
              <w:top w:val="single" w:sz="4" w:space="0" w:color="000000"/>
              <w:left w:val="single" w:sz="4" w:space="0" w:color="000000"/>
              <w:bottom w:val="single" w:sz="4" w:space="0" w:color="000000"/>
              <w:right w:val="single" w:sz="4" w:space="0" w:color="000000"/>
            </w:tcBorders>
          </w:tcPr>
          <w:p w14:paraId="532E0153" w14:textId="5E44FFE0" w:rsidR="00325422" w:rsidRPr="00927523" w:rsidRDefault="00B06052" w:rsidP="006C1D81">
            <w:pPr>
              <w:spacing w:after="0" w:line="240" w:lineRule="auto"/>
              <w:ind w:left="0" w:firstLine="0"/>
              <w:rPr>
                <w:rFonts w:ascii="Calibri" w:hAnsi="Calibri" w:cs="Calibri"/>
              </w:rPr>
            </w:pPr>
            <w:proofErr w:type="spellStart"/>
            <w:r w:rsidRPr="00927523">
              <w:rPr>
                <w:rFonts w:ascii="Calibri" w:hAnsi="Calibri" w:cs="Calibri"/>
              </w:rPr>
              <w:t>Initial</w:t>
            </w:r>
            <w:proofErr w:type="spellEnd"/>
            <w:r w:rsidR="00325422" w:rsidRPr="00927523">
              <w:rPr>
                <w:rFonts w:ascii="Calibri" w:hAnsi="Calibri" w:cs="Calibri"/>
              </w:rPr>
              <w:t xml:space="preserve"> </w:t>
            </w:r>
          </w:p>
        </w:tc>
        <w:tc>
          <w:tcPr>
            <w:tcW w:w="6521" w:type="dxa"/>
            <w:tcBorders>
              <w:top w:val="single" w:sz="4" w:space="0" w:color="000000"/>
              <w:left w:val="single" w:sz="4" w:space="0" w:color="000000"/>
              <w:bottom w:val="single" w:sz="4" w:space="0" w:color="000000"/>
              <w:right w:val="single" w:sz="4" w:space="0" w:color="000000"/>
            </w:tcBorders>
          </w:tcPr>
          <w:p w14:paraId="26F5A485" w14:textId="6F424DED" w:rsidR="00325422" w:rsidRPr="00927523" w:rsidRDefault="00325422" w:rsidP="006C1D81">
            <w:pPr>
              <w:spacing w:after="0" w:line="240" w:lineRule="auto"/>
              <w:ind w:left="0" w:firstLine="0"/>
              <w:rPr>
                <w:rFonts w:ascii="Calibri" w:hAnsi="Calibri" w:cs="Calibri"/>
              </w:rPr>
            </w:pPr>
            <w:r w:rsidRPr="00927523">
              <w:rPr>
                <w:rFonts w:ascii="Calibri" w:hAnsi="Calibri" w:cs="Calibri"/>
              </w:rPr>
              <w:t xml:space="preserve"> </w:t>
            </w:r>
            <w:proofErr w:type="spellStart"/>
            <w:r w:rsidR="007B715E" w:rsidRPr="00927523">
              <w:rPr>
                <w:rFonts w:ascii="Calibri" w:hAnsi="Calibri" w:cs="Calibri"/>
              </w:rPr>
              <w:t>None</w:t>
            </w:r>
            <w:proofErr w:type="spellEnd"/>
          </w:p>
        </w:tc>
      </w:tr>
      <w:tr w:rsidR="00325422" w:rsidRPr="00927523" w14:paraId="191612E4" w14:textId="77777777" w:rsidTr="006C1D81">
        <w:trPr>
          <w:trHeight w:val="216"/>
        </w:trPr>
        <w:tc>
          <w:tcPr>
            <w:tcW w:w="2936" w:type="dxa"/>
            <w:gridSpan w:val="2"/>
            <w:tcBorders>
              <w:top w:val="single" w:sz="4" w:space="0" w:color="000000"/>
              <w:left w:val="single" w:sz="4" w:space="0" w:color="000000"/>
              <w:bottom w:val="single" w:sz="4" w:space="0" w:color="000000"/>
              <w:right w:val="single" w:sz="4" w:space="0" w:color="000000"/>
            </w:tcBorders>
          </w:tcPr>
          <w:p w14:paraId="1F6C89EA" w14:textId="3C867F51" w:rsidR="00325422" w:rsidRPr="00927523" w:rsidRDefault="00B06052" w:rsidP="006C1D81">
            <w:pPr>
              <w:spacing w:after="0" w:line="240" w:lineRule="auto"/>
              <w:ind w:left="0" w:firstLine="0"/>
              <w:rPr>
                <w:rFonts w:ascii="Calibri" w:hAnsi="Calibri" w:cs="Calibri"/>
              </w:rPr>
            </w:pPr>
            <w:r w:rsidRPr="00927523">
              <w:rPr>
                <w:rFonts w:ascii="Calibri" w:hAnsi="Calibri" w:cs="Calibri"/>
              </w:rPr>
              <w:t xml:space="preserve">Learning </w:t>
            </w:r>
            <w:proofErr w:type="spellStart"/>
            <w:r w:rsidRPr="00927523">
              <w:rPr>
                <w:rFonts w:ascii="Calibri" w:hAnsi="Calibri" w:cs="Calibri"/>
              </w:rPr>
              <w:t>outcomes</w:t>
            </w:r>
            <w:proofErr w:type="spellEnd"/>
          </w:p>
        </w:tc>
        <w:tc>
          <w:tcPr>
            <w:tcW w:w="6521" w:type="dxa"/>
            <w:tcBorders>
              <w:top w:val="single" w:sz="4" w:space="0" w:color="000000"/>
              <w:left w:val="single" w:sz="4" w:space="0" w:color="000000"/>
              <w:bottom w:val="single" w:sz="4" w:space="0" w:color="000000"/>
              <w:right w:val="single" w:sz="4" w:space="0" w:color="000000"/>
            </w:tcBorders>
          </w:tcPr>
          <w:p w14:paraId="560840DB" w14:textId="17B0E4BD" w:rsidR="006C1D81" w:rsidRPr="00927523" w:rsidRDefault="00325422" w:rsidP="006C1D81">
            <w:pPr>
              <w:pStyle w:val="Nagwek3"/>
              <w:spacing w:before="0" w:beforeAutospacing="0" w:after="0" w:afterAutospacing="0"/>
              <w:outlineLvl w:val="2"/>
              <w:rPr>
                <w:rStyle w:val="Uwydatnienie"/>
                <w:rFonts w:ascii="Calibri" w:hAnsi="Calibri" w:cs="Calibri"/>
                <w:i w:val="0"/>
                <w:iCs w:val="0"/>
                <w:color w:val="000000"/>
                <w:sz w:val="22"/>
                <w:szCs w:val="22"/>
              </w:rPr>
            </w:pPr>
            <w:r w:rsidRPr="00927523">
              <w:rPr>
                <w:rFonts w:ascii="Calibri" w:hAnsi="Calibri" w:cs="Calibri"/>
                <w:sz w:val="22"/>
                <w:szCs w:val="22"/>
              </w:rPr>
              <w:t xml:space="preserve"> </w:t>
            </w:r>
            <w:r w:rsidR="000C18B6" w:rsidRPr="00927523">
              <w:rPr>
                <w:rFonts w:ascii="Calibri" w:hAnsi="Calibri" w:cs="Calibri"/>
                <w:color w:val="000000"/>
                <w:sz w:val="22"/>
                <w:szCs w:val="22"/>
              </w:rPr>
              <w:t xml:space="preserve">I. Knowledge </w:t>
            </w:r>
            <w:r w:rsidR="00AE3450" w:rsidRPr="00927523">
              <w:rPr>
                <w:rFonts w:ascii="Calibri" w:hAnsi="Calibri" w:cs="Calibri"/>
                <w:color w:val="000000"/>
                <w:sz w:val="22"/>
                <w:szCs w:val="22"/>
              </w:rPr>
              <w:t>(W)</w:t>
            </w:r>
          </w:p>
          <w:p w14:paraId="312D1357" w14:textId="5BE407B3" w:rsidR="000C18B6" w:rsidRPr="00927523" w:rsidRDefault="000C18B6" w:rsidP="006C1D81">
            <w:pPr>
              <w:pStyle w:val="NormalnyWeb"/>
              <w:spacing w:before="0" w:beforeAutospacing="0" w:after="0" w:afterAutospacing="0"/>
              <w:rPr>
                <w:rFonts w:ascii="Calibri" w:hAnsi="Calibri" w:cs="Calibri"/>
                <w:color w:val="000000"/>
                <w:sz w:val="22"/>
                <w:szCs w:val="22"/>
              </w:rPr>
            </w:pPr>
            <w:r w:rsidRPr="00927523">
              <w:rPr>
                <w:rStyle w:val="Uwydatnienie"/>
                <w:rFonts w:ascii="Calibri" w:hAnsi="Calibri" w:cs="Calibri"/>
                <w:color w:val="000000"/>
                <w:sz w:val="22"/>
                <w:szCs w:val="22"/>
              </w:rPr>
              <w:t>Upon successful completion of the course, the student:</w:t>
            </w:r>
          </w:p>
          <w:p w14:paraId="59ED5CBE" w14:textId="75C879C6" w:rsidR="000C18B6" w:rsidRPr="00927523" w:rsidRDefault="000C18B6" w:rsidP="006C1D81">
            <w:pPr>
              <w:pStyle w:val="NormalnyWeb"/>
              <w:spacing w:before="0" w:beforeAutospacing="0" w:after="0" w:afterAutospacing="0"/>
              <w:rPr>
                <w:rFonts w:ascii="Calibri" w:hAnsi="Calibri" w:cs="Calibri"/>
                <w:color w:val="000000"/>
                <w:sz w:val="22"/>
                <w:szCs w:val="22"/>
              </w:rPr>
            </w:pPr>
            <w:r w:rsidRPr="00927523">
              <w:rPr>
                <w:rStyle w:val="Pogrubienie"/>
                <w:rFonts w:ascii="Calibri" w:hAnsi="Calibri" w:cs="Calibri"/>
                <w:color w:val="000000"/>
                <w:sz w:val="22"/>
                <w:szCs w:val="22"/>
              </w:rPr>
              <w:t>W1.</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Explains the barriers to effective communication in workplace interactions.</w:t>
            </w:r>
          </w:p>
          <w:p w14:paraId="020BCB01" w14:textId="4B75AA97" w:rsidR="000C18B6" w:rsidRPr="00927523" w:rsidRDefault="000C18B6" w:rsidP="006C1D81">
            <w:pPr>
              <w:pStyle w:val="NormalnyWeb"/>
              <w:spacing w:before="0" w:beforeAutospacing="0" w:after="0" w:afterAutospacing="0"/>
              <w:rPr>
                <w:rFonts w:ascii="Calibri" w:hAnsi="Calibri" w:cs="Calibri"/>
                <w:color w:val="000000"/>
                <w:sz w:val="22"/>
                <w:szCs w:val="22"/>
              </w:rPr>
            </w:pPr>
            <w:r w:rsidRPr="00927523">
              <w:rPr>
                <w:rStyle w:val="Pogrubienie"/>
                <w:rFonts w:ascii="Calibri" w:hAnsi="Calibri" w:cs="Calibri"/>
                <w:color w:val="000000"/>
                <w:sz w:val="22"/>
                <w:szCs w:val="22"/>
              </w:rPr>
              <w:t>W</w:t>
            </w:r>
            <w:r w:rsidR="007B715E" w:rsidRPr="00927523">
              <w:rPr>
                <w:rStyle w:val="Pogrubienie"/>
                <w:rFonts w:ascii="Calibri" w:hAnsi="Calibri" w:cs="Calibri"/>
                <w:color w:val="000000"/>
                <w:sz w:val="22"/>
                <w:szCs w:val="22"/>
              </w:rPr>
              <w:t>2</w:t>
            </w:r>
            <w:r w:rsidRPr="00927523">
              <w:rPr>
                <w:rStyle w:val="Pogrubienie"/>
                <w:rFonts w:ascii="Calibri" w:hAnsi="Calibri" w:cs="Calibri"/>
                <w:color w:val="000000"/>
                <w:sz w:val="22"/>
                <w:szCs w:val="22"/>
              </w:rPr>
              <w:t>.</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 xml:space="preserve">Explains the psychological factors influencing individual </w:t>
            </w:r>
            <w:r w:rsidR="003D0EF7" w:rsidRPr="00927523">
              <w:rPr>
                <w:rFonts w:ascii="Calibri" w:hAnsi="Calibri" w:cs="Calibri"/>
                <w:color w:val="000000"/>
                <w:sz w:val="22"/>
                <w:szCs w:val="22"/>
              </w:rPr>
              <w:t>and team functioning within organizations</w:t>
            </w:r>
            <w:r w:rsidRPr="00927523">
              <w:rPr>
                <w:rFonts w:ascii="Calibri" w:hAnsi="Calibri" w:cs="Calibri"/>
                <w:color w:val="000000"/>
                <w:sz w:val="22"/>
                <w:szCs w:val="22"/>
              </w:rPr>
              <w:t xml:space="preserve">, including self-efficacy, locus of control, learned helplessness, growth mindset, psychological safety, </w:t>
            </w:r>
            <w:r w:rsidR="00AE3450" w:rsidRPr="00927523">
              <w:rPr>
                <w:rFonts w:ascii="Calibri" w:hAnsi="Calibri" w:cs="Calibri"/>
                <w:color w:val="000000"/>
                <w:sz w:val="22"/>
                <w:szCs w:val="22"/>
              </w:rPr>
              <w:t xml:space="preserve">and </w:t>
            </w:r>
            <w:r w:rsidRPr="00927523">
              <w:rPr>
                <w:rFonts w:ascii="Calibri" w:hAnsi="Calibri" w:cs="Calibri"/>
                <w:color w:val="000000"/>
                <w:sz w:val="22"/>
                <w:szCs w:val="22"/>
              </w:rPr>
              <w:t>trust.</w:t>
            </w:r>
          </w:p>
          <w:p w14:paraId="1977A102" w14:textId="7B3BB437" w:rsidR="000C18B6" w:rsidRPr="00927523" w:rsidRDefault="000C18B6" w:rsidP="006C1D81">
            <w:pPr>
              <w:pStyle w:val="NormalnyWeb"/>
              <w:spacing w:before="0" w:beforeAutospacing="0" w:after="0" w:afterAutospacing="0"/>
              <w:rPr>
                <w:rFonts w:ascii="Calibri" w:hAnsi="Calibri" w:cs="Calibri"/>
                <w:color w:val="000000"/>
                <w:sz w:val="22"/>
                <w:szCs w:val="22"/>
              </w:rPr>
            </w:pPr>
            <w:r w:rsidRPr="00927523">
              <w:rPr>
                <w:rStyle w:val="Pogrubienie"/>
                <w:rFonts w:ascii="Calibri" w:hAnsi="Calibri" w:cs="Calibri"/>
                <w:color w:val="000000"/>
                <w:sz w:val="22"/>
                <w:szCs w:val="22"/>
              </w:rPr>
              <w:t>W</w:t>
            </w:r>
            <w:r w:rsidR="007B715E" w:rsidRPr="00927523">
              <w:rPr>
                <w:rStyle w:val="Pogrubienie"/>
                <w:rFonts w:ascii="Calibri" w:hAnsi="Calibri" w:cs="Calibri"/>
                <w:color w:val="000000"/>
                <w:sz w:val="22"/>
                <w:szCs w:val="22"/>
              </w:rPr>
              <w:t>3</w:t>
            </w:r>
            <w:r w:rsidRPr="00927523">
              <w:rPr>
                <w:rStyle w:val="Pogrubienie"/>
                <w:rFonts w:ascii="Calibri" w:hAnsi="Calibri" w:cs="Calibri"/>
                <w:color w:val="000000"/>
                <w:sz w:val="22"/>
                <w:szCs w:val="22"/>
              </w:rPr>
              <w:t>.</w:t>
            </w:r>
            <w:r w:rsidRPr="00927523">
              <w:rPr>
                <w:rStyle w:val="apple-converted-space"/>
                <w:rFonts w:ascii="Calibri" w:hAnsi="Calibri" w:cs="Calibri"/>
                <w:color w:val="000000"/>
                <w:sz w:val="22"/>
                <w:szCs w:val="22"/>
              </w:rPr>
              <w:t> </w:t>
            </w:r>
            <w:r w:rsidR="00AE3450" w:rsidRPr="00927523">
              <w:rPr>
                <w:rFonts w:ascii="Calibri" w:hAnsi="Calibri" w:cs="Calibri"/>
                <w:color w:val="000000"/>
                <w:sz w:val="22"/>
                <w:szCs w:val="22"/>
              </w:rPr>
              <w:t>Compares selected classical and contemporary leadership theories and explains the psychological and behavioural consequences of interpersonal power</w:t>
            </w:r>
            <w:r w:rsidRPr="00927523">
              <w:rPr>
                <w:rFonts w:ascii="Calibri" w:hAnsi="Calibri" w:cs="Calibri"/>
                <w:color w:val="000000"/>
                <w:sz w:val="22"/>
                <w:szCs w:val="22"/>
              </w:rPr>
              <w:t>.</w:t>
            </w:r>
          </w:p>
          <w:p w14:paraId="358057B1" w14:textId="77777777" w:rsidR="006C1D81" w:rsidRPr="00927523" w:rsidRDefault="006C1D81" w:rsidP="006C1D81">
            <w:pPr>
              <w:pStyle w:val="Nagwek3"/>
              <w:spacing w:before="0" w:beforeAutospacing="0" w:after="0" w:afterAutospacing="0"/>
              <w:outlineLvl w:val="2"/>
              <w:rPr>
                <w:rFonts w:ascii="Calibri" w:hAnsi="Calibri" w:cs="Calibri"/>
                <w:color w:val="000000"/>
                <w:sz w:val="22"/>
                <w:szCs w:val="22"/>
              </w:rPr>
            </w:pPr>
          </w:p>
          <w:p w14:paraId="1D6893B0" w14:textId="35A5D244" w:rsidR="000C18B6" w:rsidRPr="00927523" w:rsidRDefault="000C18B6" w:rsidP="006C1D81">
            <w:pPr>
              <w:pStyle w:val="Nagwek3"/>
              <w:spacing w:before="0" w:beforeAutospacing="0" w:after="0" w:afterAutospacing="0"/>
              <w:outlineLvl w:val="2"/>
              <w:rPr>
                <w:rFonts w:ascii="Calibri" w:hAnsi="Calibri" w:cs="Calibri"/>
                <w:color w:val="000000"/>
                <w:sz w:val="22"/>
                <w:szCs w:val="22"/>
              </w:rPr>
            </w:pPr>
            <w:r w:rsidRPr="00927523">
              <w:rPr>
                <w:rFonts w:ascii="Calibri" w:hAnsi="Calibri" w:cs="Calibri"/>
                <w:color w:val="000000"/>
                <w:sz w:val="22"/>
                <w:szCs w:val="22"/>
              </w:rPr>
              <w:t>II. Skills</w:t>
            </w:r>
            <w:r w:rsidR="00AE3450" w:rsidRPr="00927523">
              <w:rPr>
                <w:rFonts w:ascii="Calibri" w:hAnsi="Calibri" w:cs="Calibri"/>
                <w:color w:val="000000"/>
                <w:sz w:val="22"/>
                <w:szCs w:val="22"/>
              </w:rPr>
              <w:t xml:space="preserve"> (U)</w:t>
            </w:r>
          </w:p>
          <w:p w14:paraId="4FF675C4" w14:textId="77777777" w:rsidR="000C18B6" w:rsidRPr="00927523" w:rsidRDefault="000C18B6" w:rsidP="006C1D81">
            <w:pPr>
              <w:pStyle w:val="NormalnyWeb"/>
              <w:spacing w:before="0" w:beforeAutospacing="0" w:after="0" w:afterAutospacing="0"/>
              <w:rPr>
                <w:rFonts w:ascii="Calibri" w:hAnsi="Calibri" w:cs="Calibri"/>
                <w:color w:val="000000"/>
                <w:sz w:val="22"/>
                <w:szCs w:val="22"/>
              </w:rPr>
            </w:pPr>
            <w:r w:rsidRPr="00927523">
              <w:rPr>
                <w:rStyle w:val="Uwydatnienie"/>
                <w:rFonts w:ascii="Calibri" w:hAnsi="Calibri" w:cs="Calibri"/>
                <w:color w:val="000000"/>
                <w:sz w:val="22"/>
                <w:szCs w:val="22"/>
              </w:rPr>
              <w:t>Upon successful completion of the course, the student is able to:</w:t>
            </w:r>
          </w:p>
          <w:p w14:paraId="3D10CE33" w14:textId="7E2D3E6F" w:rsidR="000C18B6" w:rsidRPr="00927523" w:rsidRDefault="000C18B6" w:rsidP="006C1D81">
            <w:pPr>
              <w:pStyle w:val="NormalnyWeb"/>
              <w:spacing w:before="0" w:beforeAutospacing="0" w:after="0" w:afterAutospacing="0"/>
              <w:rPr>
                <w:rFonts w:ascii="Calibri" w:hAnsi="Calibri" w:cs="Calibri"/>
                <w:color w:val="000000"/>
                <w:sz w:val="22"/>
                <w:szCs w:val="22"/>
              </w:rPr>
            </w:pPr>
            <w:r w:rsidRPr="00927523">
              <w:rPr>
                <w:rStyle w:val="Pogrubienie"/>
                <w:rFonts w:ascii="Calibri" w:hAnsi="Calibri" w:cs="Calibri"/>
                <w:color w:val="000000"/>
                <w:sz w:val="22"/>
                <w:szCs w:val="22"/>
              </w:rPr>
              <w:t>U1.</w:t>
            </w:r>
            <w:r w:rsidRPr="00927523">
              <w:rPr>
                <w:rStyle w:val="apple-converted-space"/>
                <w:rFonts w:ascii="Calibri" w:hAnsi="Calibri" w:cs="Calibri"/>
                <w:color w:val="000000"/>
                <w:sz w:val="22"/>
                <w:szCs w:val="22"/>
              </w:rPr>
              <w:t> </w:t>
            </w:r>
            <w:r w:rsidR="003D0EF7" w:rsidRPr="00927523">
              <w:rPr>
                <w:rFonts w:ascii="Calibri" w:hAnsi="Calibri" w:cs="Calibri"/>
                <w:color w:val="000000"/>
                <w:sz w:val="22"/>
                <w:szCs w:val="22"/>
              </w:rPr>
              <w:t>Appl</w:t>
            </w:r>
            <w:r w:rsidR="00070516" w:rsidRPr="00927523">
              <w:rPr>
                <w:rFonts w:ascii="Calibri" w:hAnsi="Calibri" w:cs="Calibri"/>
                <w:color w:val="000000"/>
                <w:sz w:val="22"/>
                <w:szCs w:val="22"/>
              </w:rPr>
              <w:t>y</w:t>
            </w:r>
            <w:r w:rsidR="003D0EF7" w:rsidRPr="00927523">
              <w:rPr>
                <w:rFonts w:ascii="Calibri" w:hAnsi="Calibri" w:cs="Calibri"/>
                <w:color w:val="000000"/>
                <w:sz w:val="22"/>
                <w:szCs w:val="22"/>
              </w:rPr>
              <w:t xml:space="preserve"> perspective-taking to analyse interpersonal conflicts and interpret the viewpoints of the people involved.</w:t>
            </w:r>
          </w:p>
          <w:p w14:paraId="48C346E1" w14:textId="0735B044" w:rsidR="000C18B6" w:rsidRPr="00927523" w:rsidRDefault="000C18B6" w:rsidP="006C1D81">
            <w:pPr>
              <w:pStyle w:val="NormalnyWeb"/>
              <w:spacing w:before="0" w:beforeAutospacing="0" w:after="0" w:afterAutospacing="0"/>
              <w:rPr>
                <w:rFonts w:ascii="Calibri" w:hAnsi="Calibri" w:cs="Calibri"/>
                <w:color w:val="000000"/>
                <w:sz w:val="22"/>
                <w:szCs w:val="22"/>
              </w:rPr>
            </w:pPr>
            <w:r w:rsidRPr="00927523">
              <w:rPr>
                <w:rStyle w:val="Pogrubienie"/>
                <w:rFonts w:ascii="Calibri" w:hAnsi="Calibri" w:cs="Calibri"/>
                <w:color w:val="000000"/>
                <w:sz w:val="22"/>
                <w:szCs w:val="22"/>
              </w:rPr>
              <w:t>U2.</w:t>
            </w:r>
            <w:r w:rsidRPr="00927523">
              <w:rPr>
                <w:rStyle w:val="apple-converted-space"/>
                <w:rFonts w:ascii="Calibri" w:hAnsi="Calibri" w:cs="Calibri"/>
                <w:color w:val="000000"/>
                <w:sz w:val="22"/>
                <w:szCs w:val="22"/>
              </w:rPr>
              <w:t> </w:t>
            </w:r>
            <w:r w:rsidR="003D0EF7" w:rsidRPr="00927523">
              <w:rPr>
                <w:rFonts w:ascii="Calibri" w:hAnsi="Calibri" w:cs="Calibri"/>
                <w:color w:val="000000"/>
                <w:sz w:val="22"/>
                <w:szCs w:val="22"/>
              </w:rPr>
              <w:t>Appl</w:t>
            </w:r>
            <w:r w:rsidR="00070516" w:rsidRPr="00927523">
              <w:rPr>
                <w:rFonts w:ascii="Calibri" w:hAnsi="Calibri" w:cs="Calibri"/>
                <w:color w:val="000000"/>
                <w:sz w:val="22"/>
                <w:szCs w:val="22"/>
              </w:rPr>
              <w:t>y</w:t>
            </w:r>
            <w:r w:rsidR="003D0EF7" w:rsidRPr="00927523">
              <w:rPr>
                <w:rFonts w:ascii="Calibri" w:hAnsi="Calibri" w:cs="Calibri"/>
                <w:color w:val="000000"/>
                <w:sz w:val="22"/>
                <w:szCs w:val="22"/>
              </w:rPr>
              <w:t xml:space="preserve"> relevant organizational behaviour theories to analyse employee motivation, attitudes, and behaviour in workplace case studies.</w:t>
            </w:r>
          </w:p>
          <w:p w14:paraId="0683031A" w14:textId="31B7D4EE" w:rsidR="000C18B6" w:rsidRPr="00927523" w:rsidRDefault="000C18B6" w:rsidP="006C1D81">
            <w:pPr>
              <w:pStyle w:val="NormalnyWeb"/>
              <w:spacing w:before="0" w:beforeAutospacing="0" w:after="0" w:afterAutospacing="0"/>
              <w:rPr>
                <w:rFonts w:ascii="Calibri" w:hAnsi="Calibri" w:cs="Calibri"/>
                <w:color w:val="000000"/>
                <w:sz w:val="22"/>
                <w:szCs w:val="22"/>
              </w:rPr>
            </w:pPr>
            <w:r w:rsidRPr="00927523">
              <w:rPr>
                <w:rStyle w:val="Pogrubienie"/>
                <w:rFonts w:ascii="Calibri" w:hAnsi="Calibri" w:cs="Calibri"/>
                <w:color w:val="000000"/>
                <w:sz w:val="22"/>
                <w:szCs w:val="22"/>
              </w:rPr>
              <w:t>U3.</w:t>
            </w:r>
            <w:r w:rsidRPr="00927523">
              <w:rPr>
                <w:rStyle w:val="apple-converted-space"/>
                <w:rFonts w:ascii="Calibri" w:hAnsi="Calibri" w:cs="Calibri"/>
                <w:color w:val="000000"/>
                <w:sz w:val="22"/>
                <w:szCs w:val="22"/>
              </w:rPr>
              <w:t> </w:t>
            </w:r>
            <w:r w:rsidR="00AE3450" w:rsidRPr="00927523">
              <w:rPr>
                <w:rFonts w:ascii="Calibri" w:hAnsi="Calibri" w:cs="Calibri"/>
                <w:sz w:val="22"/>
                <w:szCs w:val="22"/>
              </w:rPr>
              <w:t>Analyse</w:t>
            </w:r>
            <w:r w:rsidR="007B715E" w:rsidRPr="00927523">
              <w:rPr>
                <w:rFonts w:ascii="Calibri" w:hAnsi="Calibri" w:cs="Calibri"/>
                <w:color w:val="000000"/>
                <w:sz w:val="22"/>
                <w:szCs w:val="22"/>
              </w:rPr>
              <w:t xml:space="preserve"> group decision-making by comparing individual and team outcomes and identifying group influence and process losses.</w:t>
            </w:r>
          </w:p>
          <w:p w14:paraId="52303444" w14:textId="74707916" w:rsidR="007B715E" w:rsidRPr="00927523" w:rsidRDefault="007B715E" w:rsidP="006C1D81">
            <w:pPr>
              <w:pStyle w:val="NormalnyWeb"/>
              <w:spacing w:before="0" w:beforeAutospacing="0" w:after="0" w:afterAutospacing="0"/>
              <w:rPr>
                <w:rFonts w:ascii="Calibri" w:hAnsi="Calibri" w:cs="Calibri"/>
                <w:color w:val="000000"/>
                <w:sz w:val="22"/>
                <w:szCs w:val="22"/>
              </w:rPr>
            </w:pPr>
            <w:r w:rsidRPr="00927523">
              <w:rPr>
                <w:rFonts w:ascii="Calibri" w:hAnsi="Calibri" w:cs="Calibri"/>
                <w:b/>
                <w:bCs/>
                <w:color w:val="000000"/>
                <w:sz w:val="22"/>
                <w:szCs w:val="22"/>
              </w:rPr>
              <w:t>U4.</w:t>
            </w:r>
            <w:r w:rsidRPr="00927523">
              <w:rPr>
                <w:rFonts w:ascii="Calibri" w:hAnsi="Calibri" w:cs="Calibri"/>
                <w:color w:val="000000"/>
                <w:sz w:val="22"/>
                <w:szCs w:val="22"/>
              </w:rPr>
              <w:t xml:space="preserve"> </w:t>
            </w:r>
            <w:r w:rsidR="006C1D81" w:rsidRPr="00927523">
              <w:rPr>
                <w:rFonts w:ascii="Calibri" w:hAnsi="Calibri" w:cs="Calibri"/>
                <w:color w:val="000000"/>
                <w:sz w:val="22"/>
                <w:szCs w:val="22"/>
              </w:rPr>
              <w:t>Critically evaluate their own self-presentation performance, focusing on the clarity and structure of the message, verbal delivery, and nonverbal communication, identifying specific strengths and areas for improvement.</w:t>
            </w:r>
          </w:p>
          <w:p w14:paraId="350E1DF4" w14:textId="77777777" w:rsidR="006C1D81" w:rsidRPr="00927523" w:rsidRDefault="006C1D81" w:rsidP="006C1D81">
            <w:pPr>
              <w:pStyle w:val="NormalnyWeb"/>
              <w:spacing w:before="0" w:beforeAutospacing="0" w:after="0" w:afterAutospacing="0"/>
              <w:rPr>
                <w:rFonts w:ascii="Calibri" w:hAnsi="Calibri" w:cs="Calibri"/>
                <w:color w:val="000000"/>
                <w:sz w:val="22"/>
                <w:szCs w:val="22"/>
              </w:rPr>
            </w:pPr>
          </w:p>
          <w:p w14:paraId="7BB8ECEF" w14:textId="6564EC96" w:rsidR="000C18B6" w:rsidRPr="00927523" w:rsidRDefault="000C18B6" w:rsidP="006C1D81">
            <w:pPr>
              <w:pStyle w:val="Nagwek3"/>
              <w:spacing w:before="0" w:beforeAutospacing="0" w:after="0" w:afterAutospacing="0"/>
              <w:outlineLvl w:val="2"/>
              <w:rPr>
                <w:rFonts w:ascii="Calibri" w:hAnsi="Calibri" w:cs="Calibri"/>
                <w:color w:val="000000"/>
                <w:sz w:val="22"/>
                <w:szCs w:val="22"/>
              </w:rPr>
            </w:pPr>
            <w:r w:rsidRPr="00927523">
              <w:rPr>
                <w:rFonts w:ascii="Calibri" w:hAnsi="Calibri" w:cs="Calibri"/>
                <w:color w:val="000000"/>
                <w:sz w:val="22"/>
                <w:szCs w:val="22"/>
              </w:rPr>
              <w:t>III. Social Competences</w:t>
            </w:r>
            <w:r w:rsidR="00AE3450" w:rsidRPr="00927523">
              <w:rPr>
                <w:rFonts w:ascii="Calibri" w:hAnsi="Calibri" w:cs="Calibri"/>
                <w:color w:val="000000"/>
                <w:sz w:val="22"/>
                <w:szCs w:val="22"/>
              </w:rPr>
              <w:t xml:space="preserve"> (K)</w:t>
            </w:r>
          </w:p>
          <w:p w14:paraId="00669306" w14:textId="77777777" w:rsidR="000C18B6" w:rsidRPr="00927523" w:rsidRDefault="000C18B6" w:rsidP="006C1D81">
            <w:pPr>
              <w:pStyle w:val="NormalnyWeb"/>
              <w:spacing w:before="0" w:beforeAutospacing="0" w:after="0" w:afterAutospacing="0"/>
              <w:rPr>
                <w:rFonts w:ascii="Calibri" w:hAnsi="Calibri" w:cs="Calibri"/>
                <w:color w:val="000000"/>
                <w:sz w:val="22"/>
                <w:szCs w:val="22"/>
              </w:rPr>
            </w:pPr>
            <w:r w:rsidRPr="00927523">
              <w:rPr>
                <w:rStyle w:val="Uwydatnienie"/>
                <w:rFonts w:ascii="Calibri" w:hAnsi="Calibri" w:cs="Calibri"/>
                <w:color w:val="000000"/>
                <w:sz w:val="22"/>
                <w:szCs w:val="22"/>
              </w:rPr>
              <w:t>Upon successful completion of the course, the student is prepared to:</w:t>
            </w:r>
          </w:p>
          <w:p w14:paraId="7A230CF1" w14:textId="785CE451" w:rsidR="000C18B6" w:rsidRPr="00927523" w:rsidRDefault="000C18B6" w:rsidP="006C1D81">
            <w:pPr>
              <w:pStyle w:val="NormalnyWeb"/>
              <w:spacing w:before="0" w:beforeAutospacing="0" w:after="0" w:afterAutospacing="0"/>
              <w:rPr>
                <w:rFonts w:ascii="Calibri" w:hAnsi="Calibri" w:cs="Calibri"/>
                <w:color w:val="000000"/>
                <w:sz w:val="22"/>
                <w:szCs w:val="22"/>
              </w:rPr>
            </w:pPr>
            <w:r w:rsidRPr="00927523">
              <w:rPr>
                <w:rStyle w:val="Pogrubienie"/>
                <w:rFonts w:ascii="Calibri" w:hAnsi="Calibri" w:cs="Calibri"/>
                <w:color w:val="000000"/>
                <w:sz w:val="22"/>
                <w:szCs w:val="22"/>
              </w:rPr>
              <w:t>K1.</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Consider alternative viewpoints</w:t>
            </w:r>
            <w:r w:rsidR="005E4845" w:rsidRPr="00927523">
              <w:rPr>
                <w:rFonts w:ascii="Calibri" w:hAnsi="Calibri" w:cs="Calibri"/>
                <w:color w:val="000000"/>
                <w:sz w:val="22"/>
                <w:szCs w:val="22"/>
              </w:rPr>
              <w:t xml:space="preserve">, </w:t>
            </w:r>
            <w:r w:rsidRPr="00927523">
              <w:rPr>
                <w:rFonts w:ascii="Calibri" w:hAnsi="Calibri" w:cs="Calibri"/>
                <w:color w:val="000000"/>
                <w:sz w:val="22"/>
                <w:szCs w:val="22"/>
              </w:rPr>
              <w:t>cultural perspectives</w:t>
            </w:r>
            <w:r w:rsidR="005E4845" w:rsidRPr="00927523">
              <w:rPr>
                <w:rFonts w:ascii="Calibri" w:hAnsi="Calibri" w:cs="Calibri"/>
                <w:color w:val="000000"/>
                <w:sz w:val="22"/>
                <w:szCs w:val="22"/>
              </w:rPr>
              <w:t>, and neurodivergence</w:t>
            </w:r>
            <w:r w:rsidRPr="00927523">
              <w:rPr>
                <w:rFonts w:ascii="Calibri" w:hAnsi="Calibri" w:cs="Calibri"/>
                <w:color w:val="000000"/>
                <w:sz w:val="22"/>
                <w:szCs w:val="22"/>
              </w:rPr>
              <w:t xml:space="preserve"> in interpersonal interactions and respond constructively to differences of opinion.</w:t>
            </w:r>
          </w:p>
          <w:p w14:paraId="2DB4697F" w14:textId="518F16E7" w:rsidR="000C18B6" w:rsidRPr="00927523" w:rsidRDefault="000C18B6" w:rsidP="006C1D81">
            <w:pPr>
              <w:pStyle w:val="NormalnyWeb"/>
              <w:spacing w:before="0" w:beforeAutospacing="0" w:after="0" w:afterAutospacing="0"/>
              <w:rPr>
                <w:rFonts w:ascii="Calibri" w:hAnsi="Calibri" w:cs="Calibri"/>
                <w:color w:val="000000"/>
                <w:sz w:val="22"/>
                <w:szCs w:val="22"/>
              </w:rPr>
            </w:pPr>
            <w:r w:rsidRPr="00927523">
              <w:rPr>
                <w:rStyle w:val="Pogrubienie"/>
                <w:rFonts w:ascii="Calibri" w:hAnsi="Calibri" w:cs="Calibri"/>
                <w:color w:val="000000"/>
                <w:sz w:val="22"/>
                <w:szCs w:val="22"/>
              </w:rPr>
              <w:t>K2.</w:t>
            </w:r>
            <w:r w:rsidRPr="00927523">
              <w:rPr>
                <w:rStyle w:val="apple-converted-space"/>
                <w:rFonts w:ascii="Calibri" w:hAnsi="Calibri" w:cs="Calibri"/>
                <w:color w:val="000000"/>
                <w:sz w:val="22"/>
                <w:szCs w:val="22"/>
              </w:rPr>
              <w:t> </w:t>
            </w:r>
            <w:r w:rsidR="007B715E" w:rsidRPr="00927523">
              <w:rPr>
                <w:rFonts w:ascii="Calibri" w:hAnsi="Calibri" w:cs="Calibri"/>
                <w:color w:val="000000"/>
                <w:sz w:val="22"/>
                <w:szCs w:val="22"/>
              </w:rPr>
              <w:t>Provide specific, respectful, and constructive feedback when assessing peers' contributions to teamwork.</w:t>
            </w:r>
          </w:p>
          <w:p w14:paraId="21F397DF" w14:textId="049E9427" w:rsidR="00325422" w:rsidRPr="00927523" w:rsidRDefault="000C18B6" w:rsidP="006C1D81">
            <w:pPr>
              <w:pStyle w:val="NormalnyWeb"/>
              <w:spacing w:before="0" w:beforeAutospacing="0" w:after="0" w:afterAutospacing="0"/>
              <w:rPr>
                <w:rFonts w:ascii="Calibri" w:hAnsi="Calibri" w:cs="Calibri"/>
                <w:color w:val="000000"/>
                <w:sz w:val="22"/>
                <w:szCs w:val="22"/>
              </w:rPr>
            </w:pPr>
            <w:r w:rsidRPr="00927523">
              <w:rPr>
                <w:rStyle w:val="Pogrubienie"/>
                <w:rFonts w:ascii="Calibri" w:hAnsi="Calibri" w:cs="Calibri"/>
                <w:color w:val="000000"/>
                <w:sz w:val="22"/>
                <w:szCs w:val="22"/>
              </w:rPr>
              <w:t>K3.</w:t>
            </w:r>
            <w:r w:rsidRPr="00927523">
              <w:rPr>
                <w:rStyle w:val="apple-converted-space"/>
                <w:rFonts w:ascii="Calibri" w:hAnsi="Calibri" w:cs="Calibri"/>
                <w:color w:val="000000"/>
                <w:sz w:val="22"/>
                <w:szCs w:val="22"/>
              </w:rPr>
              <w:t> </w:t>
            </w:r>
            <w:r w:rsidR="007B715E" w:rsidRPr="00927523">
              <w:rPr>
                <w:rFonts w:ascii="Calibri" w:hAnsi="Calibri" w:cs="Calibri"/>
                <w:color w:val="000000"/>
                <w:sz w:val="22"/>
                <w:szCs w:val="22"/>
              </w:rPr>
              <w:t>Critically reflect on their own team role and contribution by considering differences between self-assessment and feedback received from peers.</w:t>
            </w:r>
          </w:p>
        </w:tc>
      </w:tr>
      <w:tr w:rsidR="00325422" w:rsidRPr="00927523" w14:paraId="5A99F7C7" w14:textId="77777777" w:rsidTr="006C1D81">
        <w:trPr>
          <w:trHeight w:val="216"/>
        </w:trPr>
        <w:tc>
          <w:tcPr>
            <w:tcW w:w="2936" w:type="dxa"/>
            <w:gridSpan w:val="2"/>
            <w:tcBorders>
              <w:top w:val="single" w:sz="4" w:space="0" w:color="000000"/>
              <w:left w:val="single" w:sz="4" w:space="0" w:color="000000"/>
              <w:bottom w:val="single" w:sz="4" w:space="0" w:color="000000"/>
              <w:right w:val="single" w:sz="4" w:space="0" w:color="000000"/>
            </w:tcBorders>
          </w:tcPr>
          <w:p w14:paraId="7EDF763D" w14:textId="5652EE41" w:rsidR="00325422" w:rsidRPr="00927523" w:rsidRDefault="00B06052" w:rsidP="006C1D81">
            <w:pPr>
              <w:spacing w:after="0" w:line="240" w:lineRule="auto"/>
              <w:ind w:left="0" w:firstLine="0"/>
              <w:rPr>
                <w:rFonts w:ascii="Calibri" w:hAnsi="Calibri" w:cs="Calibri"/>
                <w:lang w:val="en-GB"/>
              </w:rPr>
            </w:pPr>
            <w:r w:rsidRPr="00927523">
              <w:rPr>
                <w:rFonts w:ascii="Calibri" w:hAnsi="Calibri" w:cs="Calibri"/>
                <w:lang w:val="en-GB"/>
              </w:rPr>
              <w:t>ECTS credit allocation (and other scores)</w:t>
            </w:r>
          </w:p>
        </w:tc>
        <w:tc>
          <w:tcPr>
            <w:tcW w:w="6521" w:type="dxa"/>
            <w:tcBorders>
              <w:top w:val="single" w:sz="4" w:space="0" w:color="000000"/>
              <w:left w:val="single" w:sz="4" w:space="0" w:color="000000"/>
              <w:bottom w:val="single" w:sz="4" w:space="0" w:color="000000"/>
              <w:right w:val="single" w:sz="4" w:space="0" w:color="000000"/>
            </w:tcBorders>
          </w:tcPr>
          <w:p w14:paraId="5DC7F1F4" w14:textId="5DB46193" w:rsidR="00325422" w:rsidRPr="00927523" w:rsidRDefault="007B715E" w:rsidP="006C1D81">
            <w:pPr>
              <w:spacing w:after="0" w:line="240" w:lineRule="auto"/>
              <w:ind w:left="0" w:firstLine="0"/>
              <w:rPr>
                <w:rFonts w:ascii="Calibri" w:hAnsi="Calibri" w:cs="Calibri"/>
                <w:lang w:val="en-GB"/>
              </w:rPr>
            </w:pPr>
            <w:r w:rsidRPr="00927523">
              <w:rPr>
                <w:rFonts w:ascii="Calibri" w:hAnsi="Calibri" w:cs="Calibri"/>
                <w:lang w:val="en-GB"/>
              </w:rPr>
              <w:t>4</w:t>
            </w:r>
          </w:p>
        </w:tc>
      </w:tr>
      <w:tr w:rsidR="00325422" w:rsidRPr="00927523" w14:paraId="301969D1" w14:textId="77777777" w:rsidTr="006C1D81">
        <w:trPr>
          <w:trHeight w:val="218"/>
        </w:trPr>
        <w:tc>
          <w:tcPr>
            <w:tcW w:w="2936" w:type="dxa"/>
            <w:gridSpan w:val="2"/>
            <w:tcBorders>
              <w:top w:val="single" w:sz="4" w:space="0" w:color="000000"/>
              <w:left w:val="single" w:sz="4" w:space="0" w:color="000000"/>
              <w:bottom w:val="single" w:sz="4" w:space="0" w:color="000000"/>
              <w:right w:val="single" w:sz="4" w:space="0" w:color="000000"/>
            </w:tcBorders>
          </w:tcPr>
          <w:p w14:paraId="5FC37AD6" w14:textId="6E7DE31D" w:rsidR="00325422" w:rsidRPr="00927523" w:rsidRDefault="00B06052" w:rsidP="006C1D81">
            <w:pPr>
              <w:spacing w:after="0" w:line="240" w:lineRule="auto"/>
              <w:ind w:left="0" w:firstLine="0"/>
              <w:rPr>
                <w:rFonts w:ascii="Calibri" w:hAnsi="Calibri" w:cs="Calibri"/>
                <w:lang w:val="en-GB"/>
              </w:rPr>
            </w:pPr>
            <w:r w:rsidRPr="00927523">
              <w:rPr>
                <w:rFonts w:ascii="Calibri" w:hAnsi="Calibri" w:cs="Calibri"/>
                <w:lang w:val="en-GB"/>
              </w:rPr>
              <w:t>Assessment methods and assessment criteria</w:t>
            </w:r>
          </w:p>
        </w:tc>
        <w:tc>
          <w:tcPr>
            <w:tcW w:w="6521" w:type="dxa"/>
            <w:tcBorders>
              <w:top w:val="single" w:sz="4" w:space="0" w:color="000000"/>
              <w:left w:val="single" w:sz="4" w:space="0" w:color="000000"/>
              <w:bottom w:val="single" w:sz="4" w:space="0" w:color="000000"/>
              <w:right w:val="single" w:sz="4" w:space="0" w:color="000000"/>
            </w:tcBorders>
          </w:tcPr>
          <w:p w14:paraId="4A1CAB8D" w14:textId="77777777" w:rsidR="007B715E" w:rsidRPr="00927523" w:rsidRDefault="00325422" w:rsidP="006C1D81">
            <w:pPr>
              <w:spacing w:after="0" w:line="240" w:lineRule="auto"/>
              <w:ind w:left="0" w:firstLine="0"/>
              <w:rPr>
                <w:rFonts w:ascii="Calibri" w:hAnsi="Calibri" w:cs="Calibri"/>
                <w:b/>
                <w:lang w:val="en-US"/>
              </w:rPr>
            </w:pPr>
            <w:r w:rsidRPr="00927523">
              <w:rPr>
                <w:rFonts w:ascii="Calibri" w:hAnsi="Calibri" w:cs="Calibri"/>
                <w:color w:val="007F00"/>
                <w:lang w:val="en-GB"/>
              </w:rPr>
              <w:t xml:space="preserve"> </w:t>
            </w:r>
            <w:r w:rsidR="007B715E" w:rsidRPr="00927523">
              <w:rPr>
                <w:rFonts w:ascii="Calibri" w:hAnsi="Calibri" w:cs="Calibri"/>
                <w:b/>
                <w:lang w:val="en-US"/>
              </w:rPr>
              <w:t>Students will be graded for (adding to 100%):</w:t>
            </w:r>
          </w:p>
          <w:p w14:paraId="03C4B89A" w14:textId="7CA61037" w:rsidR="00070516" w:rsidRPr="00927523" w:rsidRDefault="00070516" w:rsidP="00070516">
            <w:pPr>
              <w:pStyle w:val="NormalnyWeb"/>
              <w:numPr>
                <w:ilvl w:val="0"/>
                <w:numId w:val="20"/>
              </w:numPr>
              <w:rPr>
                <w:rFonts w:ascii="Calibri" w:hAnsi="Calibri" w:cs="Calibri"/>
                <w:color w:val="000000"/>
                <w:sz w:val="22"/>
                <w:szCs w:val="22"/>
              </w:rPr>
            </w:pPr>
            <w:r w:rsidRPr="00927523">
              <w:rPr>
                <w:rStyle w:val="Pogrubienie"/>
                <w:rFonts w:ascii="Calibri" w:hAnsi="Calibri" w:cs="Calibri"/>
                <w:color w:val="000000"/>
                <w:sz w:val="22"/>
                <w:szCs w:val="22"/>
              </w:rPr>
              <w:t>Coursework (50%):</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Completion and performance in individual and group assignments, including case studies, quizzes, practical exercises, and reflective assignments.</w:t>
            </w:r>
          </w:p>
          <w:p w14:paraId="2CEA9B27" w14:textId="6DB79334" w:rsidR="00070516" w:rsidRPr="00927523" w:rsidRDefault="00070516" w:rsidP="00070516">
            <w:pPr>
              <w:pStyle w:val="NormalnyWeb"/>
              <w:numPr>
                <w:ilvl w:val="0"/>
                <w:numId w:val="20"/>
              </w:numPr>
              <w:rPr>
                <w:rFonts w:ascii="Calibri" w:hAnsi="Calibri" w:cs="Calibri"/>
                <w:color w:val="000000"/>
                <w:sz w:val="22"/>
                <w:szCs w:val="22"/>
              </w:rPr>
            </w:pPr>
            <w:r w:rsidRPr="00927523">
              <w:rPr>
                <w:rStyle w:val="Pogrubienie"/>
                <w:rFonts w:ascii="Calibri" w:hAnsi="Calibri" w:cs="Calibri"/>
                <w:color w:val="000000"/>
                <w:sz w:val="22"/>
                <w:szCs w:val="22"/>
              </w:rPr>
              <w:t>Final test (50%):</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Assessment of knowledge and application of the theoretical concepts covered in the course.</w:t>
            </w:r>
          </w:p>
          <w:p w14:paraId="37571366" w14:textId="77777777" w:rsidR="007B715E" w:rsidRPr="00927523" w:rsidRDefault="007B715E" w:rsidP="006C1D81">
            <w:pPr>
              <w:spacing w:after="0" w:line="240" w:lineRule="auto"/>
              <w:ind w:left="0" w:firstLine="0"/>
              <w:rPr>
                <w:rFonts w:ascii="Calibri" w:hAnsi="Calibri" w:cs="Calibri"/>
                <w:color w:val="000000" w:themeColor="text1"/>
                <w:lang/>
              </w:rPr>
            </w:pPr>
          </w:p>
          <w:p w14:paraId="06DED5A6" w14:textId="05DE12A4" w:rsidR="007B715E" w:rsidRPr="00927523" w:rsidRDefault="00070516" w:rsidP="006C1D81">
            <w:pPr>
              <w:spacing w:after="0" w:line="240" w:lineRule="auto"/>
              <w:ind w:left="0" w:firstLine="0"/>
              <w:rPr>
                <w:rFonts w:ascii="Calibri" w:eastAsiaTheme="minorHAnsi" w:hAnsi="Calibri" w:cs="Calibri"/>
                <w:color w:val="auto"/>
                <w:lang w:val="en-GB" w:eastAsia="en-US"/>
              </w:rPr>
            </w:pPr>
            <w:r w:rsidRPr="00927523">
              <w:rPr>
                <w:rFonts w:ascii="Calibri" w:eastAsiaTheme="minorHAnsi" w:hAnsi="Calibri" w:cs="Calibri"/>
                <w:color w:val="auto"/>
                <w:lang w:val="en-GB" w:eastAsia="en-US"/>
              </w:rPr>
              <w:t>To pass the course, students must obtain at least 60% of the total available points, calculated from the weighted coursework and final test scores.</w:t>
            </w:r>
          </w:p>
          <w:p w14:paraId="149F4C09" w14:textId="77777777" w:rsidR="00070516" w:rsidRPr="00927523" w:rsidRDefault="00070516" w:rsidP="006C1D81">
            <w:pPr>
              <w:spacing w:after="0" w:line="240" w:lineRule="auto"/>
              <w:ind w:left="0" w:firstLine="0"/>
              <w:rPr>
                <w:rFonts w:ascii="Calibri" w:hAnsi="Calibri" w:cs="Calibri"/>
                <w:b/>
                <w:lang w:val="en-US"/>
              </w:rPr>
            </w:pPr>
          </w:p>
          <w:p w14:paraId="2DB6F562" w14:textId="72CFE0A5" w:rsidR="007B715E" w:rsidRPr="00927523" w:rsidRDefault="007B715E" w:rsidP="006C1D81">
            <w:pPr>
              <w:spacing w:after="0" w:line="240" w:lineRule="auto"/>
              <w:ind w:left="0" w:firstLine="0"/>
              <w:rPr>
                <w:rFonts w:ascii="Calibri" w:hAnsi="Calibri" w:cs="Calibri"/>
                <w:lang w:val="en-US"/>
              </w:rPr>
            </w:pPr>
            <w:r w:rsidRPr="00927523">
              <w:rPr>
                <w:rFonts w:ascii="Calibri" w:hAnsi="Calibri" w:cs="Calibri"/>
                <w:lang w:val="en-US"/>
              </w:rPr>
              <w:t>The percentages will be</w:t>
            </w:r>
            <w:r w:rsidRPr="00927523">
              <w:rPr>
                <w:rFonts w:ascii="Calibri" w:hAnsi="Calibri" w:cs="Calibri"/>
                <w:b/>
                <w:lang w:val="en-US"/>
              </w:rPr>
              <w:t xml:space="preserve"> converted into grades </w:t>
            </w:r>
            <w:r w:rsidRPr="00927523">
              <w:rPr>
                <w:rFonts w:ascii="Calibri" w:hAnsi="Calibri" w:cs="Calibri"/>
                <w:lang w:val="en-US"/>
              </w:rPr>
              <w:t>according to the following thresholds</w:t>
            </w:r>
            <w:r w:rsidR="00070516" w:rsidRPr="00927523">
              <w:rPr>
                <w:rFonts w:ascii="Calibri" w:hAnsi="Calibri" w:cs="Calibri"/>
                <w:lang w:val="en-US"/>
              </w:rPr>
              <w:t xml:space="preserve"> (rounded up to the whole numbers)</w:t>
            </w:r>
            <w:r w:rsidRPr="00927523">
              <w:rPr>
                <w:rFonts w:ascii="Calibri" w:hAnsi="Calibri" w:cs="Calibri"/>
                <w:lang w:val="en-US"/>
              </w:rPr>
              <w:t>:</w:t>
            </w:r>
          </w:p>
          <w:p w14:paraId="5EF06D4B" w14:textId="77777777" w:rsidR="007B715E" w:rsidRPr="00927523" w:rsidRDefault="007B715E" w:rsidP="006C1D81">
            <w:pPr>
              <w:spacing w:after="0" w:line="240" w:lineRule="auto"/>
              <w:ind w:left="0" w:firstLine="0"/>
              <w:rPr>
                <w:rFonts w:ascii="Calibri" w:hAnsi="Calibri" w:cs="Calibri"/>
                <w:b/>
                <w:lang w:val="en-US"/>
              </w:rPr>
            </w:pPr>
          </w:p>
          <w:p w14:paraId="489DB508" w14:textId="77777777" w:rsidR="007B715E" w:rsidRPr="00927523" w:rsidRDefault="007B715E" w:rsidP="006C1D81">
            <w:pPr>
              <w:spacing w:after="0" w:line="240" w:lineRule="auto"/>
              <w:ind w:left="0" w:firstLine="0"/>
              <w:rPr>
                <w:rFonts w:ascii="Calibri" w:hAnsi="Calibri" w:cs="Calibri"/>
                <w:lang w:val="en-US"/>
              </w:rPr>
            </w:pPr>
            <w:r w:rsidRPr="00927523">
              <w:rPr>
                <w:rFonts w:ascii="Calibri" w:hAnsi="Calibri" w:cs="Calibri"/>
                <w:lang w:val="en-US"/>
              </w:rPr>
              <w:t xml:space="preserve">less than 60% - 2 </w:t>
            </w:r>
          </w:p>
          <w:p w14:paraId="6536C520" w14:textId="77777777" w:rsidR="007B715E" w:rsidRPr="00927523" w:rsidRDefault="007B715E" w:rsidP="006C1D81">
            <w:pPr>
              <w:spacing w:after="0" w:line="240" w:lineRule="auto"/>
              <w:ind w:left="0" w:firstLine="0"/>
              <w:rPr>
                <w:rFonts w:ascii="Calibri" w:hAnsi="Calibri" w:cs="Calibri"/>
                <w:lang w:val="en-US"/>
              </w:rPr>
            </w:pPr>
            <w:r w:rsidRPr="00927523">
              <w:rPr>
                <w:rFonts w:ascii="Calibri" w:hAnsi="Calibri" w:cs="Calibri"/>
                <w:lang w:val="en-US"/>
              </w:rPr>
              <w:t>60% - 67% - 3</w:t>
            </w:r>
          </w:p>
          <w:p w14:paraId="013558EF" w14:textId="77777777" w:rsidR="007B715E" w:rsidRPr="00927523" w:rsidRDefault="007B715E" w:rsidP="006C1D81">
            <w:pPr>
              <w:spacing w:after="0" w:line="240" w:lineRule="auto"/>
              <w:ind w:left="0" w:firstLine="0"/>
              <w:rPr>
                <w:rFonts w:ascii="Calibri" w:hAnsi="Calibri" w:cs="Calibri"/>
                <w:lang w:val="en-US"/>
              </w:rPr>
            </w:pPr>
            <w:r w:rsidRPr="00927523">
              <w:rPr>
                <w:rFonts w:ascii="Calibri" w:hAnsi="Calibri" w:cs="Calibri"/>
                <w:lang w:val="en-US"/>
              </w:rPr>
              <w:t>68% - 75% - 3.5</w:t>
            </w:r>
          </w:p>
          <w:p w14:paraId="76A18969" w14:textId="77777777" w:rsidR="007B715E" w:rsidRPr="00927523" w:rsidRDefault="007B715E" w:rsidP="006C1D81">
            <w:pPr>
              <w:spacing w:after="0" w:line="240" w:lineRule="auto"/>
              <w:ind w:left="0" w:firstLine="0"/>
              <w:rPr>
                <w:rFonts w:ascii="Calibri" w:hAnsi="Calibri" w:cs="Calibri"/>
                <w:lang w:val="en-US"/>
              </w:rPr>
            </w:pPr>
            <w:r w:rsidRPr="00927523">
              <w:rPr>
                <w:rFonts w:ascii="Calibri" w:hAnsi="Calibri" w:cs="Calibri"/>
                <w:lang w:val="en-US"/>
              </w:rPr>
              <w:t>76% - 83% - 4</w:t>
            </w:r>
          </w:p>
          <w:p w14:paraId="2E217104" w14:textId="77777777" w:rsidR="007B715E" w:rsidRPr="00927523" w:rsidRDefault="007B715E" w:rsidP="006C1D81">
            <w:pPr>
              <w:spacing w:after="0" w:line="240" w:lineRule="auto"/>
              <w:ind w:left="0" w:firstLine="0"/>
              <w:rPr>
                <w:rFonts w:ascii="Calibri" w:hAnsi="Calibri" w:cs="Calibri"/>
                <w:lang w:val="en-US"/>
              </w:rPr>
            </w:pPr>
            <w:r w:rsidRPr="00927523">
              <w:rPr>
                <w:rFonts w:ascii="Calibri" w:hAnsi="Calibri" w:cs="Calibri"/>
                <w:lang w:val="en-US"/>
              </w:rPr>
              <w:t>84% - 90% - 4.5</w:t>
            </w:r>
          </w:p>
          <w:p w14:paraId="53F96CA9" w14:textId="77777777" w:rsidR="007B715E" w:rsidRPr="00927523" w:rsidRDefault="007B715E" w:rsidP="006C1D81">
            <w:pPr>
              <w:spacing w:after="0" w:line="240" w:lineRule="auto"/>
              <w:ind w:left="0" w:firstLine="0"/>
              <w:rPr>
                <w:rFonts w:ascii="Calibri" w:hAnsi="Calibri" w:cs="Calibri"/>
                <w:lang w:val="en-GB"/>
              </w:rPr>
            </w:pPr>
            <w:r w:rsidRPr="00927523">
              <w:rPr>
                <w:rFonts w:ascii="Calibri" w:hAnsi="Calibri" w:cs="Calibri"/>
                <w:lang w:val="en-GB"/>
              </w:rPr>
              <w:t>91% - 97% - 5</w:t>
            </w:r>
          </w:p>
          <w:p w14:paraId="694C5302" w14:textId="22CA70CE" w:rsidR="00325422" w:rsidRPr="00927523" w:rsidRDefault="007B715E" w:rsidP="006C1D81">
            <w:pPr>
              <w:spacing w:after="0" w:line="240" w:lineRule="auto"/>
              <w:ind w:left="0" w:firstLine="0"/>
              <w:rPr>
                <w:rFonts w:ascii="Calibri" w:hAnsi="Calibri" w:cs="Calibri"/>
                <w:lang w:val="en-GB"/>
              </w:rPr>
            </w:pPr>
            <w:r w:rsidRPr="00927523">
              <w:rPr>
                <w:rFonts w:ascii="Calibri" w:hAnsi="Calibri" w:cs="Calibri"/>
                <w:lang w:val="en-GB"/>
              </w:rPr>
              <w:t>98% and above – 5!</w:t>
            </w:r>
          </w:p>
        </w:tc>
      </w:tr>
      <w:tr w:rsidR="00325422" w:rsidRPr="00927523" w14:paraId="212A23E1" w14:textId="77777777" w:rsidTr="006C1D81">
        <w:trPr>
          <w:trHeight w:val="216"/>
        </w:trPr>
        <w:tc>
          <w:tcPr>
            <w:tcW w:w="2936" w:type="dxa"/>
            <w:gridSpan w:val="2"/>
            <w:tcBorders>
              <w:top w:val="single" w:sz="4" w:space="0" w:color="000000"/>
              <w:left w:val="single" w:sz="4" w:space="0" w:color="000000"/>
              <w:bottom w:val="single" w:sz="4" w:space="0" w:color="000000"/>
              <w:right w:val="single" w:sz="4" w:space="0" w:color="000000"/>
            </w:tcBorders>
          </w:tcPr>
          <w:p w14:paraId="59FD3497" w14:textId="2B7F5890" w:rsidR="00325422" w:rsidRPr="00927523" w:rsidRDefault="00B06052" w:rsidP="006C1D81">
            <w:pPr>
              <w:spacing w:after="0" w:line="240" w:lineRule="auto"/>
              <w:ind w:left="0" w:firstLine="0"/>
              <w:rPr>
                <w:rFonts w:ascii="Calibri" w:hAnsi="Calibri" w:cs="Calibri"/>
              </w:rPr>
            </w:pPr>
            <w:proofErr w:type="spellStart"/>
            <w:r w:rsidRPr="00927523">
              <w:rPr>
                <w:rFonts w:ascii="Calibri" w:hAnsi="Calibri" w:cs="Calibri"/>
              </w:rPr>
              <w:lastRenderedPageBreak/>
              <w:t>Examination</w:t>
            </w:r>
            <w:proofErr w:type="spellEnd"/>
            <w:r w:rsidR="00325422" w:rsidRPr="00927523">
              <w:rPr>
                <w:rFonts w:ascii="Calibri" w:hAnsi="Calibri" w:cs="Calibri"/>
              </w:rPr>
              <w:t xml:space="preserve"> </w:t>
            </w:r>
          </w:p>
        </w:tc>
        <w:tc>
          <w:tcPr>
            <w:tcW w:w="6521" w:type="dxa"/>
            <w:tcBorders>
              <w:top w:val="single" w:sz="4" w:space="0" w:color="000000"/>
              <w:left w:val="single" w:sz="4" w:space="0" w:color="000000"/>
              <w:bottom w:val="single" w:sz="4" w:space="0" w:color="000000"/>
              <w:right w:val="single" w:sz="4" w:space="0" w:color="000000"/>
            </w:tcBorders>
          </w:tcPr>
          <w:p w14:paraId="61D77180" w14:textId="65721E31" w:rsidR="00325422" w:rsidRPr="00927523" w:rsidRDefault="00070516" w:rsidP="006C1D81">
            <w:pPr>
              <w:spacing w:after="0" w:line="240" w:lineRule="auto"/>
              <w:ind w:left="0" w:firstLine="0"/>
              <w:rPr>
                <w:rFonts w:ascii="Calibri" w:hAnsi="Calibri" w:cs="Calibri"/>
                <w:lang w:val="en-GB"/>
              </w:rPr>
            </w:pPr>
            <w:r w:rsidRPr="00927523">
              <w:rPr>
                <w:rFonts w:ascii="Calibri" w:hAnsi="Calibri" w:cs="Calibri"/>
                <w:lang w:val="en-GB"/>
              </w:rPr>
              <w:t>The</w:t>
            </w:r>
            <w:r w:rsidRPr="00927523">
              <w:rPr>
                <w:rStyle w:val="apple-converted-space"/>
                <w:rFonts w:ascii="Calibri" w:hAnsi="Calibri" w:cs="Calibri"/>
                <w:lang w:val="en-GB"/>
              </w:rPr>
              <w:t> </w:t>
            </w:r>
            <w:r w:rsidRPr="00927523">
              <w:rPr>
                <w:rFonts w:ascii="Calibri" w:hAnsi="Calibri" w:cs="Calibri"/>
                <w:lang w:val="en-GB"/>
              </w:rPr>
              <w:t>final</w:t>
            </w:r>
            <w:r w:rsidRPr="00927523">
              <w:rPr>
                <w:rStyle w:val="apple-converted-space"/>
                <w:rFonts w:ascii="Calibri" w:hAnsi="Calibri" w:cs="Calibri"/>
                <w:lang w:val="en-GB"/>
              </w:rPr>
              <w:t> </w:t>
            </w:r>
            <w:r w:rsidRPr="00927523">
              <w:rPr>
                <w:rFonts w:ascii="Calibri" w:hAnsi="Calibri" w:cs="Calibri"/>
                <w:lang w:val="en-GB"/>
              </w:rPr>
              <w:t>test</w:t>
            </w:r>
            <w:r w:rsidRPr="00927523">
              <w:rPr>
                <w:rStyle w:val="apple-converted-space"/>
                <w:rFonts w:ascii="Calibri" w:hAnsi="Calibri" w:cs="Calibri"/>
                <w:lang w:val="en-GB"/>
              </w:rPr>
              <w:t> </w:t>
            </w:r>
            <w:r w:rsidRPr="00927523">
              <w:rPr>
                <w:rFonts w:ascii="Calibri" w:hAnsi="Calibri" w:cs="Calibri"/>
                <w:lang w:val="en-GB"/>
              </w:rPr>
              <w:t>will</w:t>
            </w:r>
            <w:r w:rsidRPr="00927523">
              <w:rPr>
                <w:rStyle w:val="apple-converted-space"/>
                <w:rFonts w:ascii="Calibri" w:hAnsi="Calibri" w:cs="Calibri"/>
                <w:lang w:val="en-GB"/>
              </w:rPr>
              <w:t> </w:t>
            </w:r>
            <w:r w:rsidRPr="00927523">
              <w:rPr>
                <w:rFonts w:ascii="Calibri" w:hAnsi="Calibri" w:cs="Calibri"/>
                <w:lang w:val="en-GB"/>
              </w:rPr>
              <w:t>be</w:t>
            </w:r>
            <w:r w:rsidRPr="00927523">
              <w:rPr>
                <w:rStyle w:val="apple-converted-space"/>
                <w:rFonts w:ascii="Calibri" w:hAnsi="Calibri" w:cs="Calibri"/>
                <w:lang w:val="en-GB"/>
              </w:rPr>
              <w:t> </w:t>
            </w:r>
            <w:r w:rsidRPr="00927523">
              <w:rPr>
                <w:rFonts w:ascii="Calibri" w:hAnsi="Calibri" w:cs="Calibri"/>
                <w:lang w:val="en-GB"/>
              </w:rPr>
              <w:t>held</w:t>
            </w:r>
            <w:r w:rsidRPr="00927523">
              <w:rPr>
                <w:rStyle w:val="apple-converted-space"/>
                <w:rFonts w:ascii="Calibri" w:hAnsi="Calibri" w:cs="Calibri"/>
                <w:lang w:val="en-GB"/>
              </w:rPr>
              <w:t> </w:t>
            </w:r>
            <w:r w:rsidRPr="00927523">
              <w:rPr>
                <w:rFonts w:ascii="Calibri" w:hAnsi="Calibri" w:cs="Calibri"/>
                <w:lang w:val="en-GB"/>
              </w:rPr>
              <w:t>during</w:t>
            </w:r>
            <w:r w:rsidRPr="00927523">
              <w:rPr>
                <w:rStyle w:val="apple-converted-space"/>
                <w:rFonts w:ascii="Calibri" w:hAnsi="Calibri" w:cs="Calibri"/>
                <w:lang w:val="en-GB"/>
              </w:rPr>
              <w:t> </w:t>
            </w:r>
            <w:r w:rsidRPr="00927523">
              <w:rPr>
                <w:rFonts w:ascii="Calibri" w:hAnsi="Calibri" w:cs="Calibri"/>
                <w:lang w:val="en-GB"/>
              </w:rPr>
              <w:t>the</w:t>
            </w:r>
            <w:r w:rsidRPr="00927523">
              <w:rPr>
                <w:rStyle w:val="apple-converted-space"/>
                <w:rFonts w:ascii="Calibri" w:hAnsi="Calibri" w:cs="Calibri"/>
                <w:lang w:val="en-GB"/>
              </w:rPr>
              <w:t> </w:t>
            </w:r>
            <w:r w:rsidRPr="00927523">
              <w:rPr>
                <w:rFonts w:ascii="Calibri" w:hAnsi="Calibri" w:cs="Calibri"/>
                <w:lang w:val="en-GB"/>
              </w:rPr>
              <w:t>last</w:t>
            </w:r>
            <w:r w:rsidRPr="00927523">
              <w:rPr>
                <w:rStyle w:val="apple-converted-space"/>
                <w:rFonts w:ascii="Calibri" w:hAnsi="Calibri" w:cs="Calibri"/>
                <w:lang w:val="en-GB"/>
              </w:rPr>
              <w:t> </w:t>
            </w:r>
            <w:r w:rsidRPr="00927523">
              <w:rPr>
                <w:rFonts w:ascii="Calibri" w:hAnsi="Calibri" w:cs="Calibri"/>
                <w:lang w:val="en-GB"/>
              </w:rPr>
              <w:t>class</w:t>
            </w:r>
            <w:r w:rsidRPr="00927523">
              <w:rPr>
                <w:rStyle w:val="apple-converted-space"/>
                <w:rFonts w:ascii="Calibri" w:hAnsi="Calibri" w:cs="Calibri"/>
                <w:lang w:val="en-GB"/>
              </w:rPr>
              <w:t> </w:t>
            </w:r>
            <w:r w:rsidRPr="00927523">
              <w:rPr>
                <w:rFonts w:ascii="Calibri" w:hAnsi="Calibri" w:cs="Calibri"/>
                <w:lang w:val="en-GB"/>
              </w:rPr>
              <w:t>meeting.</w:t>
            </w:r>
          </w:p>
        </w:tc>
      </w:tr>
      <w:tr w:rsidR="00325422" w:rsidRPr="00927523" w14:paraId="073565A4" w14:textId="77777777" w:rsidTr="006C1D81">
        <w:trPr>
          <w:trHeight w:val="216"/>
        </w:trPr>
        <w:tc>
          <w:tcPr>
            <w:tcW w:w="2936" w:type="dxa"/>
            <w:gridSpan w:val="2"/>
            <w:tcBorders>
              <w:top w:val="single" w:sz="4" w:space="0" w:color="000000"/>
              <w:left w:val="single" w:sz="4" w:space="0" w:color="000000"/>
              <w:bottom w:val="single" w:sz="4" w:space="0" w:color="000000"/>
              <w:right w:val="single" w:sz="4" w:space="0" w:color="000000"/>
            </w:tcBorders>
          </w:tcPr>
          <w:p w14:paraId="68AF2330" w14:textId="5A99BD4E" w:rsidR="00325422" w:rsidRPr="00927523" w:rsidRDefault="00B06052" w:rsidP="006C1D81">
            <w:pPr>
              <w:spacing w:after="0" w:line="240" w:lineRule="auto"/>
              <w:ind w:left="0" w:firstLine="0"/>
              <w:rPr>
                <w:rFonts w:ascii="Calibri" w:hAnsi="Calibri" w:cs="Calibri"/>
              </w:rPr>
            </w:pPr>
            <w:proofErr w:type="spellStart"/>
            <w:r w:rsidRPr="00927523">
              <w:rPr>
                <w:rFonts w:ascii="Calibri" w:hAnsi="Calibri" w:cs="Calibri"/>
              </w:rPr>
              <w:t>Type</w:t>
            </w:r>
            <w:proofErr w:type="spellEnd"/>
            <w:r w:rsidRPr="00927523">
              <w:rPr>
                <w:rFonts w:ascii="Calibri" w:hAnsi="Calibri" w:cs="Calibri"/>
              </w:rPr>
              <w:t xml:space="preserve"> of </w:t>
            </w:r>
            <w:proofErr w:type="spellStart"/>
            <w:r w:rsidRPr="00927523">
              <w:rPr>
                <w:rFonts w:ascii="Calibri" w:hAnsi="Calibri" w:cs="Calibri"/>
              </w:rPr>
              <w:t>class</w:t>
            </w:r>
            <w:proofErr w:type="spellEnd"/>
          </w:p>
        </w:tc>
        <w:tc>
          <w:tcPr>
            <w:tcW w:w="6521" w:type="dxa"/>
            <w:tcBorders>
              <w:top w:val="single" w:sz="4" w:space="0" w:color="000000"/>
              <w:left w:val="single" w:sz="4" w:space="0" w:color="000000"/>
              <w:bottom w:val="single" w:sz="4" w:space="0" w:color="000000"/>
              <w:right w:val="single" w:sz="4" w:space="0" w:color="000000"/>
            </w:tcBorders>
          </w:tcPr>
          <w:p w14:paraId="21E5C7F9" w14:textId="2BFCA286" w:rsidR="00325422" w:rsidRPr="00927523" w:rsidRDefault="007B715E" w:rsidP="006C1D81">
            <w:pPr>
              <w:spacing w:after="0" w:line="240" w:lineRule="auto"/>
              <w:ind w:left="0" w:firstLine="0"/>
              <w:rPr>
                <w:rFonts w:ascii="Calibri" w:hAnsi="Calibri" w:cs="Calibri"/>
              </w:rPr>
            </w:pPr>
            <w:r w:rsidRPr="00927523">
              <w:rPr>
                <w:rFonts w:ascii="Calibri" w:hAnsi="Calibri" w:cs="Calibri"/>
              </w:rPr>
              <w:t>Seminar</w:t>
            </w:r>
          </w:p>
        </w:tc>
      </w:tr>
      <w:tr w:rsidR="00325422" w:rsidRPr="00927523" w14:paraId="4A326BB5" w14:textId="77777777" w:rsidTr="006C1D81">
        <w:trPr>
          <w:trHeight w:val="216"/>
        </w:trPr>
        <w:tc>
          <w:tcPr>
            <w:tcW w:w="2936" w:type="dxa"/>
            <w:gridSpan w:val="2"/>
            <w:tcBorders>
              <w:top w:val="single" w:sz="4" w:space="0" w:color="000000"/>
              <w:left w:val="single" w:sz="4" w:space="0" w:color="000000"/>
              <w:bottom w:val="single" w:sz="4" w:space="0" w:color="000000"/>
              <w:right w:val="single" w:sz="4" w:space="0" w:color="000000"/>
            </w:tcBorders>
          </w:tcPr>
          <w:p w14:paraId="2688F150" w14:textId="29180028" w:rsidR="00325422" w:rsidRPr="00927523" w:rsidRDefault="00662E4B" w:rsidP="006C1D81">
            <w:pPr>
              <w:spacing w:after="0" w:line="240" w:lineRule="auto"/>
              <w:ind w:left="0" w:firstLine="0"/>
              <w:rPr>
                <w:rFonts w:ascii="Calibri" w:hAnsi="Calibri" w:cs="Calibri"/>
                <w:lang w:val="en-US"/>
              </w:rPr>
            </w:pPr>
            <w:r w:rsidRPr="00927523">
              <w:rPr>
                <w:rFonts w:ascii="Calibri" w:hAnsi="Calibri" w:cs="Calibri"/>
                <w:lang w:val="en-US"/>
              </w:rPr>
              <w:t>Method of implementation of the subject</w:t>
            </w:r>
          </w:p>
        </w:tc>
        <w:tc>
          <w:tcPr>
            <w:tcW w:w="6521" w:type="dxa"/>
            <w:tcBorders>
              <w:top w:val="single" w:sz="4" w:space="0" w:color="000000"/>
              <w:left w:val="single" w:sz="4" w:space="0" w:color="000000"/>
              <w:bottom w:val="single" w:sz="4" w:space="0" w:color="000000"/>
              <w:right w:val="single" w:sz="4" w:space="0" w:color="000000"/>
            </w:tcBorders>
          </w:tcPr>
          <w:p w14:paraId="6E9E4E65" w14:textId="339A48C5" w:rsidR="00325422" w:rsidRPr="00927523" w:rsidRDefault="00325422" w:rsidP="006C1D81">
            <w:pPr>
              <w:spacing w:after="0" w:line="240" w:lineRule="auto"/>
              <w:ind w:left="0" w:firstLine="0"/>
              <w:rPr>
                <w:rFonts w:ascii="Calibri" w:hAnsi="Calibri" w:cs="Calibri"/>
                <w:lang w:val="en-US"/>
              </w:rPr>
            </w:pPr>
            <w:r w:rsidRPr="00927523">
              <w:rPr>
                <w:rFonts w:ascii="Calibri" w:hAnsi="Calibri" w:cs="Calibri"/>
                <w:lang w:val="en-US"/>
              </w:rPr>
              <w:t xml:space="preserve"> </w:t>
            </w:r>
            <w:r w:rsidR="007B715E" w:rsidRPr="00927523">
              <w:rPr>
                <w:rFonts w:ascii="Calibri" w:hAnsi="Calibri" w:cs="Calibri"/>
                <w:lang w:val="en-US"/>
              </w:rPr>
              <w:t>In person</w:t>
            </w:r>
          </w:p>
        </w:tc>
      </w:tr>
      <w:tr w:rsidR="00325422" w:rsidRPr="00927523" w14:paraId="422AC647" w14:textId="77777777" w:rsidTr="006C1D81">
        <w:trPr>
          <w:trHeight w:val="218"/>
        </w:trPr>
        <w:tc>
          <w:tcPr>
            <w:tcW w:w="2936" w:type="dxa"/>
            <w:gridSpan w:val="2"/>
            <w:tcBorders>
              <w:top w:val="single" w:sz="4" w:space="0" w:color="000000"/>
              <w:left w:val="single" w:sz="4" w:space="0" w:color="000000"/>
              <w:bottom w:val="single" w:sz="4" w:space="0" w:color="000000"/>
              <w:right w:val="single" w:sz="4" w:space="0" w:color="000000"/>
            </w:tcBorders>
          </w:tcPr>
          <w:p w14:paraId="0B5AD1B4" w14:textId="6CA120EC" w:rsidR="00325422" w:rsidRPr="00927523" w:rsidRDefault="00B06052" w:rsidP="006C1D81">
            <w:pPr>
              <w:spacing w:after="0" w:line="240" w:lineRule="auto"/>
              <w:ind w:left="0" w:firstLine="0"/>
              <w:rPr>
                <w:rFonts w:ascii="Calibri" w:hAnsi="Calibri" w:cs="Calibri"/>
              </w:rPr>
            </w:pPr>
            <w:r w:rsidRPr="00927523">
              <w:rPr>
                <w:rFonts w:ascii="Calibri" w:hAnsi="Calibri" w:cs="Calibri"/>
              </w:rPr>
              <w:t>Language</w:t>
            </w:r>
            <w:r w:rsidR="00325422" w:rsidRPr="00927523">
              <w:rPr>
                <w:rFonts w:ascii="Calibri" w:hAnsi="Calibri" w:cs="Calibri"/>
              </w:rPr>
              <w:t xml:space="preserve"> </w:t>
            </w:r>
          </w:p>
        </w:tc>
        <w:tc>
          <w:tcPr>
            <w:tcW w:w="6521" w:type="dxa"/>
            <w:tcBorders>
              <w:top w:val="single" w:sz="4" w:space="0" w:color="000000"/>
              <w:left w:val="single" w:sz="4" w:space="0" w:color="000000"/>
              <w:bottom w:val="single" w:sz="4" w:space="0" w:color="000000"/>
              <w:right w:val="single" w:sz="4" w:space="0" w:color="000000"/>
            </w:tcBorders>
          </w:tcPr>
          <w:p w14:paraId="362B9CCA" w14:textId="671534DF" w:rsidR="00325422" w:rsidRPr="00927523" w:rsidRDefault="00325422" w:rsidP="006C1D81">
            <w:pPr>
              <w:spacing w:after="0" w:line="240" w:lineRule="auto"/>
              <w:ind w:left="0" w:firstLine="0"/>
              <w:rPr>
                <w:rFonts w:ascii="Calibri" w:hAnsi="Calibri" w:cs="Calibri"/>
              </w:rPr>
            </w:pPr>
            <w:r w:rsidRPr="00927523">
              <w:rPr>
                <w:rFonts w:ascii="Calibri" w:hAnsi="Calibri" w:cs="Calibri"/>
              </w:rPr>
              <w:t xml:space="preserve"> </w:t>
            </w:r>
            <w:r w:rsidR="007B715E" w:rsidRPr="00927523">
              <w:rPr>
                <w:rFonts w:ascii="Calibri" w:hAnsi="Calibri" w:cs="Calibri"/>
              </w:rPr>
              <w:t>English</w:t>
            </w:r>
          </w:p>
        </w:tc>
      </w:tr>
      <w:tr w:rsidR="00325422" w:rsidRPr="00927523" w14:paraId="62160E67" w14:textId="77777777" w:rsidTr="006C1D81">
        <w:trPr>
          <w:trHeight w:val="216"/>
        </w:trPr>
        <w:tc>
          <w:tcPr>
            <w:tcW w:w="2936" w:type="dxa"/>
            <w:gridSpan w:val="2"/>
            <w:tcBorders>
              <w:top w:val="single" w:sz="4" w:space="0" w:color="000000"/>
              <w:left w:val="single" w:sz="4" w:space="0" w:color="000000"/>
              <w:bottom w:val="single" w:sz="4" w:space="0" w:color="000000"/>
              <w:right w:val="single" w:sz="4" w:space="0" w:color="000000"/>
            </w:tcBorders>
          </w:tcPr>
          <w:p w14:paraId="7E0563E9" w14:textId="447B8C6A" w:rsidR="00325422" w:rsidRPr="00927523" w:rsidRDefault="00B06052" w:rsidP="006C1D81">
            <w:pPr>
              <w:spacing w:after="0" w:line="240" w:lineRule="auto"/>
              <w:ind w:left="0" w:firstLine="0"/>
              <w:rPr>
                <w:rFonts w:ascii="Calibri" w:hAnsi="Calibri" w:cs="Calibri"/>
              </w:rPr>
            </w:pPr>
            <w:proofErr w:type="spellStart"/>
            <w:r w:rsidRPr="00927523">
              <w:rPr>
                <w:rFonts w:ascii="Calibri" w:hAnsi="Calibri" w:cs="Calibri"/>
              </w:rPr>
              <w:t>Bibliography</w:t>
            </w:r>
            <w:proofErr w:type="spellEnd"/>
          </w:p>
        </w:tc>
        <w:tc>
          <w:tcPr>
            <w:tcW w:w="6521" w:type="dxa"/>
            <w:tcBorders>
              <w:top w:val="single" w:sz="4" w:space="0" w:color="000000"/>
              <w:left w:val="single" w:sz="4" w:space="0" w:color="000000"/>
              <w:bottom w:val="single" w:sz="4" w:space="0" w:color="000000"/>
              <w:right w:val="single" w:sz="4" w:space="0" w:color="000000"/>
            </w:tcBorders>
          </w:tcPr>
          <w:p w14:paraId="57345E91" w14:textId="53A54916" w:rsidR="007B715E" w:rsidRPr="00927523" w:rsidRDefault="007B715E" w:rsidP="006C1D81">
            <w:pPr>
              <w:pStyle w:val="NormalnyWeb"/>
              <w:numPr>
                <w:ilvl w:val="0"/>
                <w:numId w:val="11"/>
              </w:numPr>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t>Kinicki,</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A.</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(2020).</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Organizational</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behavior:</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A</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practical,</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problem-solving</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approach</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(3rd</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ed.).</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McGraw-Hill</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Education.</w:t>
            </w:r>
          </w:p>
          <w:p w14:paraId="2FD6E4D8" w14:textId="17CC579F" w:rsidR="00325422" w:rsidRPr="00927523" w:rsidRDefault="00AE3450" w:rsidP="006C1D81">
            <w:pPr>
              <w:pStyle w:val="NormalnyWeb"/>
              <w:numPr>
                <w:ilvl w:val="0"/>
                <w:numId w:val="11"/>
              </w:numPr>
              <w:spacing w:before="0" w:beforeAutospacing="0" w:after="0" w:afterAutospacing="0"/>
              <w:rPr>
                <w:rFonts w:ascii="Calibri" w:hAnsi="Calibri" w:cs="Calibri"/>
                <w:iCs/>
                <w:color w:val="000000"/>
                <w:sz w:val="22"/>
                <w:szCs w:val="22"/>
              </w:rPr>
            </w:pPr>
            <w:r w:rsidRPr="00927523">
              <w:rPr>
                <w:rFonts w:ascii="Calibri" w:hAnsi="Calibri" w:cs="Calibri"/>
                <w:iCs/>
                <w:color w:val="000000" w:themeColor="text1"/>
                <w:sz w:val="22"/>
                <w:szCs w:val="22"/>
                <w:lang w:val="en-US"/>
              </w:rPr>
              <w:t xml:space="preserve">Additional </w:t>
            </w:r>
            <w:r w:rsidR="007B715E" w:rsidRPr="00927523">
              <w:rPr>
                <w:rFonts w:ascii="Calibri" w:hAnsi="Calibri" w:cs="Calibri"/>
                <w:iCs/>
                <w:color w:val="000000" w:themeColor="text1"/>
                <w:sz w:val="22"/>
                <w:szCs w:val="22"/>
                <w:lang w:val="en-US"/>
              </w:rPr>
              <w:t>literature provided on the Kampus platform.</w:t>
            </w:r>
          </w:p>
        </w:tc>
      </w:tr>
      <w:tr w:rsidR="00325422" w:rsidRPr="00927523" w14:paraId="2FAEF6D3" w14:textId="77777777" w:rsidTr="006C1D81">
        <w:trPr>
          <w:trHeight w:val="216"/>
        </w:trPr>
        <w:tc>
          <w:tcPr>
            <w:tcW w:w="2936" w:type="dxa"/>
            <w:gridSpan w:val="2"/>
            <w:tcBorders>
              <w:top w:val="single" w:sz="4" w:space="0" w:color="000000"/>
              <w:left w:val="single" w:sz="4" w:space="0" w:color="000000"/>
              <w:bottom w:val="single" w:sz="4" w:space="0" w:color="000000"/>
              <w:right w:val="single" w:sz="4" w:space="0" w:color="000000"/>
            </w:tcBorders>
          </w:tcPr>
          <w:p w14:paraId="033380C1" w14:textId="2A644172" w:rsidR="00325422" w:rsidRPr="00927523" w:rsidRDefault="00B06052" w:rsidP="006C1D81">
            <w:pPr>
              <w:spacing w:after="0" w:line="240" w:lineRule="auto"/>
              <w:ind w:left="0" w:firstLine="0"/>
              <w:rPr>
                <w:rFonts w:ascii="Calibri" w:hAnsi="Calibri" w:cs="Calibri"/>
                <w:lang w:val="en-GB"/>
              </w:rPr>
            </w:pPr>
            <w:r w:rsidRPr="00927523">
              <w:rPr>
                <w:rFonts w:ascii="Calibri" w:hAnsi="Calibri" w:cs="Calibri"/>
                <w:lang w:val="en-GB"/>
              </w:rPr>
              <w:t>Internship as part of the course</w:t>
            </w:r>
            <w:r w:rsidR="00325422" w:rsidRPr="00927523">
              <w:rPr>
                <w:rFonts w:ascii="Calibri" w:hAnsi="Calibri" w:cs="Calibri"/>
                <w:lang w:val="en-GB"/>
              </w:rPr>
              <w:t xml:space="preserve"> </w:t>
            </w:r>
          </w:p>
        </w:tc>
        <w:tc>
          <w:tcPr>
            <w:tcW w:w="6521" w:type="dxa"/>
            <w:tcBorders>
              <w:top w:val="single" w:sz="4" w:space="0" w:color="000000"/>
              <w:left w:val="single" w:sz="4" w:space="0" w:color="000000"/>
              <w:bottom w:val="single" w:sz="4" w:space="0" w:color="000000"/>
              <w:right w:val="single" w:sz="4" w:space="0" w:color="000000"/>
            </w:tcBorders>
          </w:tcPr>
          <w:p w14:paraId="69DF1ED6" w14:textId="7CDECB17" w:rsidR="00325422" w:rsidRPr="00927523" w:rsidRDefault="00325422" w:rsidP="006C1D81">
            <w:pPr>
              <w:spacing w:after="0" w:line="240" w:lineRule="auto"/>
              <w:ind w:left="0" w:firstLine="0"/>
              <w:rPr>
                <w:rFonts w:ascii="Calibri" w:hAnsi="Calibri" w:cs="Calibri"/>
                <w:lang w:val="en-GB"/>
              </w:rPr>
            </w:pPr>
            <w:r w:rsidRPr="00927523">
              <w:rPr>
                <w:rFonts w:ascii="Calibri" w:hAnsi="Calibri" w:cs="Calibri"/>
                <w:lang w:val="en-GB"/>
              </w:rPr>
              <w:t xml:space="preserve"> </w:t>
            </w:r>
            <w:r w:rsidR="007B715E" w:rsidRPr="00927523">
              <w:rPr>
                <w:rFonts w:ascii="Calibri" w:hAnsi="Calibri" w:cs="Calibri"/>
                <w:lang w:val="en-GB"/>
              </w:rPr>
              <w:t>N/A</w:t>
            </w:r>
          </w:p>
        </w:tc>
      </w:tr>
      <w:tr w:rsidR="00325422" w:rsidRPr="00927523" w14:paraId="37BB6CB8" w14:textId="77777777" w:rsidTr="006C1D81">
        <w:trPr>
          <w:trHeight w:val="216"/>
        </w:trPr>
        <w:tc>
          <w:tcPr>
            <w:tcW w:w="2936" w:type="dxa"/>
            <w:gridSpan w:val="2"/>
            <w:tcBorders>
              <w:top w:val="single" w:sz="4" w:space="0" w:color="000000"/>
              <w:left w:val="single" w:sz="4" w:space="0" w:color="000000"/>
              <w:bottom w:val="single" w:sz="4" w:space="0" w:color="000000"/>
              <w:right w:val="single" w:sz="4" w:space="0" w:color="000000"/>
            </w:tcBorders>
          </w:tcPr>
          <w:p w14:paraId="663FC987" w14:textId="36E14D53" w:rsidR="00325422" w:rsidRPr="00927523" w:rsidRDefault="00B06052" w:rsidP="006C1D81">
            <w:pPr>
              <w:spacing w:after="0" w:line="240" w:lineRule="auto"/>
              <w:ind w:left="0" w:firstLine="0"/>
              <w:rPr>
                <w:rFonts w:ascii="Calibri" w:hAnsi="Calibri" w:cs="Calibri"/>
              </w:rPr>
            </w:pPr>
            <w:proofErr w:type="spellStart"/>
            <w:r w:rsidRPr="00927523">
              <w:rPr>
                <w:rFonts w:ascii="Calibri" w:hAnsi="Calibri" w:cs="Calibri"/>
              </w:rPr>
              <w:t>Coordinators</w:t>
            </w:r>
            <w:proofErr w:type="spellEnd"/>
          </w:p>
        </w:tc>
        <w:tc>
          <w:tcPr>
            <w:tcW w:w="6521" w:type="dxa"/>
            <w:tcBorders>
              <w:top w:val="single" w:sz="4" w:space="0" w:color="000000"/>
              <w:left w:val="single" w:sz="4" w:space="0" w:color="000000"/>
              <w:bottom w:val="single" w:sz="4" w:space="0" w:color="000000"/>
              <w:right w:val="single" w:sz="4" w:space="0" w:color="000000"/>
            </w:tcBorders>
          </w:tcPr>
          <w:p w14:paraId="382327D2" w14:textId="6D5D0047" w:rsidR="00325422" w:rsidRPr="00927523" w:rsidRDefault="002B3F34" w:rsidP="006C1D81">
            <w:pPr>
              <w:spacing w:after="0" w:line="240" w:lineRule="auto"/>
              <w:ind w:left="0" w:firstLine="0"/>
              <w:rPr>
                <w:rFonts w:ascii="Calibri" w:hAnsi="Calibri" w:cs="Calibri"/>
              </w:rPr>
            </w:pPr>
            <w:r w:rsidRPr="00927523">
              <w:rPr>
                <w:rFonts w:ascii="Calibri" w:hAnsi="Calibri" w:cs="Calibri"/>
                <w:b/>
              </w:rPr>
              <w:t>Dr. Anna Kuźmińska</w:t>
            </w:r>
          </w:p>
        </w:tc>
      </w:tr>
      <w:tr w:rsidR="00325422" w:rsidRPr="00927523" w14:paraId="4282D8D7" w14:textId="77777777" w:rsidTr="006C1D81">
        <w:trPr>
          <w:trHeight w:val="216"/>
        </w:trPr>
        <w:tc>
          <w:tcPr>
            <w:tcW w:w="2936" w:type="dxa"/>
            <w:gridSpan w:val="2"/>
            <w:tcBorders>
              <w:top w:val="single" w:sz="4" w:space="0" w:color="000000"/>
              <w:left w:val="single" w:sz="4" w:space="0" w:color="000000"/>
              <w:bottom w:val="single" w:sz="4" w:space="0" w:color="000000"/>
              <w:right w:val="single" w:sz="4" w:space="0" w:color="000000"/>
            </w:tcBorders>
          </w:tcPr>
          <w:p w14:paraId="2C46A8FC" w14:textId="4DF746C4" w:rsidR="00325422" w:rsidRPr="00927523" w:rsidRDefault="00B06052" w:rsidP="006C1D81">
            <w:pPr>
              <w:spacing w:after="0" w:line="240" w:lineRule="auto"/>
              <w:ind w:left="0" w:firstLine="0"/>
              <w:rPr>
                <w:rFonts w:ascii="Calibri" w:hAnsi="Calibri" w:cs="Calibri"/>
              </w:rPr>
            </w:pPr>
            <w:proofErr w:type="spellStart"/>
            <w:r w:rsidRPr="00927523">
              <w:rPr>
                <w:rFonts w:ascii="Calibri" w:hAnsi="Calibri" w:cs="Calibri"/>
              </w:rPr>
              <w:t>Group</w:t>
            </w:r>
            <w:proofErr w:type="spellEnd"/>
            <w:r w:rsidRPr="00927523">
              <w:rPr>
                <w:rFonts w:ascii="Calibri" w:hAnsi="Calibri" w:cs="Calibri"/>
              </w:rPr>
              <w:t xml:space="preserve"> </w:t>
            </w:r>
            <w:proofErr w:type="spellStart"/>
            <w:r w:rsidRPr="00927523">
              <w:rPr>
                <w:rFonts w:ascii="Calibri" w:hAnsi="Calibri" w:cs="Calibri"/>
              </w:rPr>
              <w:t>instructors</w:t>
            </w:r>
            <w:proofErr w:type="spellEnd"/>
          </w:p>
        </w:tc>
        <w:tc>
          <w:tcPr>
            <w:tcW w:w="6521" w:type="dxa"/>
            <w:tcBorders>
              <w:top w:val="single" w:sz="4" w:space="0" w:color="000000"/>
              <w:left w:val="single" w:sz="4" w:space="0" w:color="000000"/>
              <w:bottom w:val="single" w:sz="4" w:space="0" w:color="000000"/>
              <w:right w:val="single" w:sz="4" w:space="0" w:color="000000"/>
            </w:tcBorders>
          </w:tcPr>
          <w:p w14:paraId="2DCD92BB" w14:textId="23E09FA7" w:rsidR="00325422" w:rsidRPr="00927523" w:rsidRDefault="007B715E" w:rsidP="006C1D81">
            <w:pPr>
              <w:spacing w:after="0" w:line="240" w:lineRule="auto"/>
              <w:ind w:left="0" w:firstLine="0"/>
              <w:rPr>
                <w:rFonts w:ascii="Calibri" w:hAnsi="Calibri" w:cs="Calibri"/>
              </w:rPr>
            </w:pPr>
            <w:r w:rsidRPr="00927523">
              <w:rPr>
                <w:rFonts w:ascii="Calibri" w:hAnsi="Calibri" w:cs="Calibri"/>
                <w:b/>
              </w:rPr>
              <w:t>Dr</w:t>
            </w:r>
            <w:r w:rsidR="002B3F34" w:rsidRPr="00927523">
              <w:rPr>
                <w:rFonts w:ascii="Calibri" w:hAnsi="Calibri" w:cs="Calibri"/>
                <w:b/>
              </w:rPr>
              <w:t>.</w:t>
            </w:r>
            <w:r w:rsidRPr="00927523">
              <w:rPr>
                <w:rFonts w:ascii="Calibri" w:hAnsi="Calibri" w:cs="Calibri"/>
                <w:b/>
              </w:rPr>
              <w:t xml:space="preserve"> Anna Kuźmińska</w:t>
            </w:r>
            <w:r w:rsidR="00325422" w:rsidRPr="00927523">
              <w:rPr>
                <w:rFonts w:ascii="Calibri" w:hAnsi="Calibri" w:cs="Calibri"/>
                <w:b/>
              </w:rPr>
              <w:t xml:space="preserve"> </w:t>
            </w:r>
          </w:p>
        </w:tc>
      </w:tr>
      <w:tr w:rsidR="00325422" w:rsidRPr="00927523" w14:paraId="7631AEA4" w14:textId="77777777" w:rsidTr="006C1D81">
        <w:trPr>
          <w:trHeight w:val="218"/>
        </w:trPr>
        <w:tc>
          <w:tcPr>
            <w:tcW w:w="2936" w:type="dxa"/>
            <w:gridSpan w:val="2"/>
            <w:tcBorders>
              <w:top w:val="single" w:sz="4" w:space="0" w:color="000000"/>
              <w:left w:val="single" w:sz="4" w:space="0" w:color="000000"/>
              <w:bottom w:val="single" w:sz="4" w:space="0" w:color="000000"/>
              <w:right w:val="single" w:sz="4" w:space="0" w:color="000000"/>
            </w:tcBorders>
          </w:tcPr>
          <w:p w14:paraId="30C57FD5" w14:textId="5651BD21" w:rsidR="00325422" w:rsidRPr="00927523" w:rsidRDefault="00B06052" w:rsidP="006C1D81">
            <w:pPr>
              <w:spacing w:after="0" w:line="240" w:lineRule="auto"/>
              <w:ind w:left="0" w:firstLine="0"/>
              <w:rPr>
                <w:rFonts w:ascii="Calibri" w:hAnsi="Calibri" w:cs="Calibri"/>
              </w:rPr>
            </w:pPr>
            <w:r w:rsidRPr="00927523">
              <w:rPr>
                <w:rFonts w:ascii="Calibri" w:hAnsi="Calibri" w:cs="Calibri"/>
              </w:rPr>
              <w:t>Notes</w:t>
            </w:r>
            <w:r w:rsidR="00325422" w:rsidRPr="00927523">
              <w:rPr>
                <w:rFonts w:ascii="Calibri" w:hAnsi="Calibri" w:cs="Calibri"/>
              </w:rPr>
              <w:t xml:space="preserve"> </w:t>
            </w:r>
          </w:p>
        </w:tc>
        <w:tc>
          <w:tcPr>
            <w:tcW w:w="6521" w:type="dxa"/>
            <w:tcBorders>
              <w:top w:val="single" w:sz="4" w:space="0" w:color="000000"/>
              <w:left w:val="single" w:sz="4" w:space="0" w:color="000000"/>
              <w:bottom w:val="single" w:sz="4" w:space="0" w:color="000000"/>
              <w:right w:val="single" w:sz="4" w:space="0" w:color="000000"/>
            </w:tcBorders>
          </w:tcPr>
          <w:p w14:paraId="23C5CC0C" w14:textId="2253BD95" w:rsidR="00325422" w:rsidRPr="00927523" w:rsidRDefault="00325422" w:rsidP="006C1D81">
            <w:pPr>
              <w:spacing w:after="0" w:line="240" w:lineRule="auto"/>
              <w:ind w:left="0" w:firstLine="0"/>
              <w:rPr>
                <w:rFonts w:ascii="Calibri" w:hAnsi="Calibri" w:cs="Calibri"/>
              </w:rPr>
            </w:pPr>
            <w:r w:rsidRPr="00927523">
              <w:rPr>
                <w:rFonts w:ascii="Calibri" w:hAnsi="Calibri" w:cs="Calibri"/>
              </w:rPr>
              <w:t xml:space="preserve"> </w:t>
            </w:r>
            <w:r w:rsidR="00AE3450" w:rsidRPr="00927523">
              <w:rPr>
                <w:rFonts w:ascii="Calibri" w:hAnsi="Calibri" w:cs="Calibri"/>
              </w:rPr>
              <w:t>N/A</w:t>
            </w:r>
          </w:p>
        </w:tc>
      </w:tr>
    </w:tbl>
    <w:p w14:paraId="6B05B1F3" w14:textId="77777777" w:rsidR="00325422" w:rsidRPr="00927523" w:rsidRDefault="00325422" w:rsidP="006C1D81">
      <w:pPr>
        <w:spacing w:after="0" w:line="240" w:lineRule="auto"/>
        <w:ind w:left="0" w:firstLine="0"/>
        <w:rPr>
          <w:rFonts w:ascii="Calibri" w:hAnsi="Calibri" w:cs="Calibri"/>
        </w:rPr>
      </w:pPr>
      <w:r w:rsidRPr="00927523">
        <w:rPr>
          <w:rFonts w:ascii="Calibri" w:hAnsi="Calibri" w:cs="Calibri"/>
        </w:rPr>
        <w:t xml:space="preserve"> </w:t>
      </w:r>
    </w:p>
    <w:p w14:paraId="5488B887" w14:textId="07DEC347" w:rsidR="00325422" w:rsidRPr="00927523" w:rsidRDefault="00325422" w:rsidP="006C1D81">
      <w:pPr>
        <w:spacing w:after="0" w:line="240" w:lineRule="auto"/>
        <w:ind w:left="0" w:firstLine="0"/>
        <w:rPr>
          <w:rFonts w:ascii="Calibri" w:hAnsi="Calibri" w:cs="Calibri"/>
        </w:rPr>
      </w:pPr>
      <w:r w:rsidRPr="00927523">
        <w:rPr>
          <w:rFonts w:ascii="Calibri" w:hAnsi="Calibri" w:cs="Calibri"/>
          <w:b/>
        </w:rPr>
        <w:t xml:space="preserve">B. </w:t>
      </w:r>
      <w:proofErr w:type="spellStart"/>
      <w:r w:rsidR="00B06052" w:rsidRPr="00927523">
        <w:rPr>
          <w:rFonts w:ascii="Calibri" w:hAnsi="Calibri" w:cs="Calibri"/>
          <w:b/>
        </w:rPr>
        <w:t>Detailed</w:t>
      </w:r>
      <w:proofErr w:type="spellEnd"/>
      <w:r w:rsidR="00B06052" w:rsidRPr="00927523">
        <w:rPr>
          <w:rFonts w:ascii="Calibri" w:hAnsi="Calibri" w:cs="Calibri"/>
          <w:b/>
        </w:rPr>
        <w:t xml:space="preserve"> data</w:t>
      </w:r>
    </w:p>
    <w:tbl>
      <w:tblPr>
        <w:tblStyle w:val="TableGrid"/>
        <w:tblW w:w="9464" w:type="dxa"/>
        <w:tblInd w:w="-106" w:type="dxa"/>
        <w:tblCellMar>
          <w:top w:w="4" w:type="dxa"/>
          <w:left w:w="106" w:type="dxa"/>
          <w:right w:w="115" w:type="dxa"/>
        </w:tblCellMar>
        <w:tblLook w:val="04A0" w:firstRow="1" w:lastRow="0" w:firstColumn="1" w:lastColumn="0" w:noHBand="0" w:noVBand="1"/>
      </w:tblPr>
      <w:tblGrid>
        <w:gridCol w:w="2806"/>
        <w:gridCol w:w="6658"/>
      </w:tblGrid>
      <w:tr w:rsidR="00B06052" w:rsidRPr="00927523" w14:paraId="6704B5BB" w14:textId="77777777" w:rsidTr="00662E4B">
        <w:trPr>
          <w:trHeight w:val="216"/>
        </w:trPr>
        <w:tc>
          <w:tcPr>
            <w:tcW w:w="5063" w:type="dxa"/>
            <w:tcBorders>
              <w:top w:val="single" w:sz="4" w:space="0" w:color="000000"/>
              <w:left w:val="single" w:sz="4" w:space="0" w:color="000000"/>
              <w:bottom w:val="single" w:sz="4" w:space="0" w:color="000000"/>
              <w:right w:val="single" w:sz="4" w:space="0" w:color="000000"/>
            </w:tcBorders>
          </w:tcPr>
          <w:p w14:paraId="1C1BF99F" w14:textId="3C18347A" w:rsidR="00B06052" w:rsidRPr="00927523" w:rsidRDefault="00B06052" w:rsidP="006C1D81">
            <w:pPr>
              <w:spacing w:after="0" w:line="240" w:lineRule="auto"/>
              <w:ind w:left="0" w:firstLine="0"/>
              <w:jc w:val="center"/>
              <w:rPr>
                <w:rFonts w:ascii="Calibri" w:hAnsi="Calibri" w:cs="Calibri"/>
              </w:rPr>
            </w:pPr>
            <w:r w:rsidRPr="00927523">
              <w:rPr>
                <w:rFonts w:ascii="Calibri" w:hAnsi="Calibri" w:cs="Calibri"/>
                <w:b/>
              </w:rPr>
              <w:t>Name of the field</w:t>
            </w:r>
          </w:p>
        </w:tc>
        <w:tc>
          <w:tcPr>
            <w:tcW w:w="4401" w:type="dxa"/>
            <w:tcBorders>
              <w:top w:val="single" w:sz="4" w:space="0" w:color="000000"/>
              <w:left w:val="single" w:sz="4" w:space="0" w:color="000000"/>
              <w:bottom w:val="single" w:sz="4" w:space="0" w:color="000000"/>
              <w:right w:val="single" w:sz="4" w:space="0" w:color="000000"/>
            </w:tcBorders>
          </w:tcPr>
          <w:p w14:paraId="784415C9" w14:textId="6BDF1212" w:rsidR="00B06052" w:rsidRPr="00927523" w:rsidRDefault="00B06052" w:rsidP="006C1D81">
            <w:pPr>
              <w:spacing w:after="0" w:line="240" w:lineRule="auto"/>
              <w:ind w:left="0" w:firstLine="0"/>
              <w:jc w:val="center"/>
              <w:rPr>
                <w:rFonts w:ascii="Calibri" w:hAnsi="Calibri" w:cs="Calibri"/>
              </w:rPr>
            </w:pPr>
            <w:r w:rsidRPr="00927523">
              <w:rPr>
                <w:rFonts w:ascii="Calibri" w:hAnsi="Calibri" w:cs="Calibri"/>
                <w:b/>
              </w:rPr>
              <w:t xml:space="preserve">Content </w:t>
            </w:r>
          </w:p>
        </w:tc>
      </w:tr>
      <w:tr w:rsidR="00325422" w:rsidRPr="00927523" w14:paraId="4AF71237" w14:textId="77777777" w:rsidTr="00662E4B">
        <w:trPr>
          <w:trHeight w:val="218"/>
        </w:trPr>
        <w:tc>
          <w:tcPr>
            <w:tcW w:w="5063" w:type="dxa"/>
            <w:tcBorders>
              <w:top w:val="single" w:sz="4" w:space="0" w:color="000000"/>
              <w:left w:val="single" w:sz="4" w:space="0" w:color="000000"/>
              <w:bottom w:val="single" w:sz="4" w:space="0" w:color="000000"/>
              <w:right w:val="single" w:sz="4" w:space="0" w:color="000000"/>
            </w:tcBorders>
          </w:tcPr>
          <w:p w14:paraId="3ABCAE8F" w14:textId="4F18F3FE" w:rsidR="00325422" w:rsidRPr="00927523" w:rsidRDefault="00B06052" w:rsidP="006C1D81">
            <w:pPr>
              <w:spacing w:after="0" w:line="240" w:lineRule="auto"/>
              <w:ind w:left="0" w:firstLine="0"/>
              <w:rPr>
                <w:rFonts w:ascii="Calibri" w:hAnsi="Calibri" w:cs="Calibri"/>
              </w:rPr>
            </w:pPr>
            <w:proofErr w:type="spellStart"/>
            <w:r w:rsidRPr="00927523">
              <w:rPr>
                <w:rFonts w:ascii="Calibri" w:hAnsi="Calibri" w:cs="Calibri"/>
              </w:rPr>
              <w:t>Group</w:t>
            </w:r>
            <w:proofErr w:type="spellEnd"/>
            <w:r w:rsidRPr="00927523">
              <w:rPr>
                <w:rFonts w:ascii="Calibri" w:hAnsi="Calibri" w:cs="Calibri"/>
              </w:rPr>
              <w:t xml:space="preserve"> </w:t>
            </w:r>
            <w:proofErr w:type="spellStart"/>
            <w:r w:rsidRPr="00927523">
              <w:rPr>
                <w:rFonts w:ascii="Calibri" w:hAnsi="Calibri" w:cs="Calibri"/>
              </w:rPr>
              <w:t>instructors</w:t>
            </w:r>
            <w:proofErr w:type="spellEnd"/>
            <w:r w:rsidRPr="00927523">
              <w:rPr>
                <w:rFonts w:ascii="Calibri" w:hAnsi="Calibri" w:cs="Calibri"/>
              </w:rPr>
              <w:t>:</w:t>
            </w:r>
          </w:p>
        </w:tc>
        <w:tc>
          <w:tcPr>
            <w:tcW w:w="4401" w:type="dxa"/>
            <w:tcBorders>
              <w:top w:val="single" w:sz="4" w:space="0" w:color="000000"/>
              <w:left w:val="single" w:sz="4" w:space="0" w:color="000000"/>
              <w:bottom w:val="single" w:sz="4" w:space="0" w:color="000000"/>
              <w:right w:val="single" w:sz="4" w:space="0" w:color="000000"/>
            </w:tcBorders>
          </w:tcPr>
          <w:p w14:paraId="738185CE" w14:textId="38603780" w:rsidR="00325422" w:rsidRPr="00927523" w:rsidRDefault="00325422" w:rsidP="006C1D81">
            <w:pPr>
              <w:spacing w:after="0" w:line="240" w:lineRule="auto"/>
              <w:ind w:left="0" w:firstLine="0"/>
              <w:rPr>
                <w:rFonts w:ascii="Calibri" w:hAnsi="Calibri" w:cs="Calibri"/>
              </w:rPr>
            </w:pPr>
            <w:r w:rsidRPr="00927523">
              <w:rPr>
                <w:rFonts w:ascii="Calibri" w:hAnsi="Calibri" w:cs="Calibri"/>
                <w:b/>
              </w:rPr>
              <w:t xml:space="preserve"> </w:t>
            </w:r>
            <w:r w:rsidR="007B715E" w:rsidRPr="00927523">
              <w:rPr>
                <w:rFonts w:ascii="Calibri" w:hAnsi="Calibri" w:cs="Calibri"/>
                <w:b/>
              </w:rPr>
              <w:t>Anna Kuźmińska</w:t>
            </w:r>
          </w:p>
        </w:tc>
      </w:tr>
      <w:tr w:rsidR="00325422" w:rsidRPr="00927523" w14:paraId="4868B4FC" w14:textId="77777777" w:rsidTr="00662E4B">
        <w:trPr>
          <w:trHeight w:val="216"/>
        </w:trPr>
        <w:tc>
          <w:tcPr>
            <w:tcW w:w="5063" w:type="dxa"/>
            <w:tcBorders>
              <w:top w:val="single" w:sz="4" w:space="0" w:color="000000"/>
              <w:left w:val="single" w:sz="4" w:space="0" w:color="000000"/>
              <w:bottom w:val="single" w:sz="4" w:space="0" w:color="000000"/>
              <w:right w:val="single" w:sz="4" w:space="0" w:color="000000"/>
            </w:tcBorders>
          </w:tcPr>
          <w:p w14:paraId="0382B4DB" w14:textId="707C1652" w:rsidR="00325422" w:rsidRPr="00927523" w:rsidRDefault="00B06052" w:rsidP="006C1D81">
            <w:pPr>
              <w:spacing w:after="0" w:line="240" w:lineRule="auto"/>
              <w:ind w:left="0" w:firstLine="0"/>
              <w:rPr>
                <w:rFonts w:ascii="Calibri" w:hAnsi="Calibri" w:cs="Calibri"/>
              </w:rPr>
            </w:pPr>
            <w:proofErr w:type="spellStart"/>
            <w:r w:rsidRPr="00927523">
              <w:rPr>
                <w:rFonts w:ascii="Calibri" w:hAnsi="Calibri" w:cs="Calibri"/>
              </w:rPr>
              <w:t>Title</w:t>
            </w:r>
            <w:proofErr w:type="spellEnd"/>
            <w:r w:rsidR="00325422" w:rsidRPr="00927523">
              <w:rPr>
                <w:rFonts w:ascii="Calibri" w:hAnsi="Calibri" w:cs="Calibri"/>
              </w:rPr>
              <w:t xml:space="preserve"> </w:t>
            </w:r>
          </w:p>
        </w:tc>
        <w:tc>
          <w:tcPr>
            <w:tcW w:w="4401" w:type="dxa"/>
            <w:tcBorders>
              <w:top w:val="single" w:sz="4" w:space="0" w:color="000000"/>
              <w:left w:val="single" w:sz="4" w:space="0" w:color="000000"/>
              <w:bottom w:val="single" w:sz="4" w:space="0" w:color="000000"/>
              <w:right w:val="single" w:sz="4" w:space="0" w:color="000000"/>
            </w:tcBorders>
          </w:tcPr>
          <w:p w14:paraId="4860E61D" w14:textId="7B5986E2" w:rsidR="00325422" w:rsidRPr="00927523" w:rsidRDefault="00325422" w:rsidP="006C1D81">
            <w:pPr>
              <w:spacing w:after="0" w:line="240" w:lineRule="auto"/>
              <w:ind w:left="0" w:firstLine="0"/>
              <w:rPr>
                <w:rFonts w:ascii="Calibri" w:hAnsi="Calibri" w:cs="Calibri"/>
              </w:rPr>
            </w:pPr>
            <w:r w:rsidRPr="00927523">
              <w:rPr>
                <w:rFonts w:ascii="Calibri" w:hAnsi="Calibri" w:cs="Calibri"/>
                <w:b/>
              </w:rPr>
              <w:t xml:space="preserve"> </w:t>
            </w:r>
            <w:r w:rsidR="007B715E" w:rsidRPr="00927523">
              <w:rPr>
                <w:rFonts w:ascii="Calibri" w:hAnsi="Calibri" w:cs="Calibri"/>
                <w:b/>
              </w:rPr>
              <w:t>Dr</w:t>
            </w:r>
            <w:r w:rsidR="002B3F34" w:rsidRPr="00927523">
              <w:rPr>
                <w:rFonts w:ascii="Calibri" w:hAnsi="Calibri" w:cs="Calibri"/>
                <w:b/>
              </w:rPr>
              <w:t>.</w:t>
            </w:r>
          </w:p>
        </w:tc>
      </w:tr>
      <w:tr w:rsidR="00325422" w:rsidRPr="00927523" w14:paraId="30545EBB" w14:textId="77777777" w:rsidTr="00662E4B">
        <w:trPr>
          <w:trHeight w:val="216"/>
        </w:trPr>
        <w:tc>
          <w:tcPr>
            <w:tcW w:w="5063" w:type="dxa"/>
            <w:tcBorders>
              <w:top w:val="single" w:sz="4" w:space="0" w:color="000000"/>
              <w:left w:val="single" w:sz="4" w:space="0" w:color="000000"/>
              <w:bottom w:val="single" w:sz="4" w:space="0" w:color="000000"/>
              <w:right w:val="single" w:sz="4" w:space="0" w:color="000000"/>
            </w:tcBorders>
          </w:tcPr>
          <w:p w14:paraId="73F40834" w14:textId="7FA45A92" w:rsidR="00325422" w:rsidRPr="00927523" w:rsidRDefault="00B06052" w:rsidP="006C1D81">
            <w:pPr>
              <w:spacing w:after="0" w:line="240" w:lineRule="auto"/>
              <w:ind w:left="0" w:firstLine="0"/>
              <w:rPr>
                <w:rFonts w:ascii="Calibri" w:hAnsi="Calibri" w:cs="Calibri"/>
              </w:rPr>
            </w:pPr>
            <w:proofErr w:type="spellStart"/>
            <w:r w:rsidRPr="00927523">
              <w:rPr>
                <w:rFonts w:ascii="Calibri" w:hAnsi="Calibri" w:cs="Calibri"/>
              </w:rPr>
              <w:t>Type</w:t>
            </w:r>
            <w:proofErr w:type="spellEnd"/>
            <w:r w:rsidRPr="00927523">
              <w:rPr>
                <w:rFonts w:ascii="Calibri" w:hAnsi="Calibri" w:cs="Calibri"/>
              </w:rPr>
              <w:t xml:space="preserve"> of </w:t>
            </w:r>
            <w:proofErr w:type="spellStart"/>
            <w:r w:rsidRPr="00927523">
              <w:rPr>
                <w:rFonts w:ascii="Calibri" w:hAnsi="Calibri" w:cs="Calibri"/>
              </w:rPr>
              <w:t>class</w:t>
            </w:r>
            <w:proofErr w:type="spellEnd"/>
            <w:r w:rsidRPr="00927523">
              <w:rPr>
                <w:rFonts w:ascii="Calibri" w:hAnsi="Calibri" w:cs="Calibri"/>
              </w:rPr>
              <w:t>:</w:t>
            </w:r>
          </w:p>
        </w:tc>
        <w:tc>
          <w:tcPr>
            <w:tcW w:w="4401" w:type="dxa"/>
            <w:tcBorders>
              <w:top w:val="single" w:sz="4" w:space="0" w:color="000000"/>
              <w:left w:val="single" w:sz="4" w:space="0" w:color="000000"/>
              <w:bottom w:val="single" w:sz="4" w:space="0" w:color="000000"/>
              <w:right w:val="single" w:sz="4" w:space="0" w:color="000000"/>
            </w:tcBorders>
          </w:tcPr>
          <w:p w14:paraId="73EB98DD" w14:textId="443F2512" w:rsidR="00325422" w:rsidRPr="00927523" w:rsidRDefault="00325422" w:rsidP="006C1D81">
            <w:pPr>
              <w:spacing w:after="0" w:line="240" w:lineRule="auto"/>
              <w:ind w:left="0" w:firstLine="0"/>
              <w:rPr>
                <w:rFonts w:ascii="Calibri" w:hAnsi="Calibri" w:cs="Calibri"/>
              </w:rPr>
            </w:pPr>
            <w:r w:rsidRPr="00927523">
              <w:rPr>
                <w:rFonts w:ascii="Calibri" w:hAnsi="Calibri" w:cs="Calibri"/>
              </w:rPr>
              <w:t xml:space="preserve"> </w:t>
            </w:r>
            <w:r w:rsidR="007B715E" w:rsidRPr="00927523">
              <w:rPr>
                <w:rFonts w:ascii="Calibri" w:hAnsi="Calibri" w:cs="Calibri"/>
              </w:rPr>
              <w:t>Seminar</w:t>
            </w:r>
          </w:p>
        </w:tc>
      </w:tr>
      <w:tr w:rsidR="00325422" w:rsidRPr="00927523" w14:paraId="297C743D" w14:textId="77777777" w:rsidTr="00662E4B">
        <w:trPr>
          <w:trHeight w:val="216"/>
        </w:trPr>
        <w:tc>
          <w:tcPr>
            <w:tcW w:w="5063" w:type="dxa"/>
            <w:tcBorders>
              <w:top w:val="single" w:sz="4" w:space="0" w:color="000000"/>
              <w:left w:val="single" w:sz="4" w:space="0" w:color="000000"/>
              <w:bottom w:val="single" w:sz="4" w:space="0" w:color="000000"/>
              <w:right w:val="single" w:sz="4" w:space="0" w:color="000000"/>
            </w:tcBorders>
          </w:tcPr>
          <w:p w14:paraId="2FC2FCEF" w14:textId="6947BEF7" w:rsidR="00325422" w:rsidRPr="00927523" w:rsidRDefault="00B06052" w:rsidP="006C1D81">
            <w:pPr>
              <w:spacing w:after="0" w:line="240" w:lineRule="auto"/>
              <w:ind w:left="0" w:firstLine="0"/>
              <w:rPr>
                <w:rFonts w:ascii="Calibri" w:hAnsi="Calibri" w:cs="Calibri"/>
                <w:lang w:val="en-US"/>
              </w:rPr>
            </w:pPr>
            <w:r w:rsidRPr="00927523">
              <w:rPr>
                <w:rFonts w:ascii="Calibri" w:hAnsi="Calibri" w:cs="Calibri"/>
                <w:lang w:val="en-US"/>
              </w:rPr>
              <w:t>Learning outcomes defined for didactic method used during the course</w:t>
            </w:r>
          </w:p>
        </w:tc>
        <w:tc>
          <w:tcPr>
            <w:tcW w:w="4401" w:type="dxa"/>
            <w:tcBorders>
              <w:top w:val="single" w:sz="4" w:space="0" w:color="000000"/>
              <w:left w:val="single" w:sz="4" w:space="0" w:color="000000"/>
              <w:bottom w:val="single" w:sz="4" w:space="0" w:color="000000"/>
              <w:right w:val="single" w:sz="4" w:space="0" w:color="000000"/>
            </w:tcBorders>
          </w:tcPr>
          <w:p w14:paraId="5D2000BB" w14:textId="77777777" w:rsidR="006C1D81" w:rsidRPr="00927523" w:rsidRDefault="00325422" w:rsidP="006C1D81">
            <w:pPr>
              <w:pStyle w:val="Nagwek3"/>
              <w:spacing w:before="0" w:beforeAutospacing="0" w:after="0" w:afterAutospacing="0"/>
              <w:outlineLvl w:val="2"/>
              <w:rPr>
                <w:rStyle w:val="Uwydatnienie"/>
                <w:rFonts w:ascii="Calibri" w:hAnsi="Calibri" w:cs="Calibri"/>
                <w:i w:val="0"/>
                <w:iCs w:val="0"/>
                <w:color w:val="000000"/>
                <w:sz w:val="22"/>
                <w:szCs w:val="22"/>
              </w:rPr>
            </w:pPr>
            <w:r w:rsidRPr="00927523">
              <w:rPr>
                <w:rFonts w:ascii="Calibri" w:hAnsi="Calibri" w:cs="Calibri"/>
                <w:sz w:val="22"/>
                <w:szCs w:val="22"/>
                <w:lang w:val="en-US"/>
              </w:rPr>
              <w:t xml:space="preserve"> </w:t>
            </w:r>
            <w:r w:rsidR="006C1D81" w:rsidRPr="00927523">
              <w:rPr>
                <w:rFonts w:ascii="Calibri" w:hAnsi="Calibri" w:cs="Calibri"/>
                <w:color w:val="000000"/>
                <w:sz w:val="22"/>
                <w:szCs w:val="22"/>
              </w:rPr>
              <w:t>I. Knowledge (W)</w:t>
            </w:r>
          </w:p>
          <w:p w14:paraId="2FC8E1CC" w14:textId="77777777" w:rsidR="006C1D81" w:rsidRPr="00927523" w:rsidRDefault="006C1D81" w:rsidP="006C1D81">
            <w:pPr>
              <w:pStyle w:val="NormalnyWeb"/>
              <w:spacing w:before="0" w:beforeAutospacing="0" w:after="0" w:afterAutospacing="0"/>
              <w:rPr>
                <w:rFonts w:ascii="Calibri" w:hAnsi="Calibri" w:cs="Calibri"/>
                <w:color w:val="000000"/>
                <w:sz w:val="22"/>
                <w:szCs w:val="22"/>
              </w:rPr>
            </w:pPr>
            <w:r w:rsidRPr="00927523">
              <w:rPr>
                <w:rStyle w:val="Uwydatnienie"/>
                <w:rFonts w:ascii="Calibri" w:hAnsi="Calibri" w:cs="Calibri"/>
                <w:color w:val="000000"/>
                <w:sz w:val="22"/>
                <w:szCs w:val="22"/>
              </w:rPr>
              <w:t>Upon successful completion of the course, the student:</w:t>
            </w:r>
          </w:p>
          <w:p w14:paraId="488B1D1C" w14:textId="77777777" w:rsidR="006C1D81" w:rsidRPr="00927523" w:rsidRDefault="006C1D81" w:rsidP="006C1D81">
            <w:pPr>
              <w:pStyle w:val="NormalnyWeb"/>
              <w:spacing w:before="0" w:beforeAutospacing="0" w:after="0" w:afterAutospacing="0"/>
              <w:rPr>
                <w:rFonts w:ascii="Calibri" w:hAnsi="Calibri" w:cs="Calibri"/>
                <w:color w:val="000000"/>
                <w:sz w:val="22"/>
                <w:szCs w:val="22"/>
              </w:rPr>
            </w:pPr>
            <w:r w:rsidRPr="00927523">
              <w:rPr>
                <w:rStyle w:val="Pogrubienie"/>
                <w:rFonts w:ascii="Calibri" w:hAnsi="Calibri" w:cs="Calibri"/>
                <w:color w:val="000000"/>
                <w:sz w:val="22"/>
                <w:szCs w:val="22"/>
              </w:rPr>
              <w:t>W1.</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Explains the barriers to effective communication in workplace interactions.</w:t>
            </w:r>
          </w:p>
          <w:p w14:paraId="1BE89863" w14:textId="77777777" w:rsidR="006C1D81" w:rsidRPr="00927523" w:rsidRDefault="006C1D81" w:rsidP="006C1D81">
            <w:pPr>
              <w:pStyle w:val="NormalnyWeb"/>
              <w:spacing w:before="0" w:beforeAutospacing="0" w:after="0" w:afterAutospacing="0"/>
              <w:rPr>
                <w:rFonts w:ascii="Calibri" w:hAnsi="Calibri" w:cs="Calibri"/>
                <w:color w:val="000000"/>
                <w:sz w:val="22"/>
                <w:szCs w:val="22"/>
              </w:rPr>
            </w:pPr>
            <w:r w:rsidRPr="00927523">
              <w:rPr>
                <w:rStyle w:val="Pogrubienie"/>
                <w:rFonts w:ascii="Calibri" w:hAnsi="Calibri" w:cs="Calibri"/>
                <w:color w:val="000000"/>
                <w:sz w:val="22"/>
                <w:szCs w:val="22"/>
              </w:rPr>
              <w:t>W2.</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Explains the psychological factors influencing individual and team functioning within organizations, including self-efficacy, locus of control, learned helplessness, growth mindset, psychological safety, and trust.</w:t>
            </w:r>
          </w:p>
          <w:p w14:paraId="452ABFF1" w14:textId="77777777" w:rsidR="006C1D81" w:rsidRPr="00927523" w:rsidRDefault="006C1D81" w:rsidP="006C1D81">
            <w:pPr>
              <w:pStyle w:val="NormalnyWeb"/>
              <w:spacing w:before="0" w:beforeAutospacing="0" w:after="0" w:afterAutospacing="0"/>
              <w:rPr>
                <w:rFonts w:ascii="Calibri" w:hAnsi="Calibri" w:cs="Calibri"/>
                <w:color w:val="000000"/>
                <w:sz w:val="22"/>
                <w:szCs w:val="22"/>
              </w:rPr>
            </w:pPr>
            <w:r w:rsidRPr="00927523">
              <w:rPr>
                <w:rStyle w:val="Pogrubienie"/>
                <w:rFonts w:ascii="Calibri" w:hAnsi="Calibri" w:cs="Calibri"/>
                <w:color w:val="000000"/>
                <w:sz w:val="22"/>
                <w:szCs w:val="22"/>
              </w:rPr>
              <w:t>W3.</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Compares selected classical and contemporary leadership theories and explains the psychological and behavioural consequences of interpersonal power.</w:t>
            </w:r>
          </w:p>
          <w:p w14:paraId="14126050" w14:textId="77777777" w:rsidR="006C1D81" w:rsidRPr="00927523" w:rsidRDefault="006C1D81" w:rsidP="006C1D81">
            <w:pPr>
              <w:pStyle w:val="Nagwek3"/>
              <w:spacing w:before="0" w:beforeAutospacing="0" w:after="0" w:afterAutospacing="0"/>
              <w:outlineLvl w:val="2"/>
              <w:rPr>
                <w:rFonts w:ascii="Calibri" w:hAnsi="Calibri" w:cs="Calibri"/>
                <w:color w:val="000000"/>
                <w:sz w:val="22"/>
                <w:szCs w:val="22"/>
              </w:rPr>
            </w:pPr>
          </w:p>
          <w:p w14:paraId="200595C9" w14:textId="77777777" w:rsidR="006C1D81" w:rsidRPr="00927523" w:rsidRDefault="006C1D81" w:rsidP="006C1D81">
            <w:pPr>
              <w:pStyle w:val="Nagwek3"/>
              <w:spacing w:before="0" w:beforeAutospacing="0" w:after="0" w:afterAutospacing="0"/>
              <w:outlineLvl w:val="2"/>
              <w:rPr>
                <w:rFonts w:ascii="Calibri" w:hAnsi="Calibri" w:cs="Calibri"/>
                <w:color w:val="000000"/>
                <w:sz w:val="22"/>
                <w:szCs w:val="22"/>
              </w:rPr>
            </w:pPr>
            <w:r w:rsidRPr="00927523">
              <w:rPr>
                <w:rFonts w:ascii="Calibri" w:hAnsi="Calibri" w:cs="Calibri"/>
                <w:color w:val="000000"/>
                <w:sz w:val="22"/>
                <w:szCs w:val="22"/>
              </w:rPr>
              <w:t>II. Skills (U)</w:t>
            </w:r>
          </w:p>
          <w:p w14:paraId="115006C1" w14:textId="77777777" w:rsidR="006C1D81" w:rsidRPr="00927523" w:rsidRDefault="006C1D81" w:rsidP="006C1D81">
            <w:pPr>
              <w:pStyle w:val="NormalnyWeb"/>
              <w:spacing w:before="0" w:beforeAutospacing="0" w:after="0" w:afterAutospacing="0"/>
              <w:rPr>
                <w:rFonts w:ascii="Calibri" w:hAnsi="Calibri" w:cs="Calibri"/>
                <w:color w:val="000000"/>
                <w:sz w:val="22"/>
                <w:szCs w:val="22"/>
              </w:rPr>
            </w:pPr>
            <w:r w:rsidRPr="00927523">
              <w:rPr>
                <w:rStyle w:val="Uwydatnienie"/>
                <w:rFonts w:ascii="Calibri" w:hAnsi="Calibri" w:cs="Calibri"/>
                <w:color w:val="000000"/>
                <w:sz w:val="22"/>
                <w:szCs w:val="22"/>
              </w:rPr>
              <w:t>Upon successful completion of the course, the student is able to:</w:t>
            </w:r>
          </w:p>
          <w:p w14:paraId="461FDF92" w14:textId="1AA097F0" w:rsidR="006C1D81" w:rsidRPr="00927523" w:rsidRDefault="006C1D81" w:rsidP="006C1D81">
            <w:pPr>
              <w:pStyle w:val="NormalnyWeb"/>
              <w:spacing w:before="0" w:beforeAutospacing="0" w:after="0" w:afterAutospacing="0"/>
              <w:rPr>
                <w:rFonts w:ascii="Calibri" w:hAnsi="Calibri" w:cs="Calibri"/>
                <w:color w:val="000000"/>
                <w:sz w:val="22"/>
                <w:szCs w:val="22"/>
              </w:rPr>
            </w:pPr>
            <w:r w:rsidRPr="00927523">
              <w:rPr>
                <w:rStyle w:val="Pogrubienie"/>
                <w:rFonts w:ascii="Calibri" w:hAnsi="Calibri" w:cs="Calibri"/>
                <w:color w:val="000000"/>
                <w:sz w:val="22"/>
                <w:szCs w:val="22"/>
              </w:rPr>
              <w:t>U1.</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Appl</w:t>
            </w:r>
            <w:r w:rsidR="00070516" w:rsidRPr="00927523">
              <w:rPr>
                <w:rFonts w:ascii="Calibri" w:hAnsi="Calibri" w:cs="Calibri"/>
                <w:color w:val="000000"/>
                <w:sz w:val="22"/>
                <w:szCs w:val="22"/>
              </w:rPr>
              <w:t>y</w:t>
            </w:r>
            <w:r w:rsidRPr="00927523">
              <w:rPr>
                <w:rFonts w:ascii="Calibri" w:hAnsi="Calibri" w:cs="Calibri"/>
                <w:color w:val="000000"/>
                <w:sz w:val="22"/>
                <w:szCs w:val="22"/>
              </w:rPr>
              <w:t xml:space="preserve"> perspective-taking to analyse interpersonal conflicts and interpret the viewpoints of the people involved.</w:t>
            </w:r>
          </w:p>
          <w:p w14:paraId="4FD0CC7D" w14:textId="2999E652" w:rsidR="006C1D81" w:rsidRPr="00927523" w:rsidRDefault="006C1D81" w:rsidP="006C1D81">
            <w:pPr>
              <w:pStyle w:val="NormalnyWeb"/>
              <w:spacing w:before="0" w:beforeAutospacing="0" w:after="0" w:afterAutospacing="0"/>
              <w:rPr>
                <w:rFonts w:ascii="Calibri" w:hAnsi="Calibri" w:cs="Calibri"/>
                <w:color w:val="000000"/>
                <w:sz w:val="22"/>
                <w:szCs w:val="22"/>
              </w:rPr>
            </w:pPr>
            <w:r w:rsidRPr="00927523">
              <w:rPr>
                <w:rStyle w:val="Pogrubienie"/>
                <w:rFonts w:ascii="Calibri" w:hAnsi="Calibri" w:cs="Calibri"/>
                <w:color w:val="000000"/>
                <w:sz w:val="22"/>
                <w:szCs w:val="22"/>
              </w:rPr>
              <w:lastRenderedPageBreak/>
              <w:t>U2.</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Appl</w:t>
            </w:r>
            <w:r w:rsidR="00070516" w:rsidRPr="00927523">
              <w:rPr>
                <w:rFonts w:ascii="Calibri" w:hAnsi="Calibri" w:cs="Calibri"/>
                <w:color w:val="000000"/>
                <w:sz w:val="22"/>
                <w:szCs w:val="22"/>
              </w:rPr>
              <w:t>y</w:t>
            </w:r>
            <w:r w:rsidRPr="00927523">
              <w:rPr>
                <w:rFonts w:ascii="Calibri" w:hAnsi="Calibri" w:cs="Calibri"/>
                <w:color w:val="000000"/>
                <w:sz w:val="22"/>
                <w:szCs w:val="22"/>
              </w:rPr>
              <w:t xml:space="preserve"> relevant organizational behaviour theories to analyse employee motivation, attitudes, and behaviour in workplace case studies.</w:t>
            </w:r>
          </w:p>
          <w:p w14:paraId="1841B932" w14:textId="10258FB0" w:rsidR="006C1D81" w:rsidRPr="00927523" w:rsidRDefault="006C1D81" w:rsidP="006C1D81">
            <w:pPr>
              <w:pStyle w:val="NormalnyWeb"/>
              <w:spacing w:before="0" w:beforeAutospacing="0" w:after="0" w:afterAutospacing="0"/>
              <w:rPr>
                <w:rFonts w:ascii="Calibri" w:hAnsi="Calibri" w:cs="Calibri"/>
                <w:color w:val="000000"/>
                <w:sz w:val="22"/>
                <w:szCs w:val="22"/>
              </w:rPr>
            </w:pPr>
            <w:r w:rsidRPr="00927523">
              <w:rPr>
                <w:rStyle w:val="Pogrubienie"/>
                <w:rFonts w:ascii="Calibri" w:hAnsi="Calibri" w:cs="Calibri"/>
                <w:color w:val="000000"/>
                <w:sz w:val="22"/>
                <w:szCs w:val="22"/>
              </w:rPr>
              <w:t>U3.</w:t>
            </w:r>
            <w:r w:rsidRPr="00927523">
              <w:rPr>
                <w:rStyle w:val="apple-converted-space"/>
                <w:rFonts w:ascii="Calibri" w:hAnsi="Calibri" w:cs="Calibri"/>
                <w:color w:val="000000"/>
                <w:sz w:val="22"/>
                <w:szCs w:val="22"/>
              </w:rPr>
              <w:t> </w:t>
            </w:r>
            <w:r w:rsidRPr="00927523">
              <w:rPr>
                <w:rFonts w:ascii="Calibri" w:hAnsi="Calibri" w:cs="Calibri"/>
                <w:sz w:val="22"/>
                <w:szCs w:val="22"/>
              </w:rPr>
              <w:t>Analyse</w:t>
            </w:r>
            <w:r w:rsidRPr="00927523">
              <w:rPr>
                <w:rFonts w:ascii="Calibri" w:hAnsi="Calibri" w:cs="Calibri"/>
                <w:color w:val="000000"/>
                <w:sz w:val="22"/>
                <w:szCs w:val="22"/>
              </w:rPr>
              <w:t xml:space="preserve"> group decision-making by comparing individual and team outcomes and identifying group influence and process losses.</w:t>
            </w:r>
          </w:p>
          <w:p w14:paraId="2C6A6837" w14:textId="0C0619C0" w:rsidR="006C1D81" w:rsidRPr="00927523" w:rsidRDefault="006C1D81" w:rsidP="006C1D81">
            <w:pPr>
              <w:pStyle w:val="NormalnyWeb"/>
              <w:spacing w:before="0" w:beforeAutospacing="0" w:after="0" w:afterAutospacing="0"/>
              <w:rPr>
                <w:rFonts w:ascii="Calibri" w:hAnsi="Calibri" w:cs="Calibri"/>
                <w:color w:val="000000"/>
                <w:sz w:val="22"/>
                <w:szCs w:val="22"/>
              </w:rPr>
            </w:pPr>
            <w:r w:rsidRPr="00927523">
              <w:rPr>
                <w:rFonts w:ascii="Calibri" w:hAnsi="Calibri" w:cs="Calibri"/>
                <w:b/>
                <w:bCs/>
                <w:color w:val="000000"/>
                <w:sz w:val="22"/>
                <w:szCs w:val="22"/>
              </w:rPr>
              <w:t>U4.</w:t>
            </w:r>
            <w:r w:rsidRPr="00927523">
              <w:rPr>
                <w:rFonts w:ascii="Calibri" w:hAnsi="Calibri" w:cs="Calibri"/>
                <w:color w:val="000000"/>
                <w:sz w:val="22"/>
                <w:szCs w:val="22"/>
              </w:rPr>
              <w:t xml:space="preserve"> Critically evaluate their own self-presentation performance, focusing on the clarity and structure of the message, verbal delivery, and nonverbal communication, identifying specific strengths and areas for improvement.</w:t>
            </w:r>
          </w:p>
          <w:p w14:paraId="092CD08A" w14:textId="77777777" w:rsidR="006C1D81" w:rsidRPr="00927523" w:rsidRDefault="006C1D81" w:rsidP="006C1D81">
            <w:pPr>
              <w:pStyle w:val="NormalnyWeb"/>
              <w:spacing w:before="0" w:beforeAutospacing="0" w:after="0" w:afterAutospacing="0"/>
              <w:rPr>
                <w:rFonts w:ascii="Calibri" w:hAnsi="Calibri" w:cs="Calibri"/>
                <w:color w:val="000000"/>
                <w:sz w:val="22"/>
                <w:szCs w:val="22"/>
              </w:rPr>
            </w:pPr>
          </w:p>
          <w:p w14:paraId="1748E759" w14:textId="77777777" w:rsidR="006C1D81" w:rsidRPr="00927523" w:rsidRDefault="006C1D81" w:rsidP="006C1D81">
            <w:pPr>
              <w:pStyle w:val="Nagwek3"/>
              <w:spacing w:before="0" w:beforeAutospacing="0" w:after="0" w:afterAutospacing="0"/>
              <w:outlineLvl w:val="2"/>
              <w:rPr>
                <w:rFonts w:ascii="Calibri" w:hAnsi="Calibri" w:cs="Calibri"/>
                <w:color w:val="000000"/>
                <w:sz w:val="22"/>
                <w:szCs w:val="22"/>
              </w:rPr>
            </w:pPr>
            <w:r w:rsidRPr="00927523">
              <w:rPr>
                <w:rFonts w:ascii="Calibri" w:hAnsi="Calibri" w:cs="Calibri"/>
                <w:color w:val="000000"/>
                <w:sz w:val="22"/>
                <w:szCs w:val="22"/>
              </w:rPr>
              <w:t>III. Social Competences (K)</w:t>
            </w:r>
          </w:p>
          <w:p w14:paraId="62DFF10F" w14:textId="77777777" w:rsidR="006C1D81" w:rsidRPr="00927523" w:rsidRDefault="006C1D81" w:rsidP="006C1D81">
            <w:pPr>
              <w:pStyle w:val="NormalnyWeb"/>
              <w:spacing w:before="0" w:beforeAutospacing="0" w:after="0" w:afterAutospacing="0"/>
              <w:rPr>
                <w:rFonts w:ascii="Calibri" w:hAnsi="Calibri" w:cs="Calibri"/>
                <w:color w:val="000000"/>
                <w:sz w:val="22"/>
                <w:szCs w:val="22"/>
              </w:rPr>
            </w:pPr>
            <w:r w:rsidRPr="00927523">
              <w:rPr>
                <w:rStyle w:val="Uwydatnienie"/>
                <w:rFonts w:ascii="Calibri" w:hAnsi="Calibri" w:cs="Calibri"/>
                <w:color w:val="000000"/>
                <w:sz w:val="22"/>
                <w:szCs w:val="22"/>
              </w:rPr>
              <w:t>Upon successful completion of the course, the student is prepared to:</w:t>
            </w:r>
          </w:p>
          <w:p w14:paraId="442FC156" w14:textId="28FB1F94" w:rsidR="006C1D81" w:rsidRPr="00927523" w:rsidRDefault="006C1D81" w:rsidP="006C1D81">
            <w:pPr>
              <w:pStyle w:val="NormalnyWeb"/>
              <w:spacing w:before="0" w:beforeAutospacing="0" w:after="0" w:afterAutospacing="0"/>
              <w:rPr>
                <w:rFonts w:ascii="Calibri" w:hAnsi="Calibri" w:cs="Calibri"/>
                <w:color w:val="000000"/>
                <w:sz w:val="22"/>
                <w:szCs w:val="22"/>
              </w:rPr>
            </w:pPr>
            <w:r w:rsidRPr="00927523">
              <w:rPr>
                <w:rStyle w:val="Pogrubienie"/>
                <w:rFonts w:ascii="Calibri" w:hAnsi="Calibri" w:cs="Calibri"/>
                <w:color w:val="000000"/>
                <w:sz w:val="22"/>
                <w:szCs w:val="22"/>
              </w:rPr>
              <w:t>K1.</w:t>
            </w:r>
            <w:r w:rsidRPr="00927523">
              <w:rPr>
                <w:rStyle w:val="apple-converted-space"/>
                <w:rFonts w:ascii="Calibri" w:hAnsi="Calibri" w:cs="Calibri"/>
                <w:color w:val="000000"/>
                <w:sz w:val="22"/>
                <w:szCs w:val="22"/>
              </w:rPr>
              <w:t> </w:t>
            </w:r>
            <w:r w:rsidR="005E4845" w:rsidRPr="00927523">
              <w:rPr>
                <w:rFonts w:ascii="Calibri" w:hAnsi="Calibri" w:cs="Calibri"/>
                <w:color w:val="000000"/>
                <w:sz w:val="22"/>
                <w:szCs w:val="22"/>
              </w:rPr>
              <w:t>Consider alternative viewpoints, cultural perspectives, and neurodivergence in interpersonal interactions and respond constructively to differences of opinion.</w:t>
            </w:r>
          </w:p>
          <w:p w14:paraId="7718E7DD" w14:textId="77777777" w:rsidR="006C1D81" w:rsidRPr="00927523" w:rsidRDefault="006C1D81" w:rsidP="006C1D81">
            <w:pPr>
              <w:pStyle w:val="NormalnyWeb"/>
              <w:spacing w:before="0" w:beforeAutospacing="0" w:after="0" w:afterAutospacing="0"/>
              <w:rPr>
                <w:rFonts w:ascii="Calibri" w:hAnsi="Calibri" w:cs="Calibri"/>
                <w:color w:val="000000"/>
                <w:sz w:val="22"/>
                <w:szCs w:val="22"/>
              </w:rPr>
            </w:pPr>
            <w:r w:rsidRPr="00927523">
              <w:rPr>
                <w:rStyle w:val="Pogrubienie"/>
                <w:rFonts w:ascii="Calibri" w:hAnsi="Calibri" w:cs="Calibri"/>
                <w:color w:val="000000"/>
                <w:sz w:val="22"/>
                <w:szCs w:val="22"/>
              </w:rPr>
              <w:t>K2.</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Provide specific, respectful, and constructive feedback when assessing peers' contributions to teamwork.</w:t>
            </w:r>
          </w:p>
          <w:p w14:paraId="666E1DDC" w14:textId="11841182" w:rsidR="00325422" w:rsidRPr="00927523" w:rsidRDefault="006C1D81" w:rsidP="006C1D81">
            <w:pPr>
              <w:spacing w:after="0" w:line="240" w:lineRule="auto"/>
              <w:ind w:left="0" w:firstLine="0"/>
              <w:rPr>
                <w:rFonts w:ascii="Calibri" w:hAnsi="Calibri" w:cs="Calibri"/>
                <w:lang w:val="en-GB"/>
              </w:rPr>
            </w:pPr>
            <w:r w:rsidRPr="00927523">
              <w:rPr>
                <w:rStyle w:val="Pogrubienie"/>
                <w:rFonts w:ascii="Calibri" w:hAnsi="Calibri" w:cs="Calibri"/>
                <w:lang w:val="en-GB"/>
              </w:rPr>
              <w:t>K3.</w:t>
            </w:r>
            <w:r w:rsidRPr="00927523">
              <w:rPr>
                <w:rStyle w:val="apple-converted-space"/>
                <w:rFonts w:ascii="Calibri" w:hAnsi="Calibri" w:cs="Calibri"/>
                <w:lang w:val="en-GB"/>
              </w:rPr>
              <w:t> </w:t>
            </w:r>
            <w:r w:rsidRPr="00927523">
              <w:rPr>
                <w:rFonts w:ascii="Calibri" w:hAnsi="Calibri" w:cs="Calibri"/>
                <w:lang w:val="en-GB"/>
              </w:rPr>
              <w:t>Critically reflect on their own team role and contribution by considering differences between self-assessment and feedback received from peers.</w:t>
            </w:r>
          </w:p>
        </w:tc>
      </w:tr>
      <w:tr w:rsidR="00325422" w:rsidRPr="00927523" w14:paraId="2096DE5A" w14:textId="77777777" w:rsidTr="00662E4B">
        <w:trPr>
          <w:trHeight w:val="216"/>
        </w:trPr>
        <w:tc>
          <w:tcPr>
            <w:tcW w:w="5063" w:type="dxa"/>
            <w:tcBorders>
              <w:top w:val="single" w:sz="4" w:space="0" w:color="000000"/>
              <w:left w:val="single" w:sz="4" w:space="0" w:color="000000"/>
              <w:bottom w:val="single" w:sz="4" w:space="0" w:color="000000"/>
              <w:right w:val="single" w:sz="4" w:space="0" w:color="000000"/>
            </w:tcBorders>
          </w:tcPr>
          <w:p w14:paraId="2684108B" w14:textId="62F0768F" w:rsidR="00325422" w:rsidRPr="00927523" w:rsidRDefault="00B06052" w:rsidP="006C1D81">
            <w:pPr>
              <w:spacing w:after="0" w:line="240" w:lineRule="auto"/>
              <w:ind w:left="0" w:firstLine="0"/>
              <w:rPr>
                <w:rFonts w:ascii="Calibri" w:hAnsi="Calibri" w:cs="Calibri"/>
                <w:lang w:val="en-GB"/>
              </w:rPr>
            </w:pPr>
            <w:r w:rsidRPr="00927523">
              <w:rPr>
                <w:rFonts w:ascii="Calibri" w:hAnsi="Calibri" w:cs="Calibri"/>
                <w:lang w:val="en-GB"/>
              </w:rPr>
              <w:lastRenderedPageBreak/>
              <w:t>Assessment methods and assessment criteria for didactic method used during the course</w:t>
            </w:r>
          </w:p>
        </w:tc>
        <w:tc>
          <w:tcPr>
            <w:tcW w:w="4401" w:type="dxa"/>
            <w:tcBorders>
              <w:top w:val="single" w:sz="4" w:space="0" w:color="000000"/>
              <w:left w:val="single" w:sz="4" w:space="0" w:color="000000"/>
              <w:bottom w:val="single" w:sz="4" w:space="0" w:color="000000"/>
              <w:right w:val="single" w:sz="4" w:space="0" w:color="000000"/>
            </w:tcBorders>
          </w:tcPr>
          <w:p w14:paraId="2F807E3B" w14:textId="77777777" w:rsidR="00070516" w:rsidRPr="00927523" w:rsidRDefault="00325422" w:rsidP="00070516">
            <w:pPr>
              <w:spacing w:after="0" w:line="240" w:lineRule="auto"/>
              <w:ind w:left="0" w:firstLine="0"/>
              <w:rPr>
                <w:rFonts w:ascii="Calibri" w:hAnsi="Calibri" w:cs="Calibri"/>
                <w:b/>
                <w:lang w:val="en-US"/>
              </w:rPr>
            </w:pPr>
            <w:r w:rsidRPr="00927523">
              <w:rPr>
                <w:rFonts w:ascii="Calibri" w:hAnsi="Calibri" w:cs="Calibri"/>
                <w:lang w:val="en-GB"/>
              </w:rPr>
              <w:t xml:space="preserve"> </w:t>
            </w:r>
            <w:r w:rsidR="00070516" w:rsidRPr="00927523">
              <w:rPr>
                <w:rFonts w:ascii="Calibri" w:hAnsi="Calibri" w:cs="Calibri"/>
                <w:b/>
                <w:lang w:val="en-US"/>
              </w:rPr>
              <w:t>Students will be graded for (adding to 100%):</w:t>
            </w:r>
          </w:p>
          <w:p w14:paraId="6F77654A" w14:textId="77777777" w:rsidR="00070516" w:rsidRPr="00927523" w:rsidRDefault="00070516" w:rsidP="00070516">
            <w:pPr>
              <w:pStyle w:val="NormalnyWeb"/>
              <w:numPr>
                <w:ilvl w:val="0"/>
                <w:numId w:val="20"/>
              </w:numPr>
              <w:rPr>
                <w:rFonts w:ascii="Calibri" w:hAnsi="Calibri" w:cs="Calibri"/>
                <w:color w:val="000000"/>
                <w:sz w:val="22"/>
                <w:szCs w:val="22"/>
              </w:rPr>
            </w:pPr>
            <w:r w:rsidRPr="00927523">
              <w:rPr>
                <w:rStyle w:val="Pogrubienie"/>
                <w:rFonts w:ascii="Calibri" w:hAnsi="Calibri" w:cs="Calibri"/>
                <w:color w:val="000000"/>
                <w:sz w:val="22"/>
                <w:szCs w:val="22"/>
              </w:rPr>
              <w:t>Coursework (50%):</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Completion and performance in individual and group assignments, including case studies, quizzes, practical exercises, and reflective assignments.</w:t>
            </w:r>
          </w:p>
          <w:p w14:paraId="5275A924" w14:textId="77777777" w:rsidR="00070516" w:rsidRPr="00927523" w:rsidRDefault="00070516" w:rsidP="00070516">
            <w:pPr>
              <w:pStyle w:val="NormalnyWeb"/>
              <w:numPr>
                <w:ilvl w:val="0"/>
                <w:numId w:val="20"/>
              </w:numPr>
              <w:rPr>
                <w:rFonts w:ascii="Calibri" w:hAnsi="Calibri" w:cs="Calibri"/>
                <w:color w:val="000000"/>
                <w:sz w:val="22"/>
                <w:szCs w:val="22"/>
              </w:rPr>
            </w:pPr>
            <w:r w:rsidRPr="00927523">
              <w:rPr>
                <w:rStyle w:val="Pogrubienie"/>
                <w:rFonts w:ascii="Calibri" w:hAnsi="Calibri" w:cs="Calibri"/>
                <w:color w:val="000000"/>
                <w:sz w:val="22"/>
                <w:szCs w:val="22"/>
              </w:rPr>
              <w:t>Final test (50%):</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Assessment of knowledge and application of the theoretical concepts covered in the course.</w:t>
            </w:r>
          </w:p>
          <w:p w14:paraId="06E69B14" w14:textId="77777777" w:rsidR="00070516" w:rsidRPr="00927523" w:rsidRDefault="00070516" w:rsidP="00070516">
            <w:pPr>
              <w:spacing w:after="0" w:line="240" w:lineRule="auto"/>
              <w:ind w:left="0" w:firstLine="0"/>
              <w:rPr>
                <w:rFonts w:ascii="Calibri" w:hAnsi="Calibri" w:cs="Calibri"/>
                <w:color w:val="000000" w:themeColor="text1"/>
                <w:lang/>
              </w:rPr>
            </w:pPr>
          </w:p>
          <w:p w14:paraId="57D80F4D" w14:textId="77777777" w:rsidR="00070516" w:rsidRPr="00927523" w:rsidRDefault="00070516" w:rsidP="00070516">
            <w:pPr>
              <w:spacing w:after="0" w:line="240" w:lineRule="auto"/>
              <w:ind w:left="0" w:firstLine="0"/>
              <w:rPr>
                <w:rFonts w:ascii="Calibri" w:eastAsiaTheme="minorHAnsi" w:hAnsi="Calibri" w:cs="Calibri"/>
                <w:color w:val="auto"/>
                <w:lang w:val="en-GB" w:eastAsia="en-US"/>
              </w:rPr>
            </w:pPr>
            <w:r w:rsidRPr="00927523">
              <w:rPr>
                <w:rFonts w:ascii="Calibri" w:eastAsiaTheme="minorHAnsi" w:hAnsi="Calibri" w:cs="Calibri"/>
                <w:color w:val="auto"/>
                <w:lang w:val="en-GB" w:eastAsia="en-US"/>
              </w:rPr>
              <w:t>To pass the course, students must obtain at least 60% of the total available points, calculated from the weighted coursework and final test scores.</w:t>
            </w:r>
          </w:p>
          <w:p w14:paraId="7E8C0600" w14:textId="16CFF04A" w:rsidR="00FA48F9" w:rsidRPr="00927523" w:rsidRDefault="00FA48F9" w:rsidP="006C1D81">
            <w:pPr>
              <w:spacing w:after="0" w:line="240" w:lineRule="auto"/>
              <w:ind w:left="0" w:firstLine="0"/>
              <w:rPr>
                <w:rFonts w:ascii="Calibri" w:hAnsi="Calibri" w:cs="Calibri"/>
                <w:b/>
                <w:lang w:val="en-GB"/>
              </w:rPr>
            </w:pPr>
          </w:p>
          <w:p w14:paraId="5CCF3266" w14:textId="76E388E3" w:rsidR="00FA48F9" w:rsidRPr="00927523" w:rsidRDefault="00FA48F9" w:rsidP="006C1D81">
            <w:pPr>
              <w:spacing w:after="0" w:line="240" w:lineRule="auto"/>
              <w:ind w:left="0" w:firstLine="0"/>
              <w:rPr>
                <w:rFonts w:ascii="Calibri" w:hAnsi="Calibri" w:cs="Calibri"/>
                <w:lang w:val="en-US"/>
              </w:rPr>
            </w:pPr>
            <w:r w:rsidRPr="00927523">
              <w:rPr>
                <w:rFonts w:ascii="Calibri" w:hAnsi="Calibri" w:cs="Calibri"/>
                <w:lang w:val="en-US"/>
              </w:rPr>
              <w:t>The percentages will be</w:t>
            </w:r>
            <w:r w:rsidRPr="00927523">
              <w:rPr>
                <w:rFonts w:ascii="Calibri" w:hAnsi="Calibri" w:cs="Calibri"/>
                <w:b/>
                <w:lang w:val="en-US"/>
              </w:rPr>
              <w:t xml:space="preserve"> converted into grades </w:t>
            </w:r>
            <w:r w:rsidRPr="00927523">
              <w:rPr>
                <w:rFonts w:ascii="Calibri" w:hAnsi="Calibri" w:cs="Calibri"/>
                <w:lang w:val="en-US"/>
              </w:rPr>
              <w:t>according to the following thresholds</w:t>
            </w:r>
            <w:r w:rsidR="00070516" w:rsidRPr="00927523">
              <w:rPr>
                <w:rFonts w:ascii="Calibri" w:hAnsi="Calibri" w:cs="Calibri"/>
                <w:lang w:val="en-US"/>
              </w:rPr>
              <w:t xml:space="preserve"> (rounded up to the whole numbers):</w:t>
            </w:r>
          </w:p>
          <w:p w14:paraId="13CD4B66" w14:textId="77777777" w:rsidR="00FA48F9" w:rsidRPr="00927523" w:rsidRDefault="00FA48F9" w:rsidP="006C1D81">
            <w:pPr>
              <w:spacing w:after="0" w:line="240" w:lineRule="auto"/>
              <w:ind w:left="0" w:firstLine="0"/>
              <w:rPr>
                <w:rFonts w:ascii="Calibri" w:hAnsi="Calibri" w:cs="Calibri"/>
                <w:b/>
                <w:lang w:val="en-US"/>
              </w:rPr>
            </w:pPr>
          </w:p>
          <w:p w14:paraId="45D24173" w14:textId="77777777" w:rsidR="00FA48F9" w:rsidRPr="00927523" w:rsidRDefault="00FA48F9" w:rsidP="006C1D81">
            <w:pPr>
              <w:spacing w:after="0" w:line="240" w:lineRule="auto"/>
              <w:ind w:left="0" w:firstLine="0"/>
              <w:rPr>
                <w:rFonts w:ascii="Calibri" w:hAnsi="Calibri" w:cs="Calibri"/>
                <w:lang w:val="en-US"/>
              </w:rPr>
            </w:pPr>
            <w:r w:rsidRPr="00927523">
              <w:rPr>
                <w:rFonts w:ascii="Calibri" w:hAnsi="Calibri" w:cs="Calibri"/>
                <w:lang w:val="en-US"/>
              </w:rPr>
              <w:t xml:space="preserve">less than 60% - 2 </w:t>
            </w:r>
          </w:p>
          <w:p w14:paraId="2E25B7DD" w14:textId="77777777" w:rsidR="00FA48F9" w:rsidRPr="00927523" w:rsidRDefault="00FA48F9" w:rsidP="006C1D81">
            <w:pPr>
              <w:spacing w:after="0" w:line="240" w:lineRule="auto"/>
              <w:ind w:left="0" w:firstLine="0"/>
              <w:rPr>
                <w:rFonts w:ascii="Calibri" w:hAnsi="Calibri" w:cs="Calibri"/>
                <w:lang w:val="en-US"/>
              </w:rPr>
            </w:pPr>
            <w:r w:rsidRPr="00927523">
              <w:rPr>
                <w:rFonts w:ascii="Calibri" w:hAnsi="Calibri" w:cs="Calibri"/>
                <w:lang w:val="en-US"/>
              </w:rPr>
              <w:t>60% - 67% - 3</w:t>
            </w:r>
          </w:p>
          <w:p w14:paraId="780B6004" w14:textId="77777777" w:rsidR="00FA48F9" w:rsidRPr="00927523" w:rsidRDefault="00FA48F9" w:rsidP="006C1D81">
            <w:pPr>
              <w:spacing w:after="0" w:line="240" w:lineRule="auto"/>
              <w:ind w:left="0" w:firstLine="0"/>
              <w:rPr>
                <w:rFonts w:ascii="Calibri" w:hAnsi="Calibri" w:cs="Calibri"/>
                <w:lang w:val="en-US"/>
              </w:rPr>
            </w:pPr>
            <w:r w:rsidRPr="00927523">
              <w:rPr>
                <w:rFonts w:ascii="Calibri" w:hAnsi="Calibri" w:cs="Calibri"/>
                <w:lang w:val="en-US"/>
              </w:rPr>
              <w:t>68% - 75% - 3.5</w:t>
            </w:r>
          </w:p>
          <w:p w14:paraId="676F6546" w14:textId="77777777" w:rsidR="00FA48F9" w:rsidRPr="00927523" w:rsidRDefault="00FA48F9" w:rsidP="006C1D81">
            <w:pPr>
              <w:spacing w:after="0" w:line="240" w:lineRule="auto"/>
              <w:ind w:left="0" w:firstLine="0"/>
              <w:rPr>
                <w:rFonts w:ascii="Calibri" w:hAnsi="Calibri" w:cs="Calibri"/>
                <w:lang w:val="en-US"/>
              </w:rPr>
            </w:pPr>
            <w:r w:rsidRPr="00927523">
              <w:rPr>
                <w:rFonts w:ascii="Calibri" w:hAnsi="Calibri" w:cs="Calibri"/>
                <w:lang w:val="en-US"/>
              </w:rPr>
              <w:t>76% - 83% - 4</w:t>
            </w:r>
          </w:p>
          <w:p w14:paraId="378D16F5" w14:textId="77777777" w:rsidR="00FA48F9" w:rsidRPr="00927523" w:rsidRDefault="00FA48F9" w:rsidP="006C1D81">
            <w:pPr>
              <w:spacing w:after="0" w:line="240" w:lineRule="auto"/>
              <w:ind w:left="0" w:firstLine="0"/>
              <w:rPr>
                <w:rFonts w:ascii="Calibri" w:hAnsi="Calibri" w:cs="Calibri"/>
                <w:lang w:val="en-US"/>
              </w:rPr>
            </w:pPr>
            <w:r w:rsidRPr="00927523">
              <w:rPr>
                <w:rFonts w:ascii="Calibri" w:hAnsi="Calibri" w:cs="Calibri"/>
                <w:lang w:val="en-US"/>
              </w:rPr>
              <w:t>84% - 90% - 4.5</w:t>
            </w:r>
          </w:p>
          <w:p w14:paraId="3AB67764" w14:textId="77777777" w:rsidR="00FA48F9" w:rsidRPr="00927523" w:rsidRDefault="00FA48F9" w:rsidP="006C1D81">
            <w:pPr>
              <w:spacing w:after="0" w:line="240" w:lineRule="auto"/>
              <w:ind w:left="0" w:firstLine="0"/>
              <w:rPr>
                <w:rFonts w:ascii="Calibri" w:hAnsi="Calibri" w:cs="Calibri"/>
                <w:lang w:val="en-GB"/>
              </w:rPr>
            </w:pPr>
            <w:r w:rsidRPr="00927523">
              <w:rPr>
                <w:rFonts w:ascii="Calibri" w:hAnsi="Calibri" w:cs="Calibri"/>
                <w:lang w:val="en-GB"/>
              </w:rPr>
              <w:t>91% - 97% - 5</w:t>
            </w:r>
          </w:p>
          <w:p w14:paraId="337B69CE" w14:textId="050F0EA0" w:rsidR="00325422" w:rsidRPr="00927523" w:rsidRDefault="00FA48F9" w:rsidP="006C1D81">
            <w:pPr>
              <w:spacing w:after="0" w:line="240" w:lineRule="auto"/>
              <w:ind w:left="0" w:firstLine="0"/>
              <w:rPr>
                <w:rFonts w:ascii="Calibri" w:hAnsi="Calibri" w:cs="Calibri"/>
                <w:lang w:val="en-GB"/>
              </w:rPr>
            </w:pPr>
            <w:r w:rsidRPr="00927523">
              <w:rPr>
                <w:rFonts w:ascii="Calibri" w:hAnsi="Calibri" w:cs="Calibri"/>
                <w:lang w:val="en-GB"/>
              </w:rPr>
              <w:t>98% and above – 5!</w:t>
            </w:r>
          </w:p>
        </w:tc>
      </w:tr>
      <w:tr w:rsidR="00325422" w:rsidRPr="00927523" w14:paraId="459489CE" w14:textId="77777777" w:rsidTr="00662E4B">
        <w:trPr>
          <w:trHeight w:val="218"/>
        </w:trPr>
        <w:tc>
          <w:tcPr>
            <w:tcW w:w="5063" w:type="dxa"/>
            <w:tcBorders>
              <w:top w:val="single" w:sz="4" w:space="0" w:color="000000"/>
              <w:left w:val="single" w:sz="4" w:space="0" w:color="000000"/>
              <w:bottom w:val="single" w:sz="4" w:space="0" w:color="000000"/>
              <w:right w:val="single" w:sz="4" w:space="0" w:color="000000"/>
            </w:tcBorders>
          </w:tcPr>
          <w:p w14:paraId="56DCE65B" w14:textId="62D97981" w:rsidR="00325422" w:rsidRPr="00927523" w:rsidRDefault="004D621E" w:rsidP="006C1D81">
            <w:pPr>
              <w:spacing w:after="0" w:line="240" w:lineRule="auto"/>
              <w:ind w:left="0" w:firstLine="0"/>
              <w:rPr>
                <w:rFonts w:ascii="Calibri" w:hAnsi="Calibri" w:cs="Calibri"/>
                <w:lang w:val="en-GB"/>
              </w:rPr>
            </w:pPr>
            <w:r w:rsidRPr="00927523">
              <w:rPr>
                <w:rFonts w:ascii="Calibri" w:hAnsi="Calibri" w:cs="Calibri"/>
                <w:lang w:val="en-GB"/>
              </w:rPr>
              <w:t>Examination for didactic method used during the course</w:t>
            </w:r>
          </w:p>
        </w:tc>
        <w:tc>
          <w:tcPr>
            <w:tcW w:w="4401" w:type="dxa"/>
            <w:tcBorders>
              <w:top w:val="single" w:sz="4" w:space="0" w:color="000000"/>
              <w:left w:val="single" w:sz="4" w:space="0" w:color="000000"/>
              <w:bottom w:val="single" w:sz="4" w:space="0" w:color="000000"/>
              <w:right w:val="single" w:sz="4" w:space="0" w:color="000000"/>
            </w:tcBorders>
          </w:tcPr>
          <w:p w14:paraId="737E0BB8" w14:textId="4CC8176F" w:rsidR="00325422" w:rsidRPr="00927523" w:rsidRDefault="00070516" w:rsidP="006C1D81">
            <w:pPr>
              <w:spacing w:after="0" w:line="240" w:lineRule="auto"/>
              <w:ind w:left="0" w:firstLine="0"/>
              <w:rPr>
                <w:rFonts w:ascii="Calibri" w:hAnsi="Calibri" w:cs="Calibri"/>
                <w:lang w:val="en-GB"/>
              </w:rPr>
            </w:pPr>
            <w:r w:rsidRPr="00927523">
              <w:rPr>
                <w:rFonts w:ascii="Calibri" w:hAnsi="Calibri" w:cs="Calibri"/>
                <w:lang w:val="en-GB"/>
              </w:rPr>
              <w:t>The</w:t>
            </w:r>
            <w:r w:rsidRPr="00927523">
              <w:rPr>
                <w:rStyle w:val="apple-converted-space"/>
                <w:rFonts w:ascii="Calibri" w:hAnsi="Calibri" w:cs="Calibri"/>
                <w:lang w:val="en-GB"/>
              </w:rPr>
              <w:t> </w:t>
            </w:r>
            <w:r w:rsidRPr="00927523">
              <w:rPr>
                <w:rFonts w:ascii="Calibri" w:hAnsi="Calibri" w:cs="Calibri"/>
                <w:lang w:val="en-GB"/>
              </w:rPr>
              <w:t>final</w:t>
            </w:r>
            <w:r w:rsidRPr="00927523">
              <w:rPr>
                <w:rStyle w:val="apple-converted-space"/>
                <w:rFonts w:ascii="Calibri" w:hAnsi="Calibri" w:cs="Calibri"/>
                <w:lang w:val="en-GB"/>
              </w:rPr>
              <w:t> </w:t>
            </w:r>
            <w:r w:rsidRPr="00927523">
              <w:rPr>
                <w:rFonts w:ascii="Calibri" w:hAnsi="Calibri" w:cs="Calibri"/>
                <w:lang w:val="en-GB"/>
              </w:rPr>
              <w:t>test</w:t>
            </w:r>
            <w:r w:rsidRPr="00927523">
              <w:rPr>
                <w:rStyle w:val="apple-converted-space"/>
                <w:rFonts w:ascii="Calibri" w:hAnsi="Calibri" w:cs="Calibri"/>
                <w:lang w:val="en-GB"/>
              </w:rPr>
              <w:t> </w:t>
            </w:r>
            <w:r w:rsidRPr="00927523">
              <w:rPr>
                <w:rFonts w:ascii="Calibri" w:hAnsi="Calibri" w:cs="Calibri"/>
                <w:lang w:val="en-GB"/>
              </w:rPr>
              <w:t>will</w:t>
            </w:r>
            <w:r w:rsidRPr="00927523">
              <w:rPr>
                <w:rStyle w:val="apple-converted-space"/>
                <w:rFonts w:ascii="Calibri" w:hAnsi="Calibri" w:cs="Calibri"/>
                <w:lang w:val="en-GB"/>
              </w:rPr>
              <w:t> </w:t>
            </w:r>
            <w:r w:rsidRPr="00927523">
              <w:rPr>
                <w:rFonts w:ascii="Calibri" w:hAnsi="Calibri" w:cs="Calibri"/>
                <w:lang w:val="en-GB"/>
              </w:rPr>
              <w:t>be</w:t>
            </w:r>
            <w:r w:rsidRPr="00927523">
              <w:rPr>
                <w:rStyle w:val="apple-converted-space"/>
                <w:rFonts w:ascii="Calibri" w:hAnsi="Calibri" w:cs="Calibri"/>
                <w:lang w:val="en-GB"/>
              </w:rPr>
              <w:t> </w:t>
            </w:r>
            <w:r w:rsidRPr="00927523">
              <w:rPr>
                <w:rFonts w:ascii="Calibri" w:hAnsi="Calibri" w:cs="Calibri"/>
                <w:lang w:val="en-GB"/>
              </w:rPr>
              <w:t>held</w:t>
            </w:r>
            <w:r w:rsidRPr="00927523">
              <w:rPr>
                <w:rStyle w:val="apple-converted-space"/>
                <w:rFonts w:ascii="Calibri" w:hAnsi="Calibri" w:cs="Calibri"/>
                <w:lang w:val="en-GB"/>
              </w:rPr>
              <w:t> </w:t>
            </w:r>
            <w:r w:rsidRPr="00927523">
              <w:rPr>
                <w:rFonts w:ascii="Calibri" w:hAnsi="Calibri" w:cs="Calibri"/>
                <w:lang w:val="en-GB"/>
              </w:rPr>
              <w:t>during</w:t>
            </w:r>
            <w:r w:rsidRPr="00927523">
              <w:rPr>
                <w:rStyle w:val="apple-converted-space"/>
                <w:rFonts w:ascii="Calibri" w:hAnsi="Calibri" w:cs="Calibri"/>
                <w:lang w:val="en-GB"/>
              </w:rPr>
              <w:t> </w:t>
            </w:r>
            <w:r w:rsidRPr="00927523">
              <w:rPr>
                <w:rFonts w:ascii="Calibri" w:hAnsi="Calibri" w:cs="Calibri"/>
                <w:lang w:val="en-GB"/>
              </w:rPr>
              <w:t>the</w:t>
            </w:r>
            <w:r w:rsidRPr="00927523">
              <w:rPr>
                <w:rStyle w:val="apple-converted-space"/>
                <w:rFonts w:ascii="Calibri" w:hAnsi="Calibri" w:cs="Calibri"/>
                <w:lang w:val="en-GB"/>
              </w:rPr>
              <w:t> </w:t>
            </w:r>
            <w:r w:rsidRPr="00927523">
              <w:rPr>
                <w:rFonts w:ascii="Calibri" w:hAnsi="Calibri" w:cs="Calibri"/>
                <w:lang w:val="en-GB"/>
              </w:rPr>
              <w:t>last</w:t>
            </w:r>
            <w:r w:rsidRPr="00927523">
              <w:rPr>
                <w:rStyle w:val="apple-converted-space"/>
                <w:rFonts w:ascii="Calibri" w:hAnsi="Calibri" w:cs="Calibri"/>
                <w:lang w:val="en-GB"/>
              </w:rPr>
              <w:t> </w:t>
            </w:r>
            <w:r w:rsidRPr="00927523">
              <w:rPr>
                <w:rFonts w:ascii="Calibri" w:hAnsi="Calibri" w:cs="Calibri"/>
                <w:lang w:val="en-GB"/>
              </w:rPr>
              <w:t>class</w:t>
            </w:r>
            <w:r w:rsidRPr="00927523">
              <w:rPr>
                <w:rStyle w:val="apple-converted-space"/>
                <w:rFonts w:ascii="Calibri" w:hAnsi="Calibri" w:cs="Calibri"/>
                <w:lang w:val="en-GB"/>
              </w:rPr>
              <w:t> </w:t>
            </w:r>
            <w:r w:rsidRPr="00927523">
              <w:rPr>
                <w:rFonts w:ascii="Calibri" w:hAnsi="Calibri" w:cs="Calibri"/>
                <w:lang w:val="en-GB"/>
              </w:rPr>
              <w:t>meeting.</w:t>
            </w:r>
          </w:p>
        </w:tc>
      </w:tr>
      <w:tr w:rsidR="00325422" w:rsidRPr="00927523" w14:paraId="378D696C" w14:textId="77777777" w:rsidTr="00662E4B">
        <w:trPr>
          <w:trHeight w:val="216"/>
        </w:trPr>
        <w:tc>
          <w:tcPr>
            <w:tcW w:w="5063" w:type="dxa"/>
            <w:tcBorders>
              <w:top w:val="single" w:sz="4" w:space="0" w:color="000000"/>
              <w:left w:val="single" w:sz="4" w:space="0" w:color="000000"/>
              <w:bottom w:val="single" w:sz="4" w:space="0" w:color="000000"/>
              <w:right w:val="single" w:sz="4" w:space="0" w:color="000000"/>
            </w:tcBorders>
          </w:tcPr>
          <w:p w14:paraId="6E777654" w14:textId="181F2E2E" w:rsidR="00325422" w:rsidRPr="00927523" w:rsidRDefault="004D621E" w:rsidP="006C1D81">
            <w:pPr>
              <w:spacing w:after="0" w:line="240" w:lineRule="auto"/>
              <w:ind w:left="0" w:firstLine="0"/>
              <w:rPr>
                <w:rFonts w:ascii="Calibri" w:hAnsi="Calibri" w:cs="Calibri"/>
              </w:rPr>
            </w:pPr>
            <w:proofErr w:type="spellStart"/>
            <w:r w:rsidRPr="00927523">
              <w:rPr>
                <w:rFonts w:ascii="Calibri" w:hAnsi="Calibri" w:cs="Calibri"/>
              </w:rPr>
              <w:t>Range</w:t>
            </w:r>
            <w:proofErr w:type="spellEnd"/>
            <w:r w:rsidRPr="00927523">
              <w:rPr>
                <w:rFonts w:ascii="Calibri" w:hAnsi="Calibri" w:cs="Calibri"/>
              </w:rPr>
              <w:t xml:space="preserve"> of </w:t>
            </w:r>
            <w:proofErr w:type="spellStart"/>
            <w:r w:rsidRPr="00927523">
              <w:rPr>
                <w:rFonts w:ascii="Calibri" w:hAnsi="Calibri" w:cs="Calibri"/>
              </w:rPr>
              <w:t>content</w:t>
            </w:r>
            <w:proofErr w:type="spellEnd"/>
          </w:p>
        </w:tc>
        <w:tc>
          <w:tcPr>
            <w:tcW w:w="4401" w:type="dxa"/>
            <w:tcBorders>
              <w:top w:val="single" w:sz="4" w:space="0" w:color="000000"/>
              <w:left w:val="single" w:sz="4" w:space="0" w:color="000000"/>
              <w:bottom w:val="single" w:sz="4" w:space="0" w:color="000000"/>
              <w:right w:val="single" w:sz="4" w:space="0" w:color="000000"/>
            </w:tcBorders>
          </w:tcPr>
          <w:p w14:paraId="37ABE61A" w14:textId="4CE42683" w:rsidR="007B715E" w:rsidRPr="00927523" w:rsidRDefault="007B715E" w:rsidP="006C1D81">
            <w:pPr>
              <w:spacing w:after="0" w:line="240" w:lineRule="auto"/>
              <w:ind w:left="0" w:firstLine="0"/>
              <w:rPr>
                <w:rFonts w:ascii="Calibri" w:hAnsi="Calibri" w:cs="Calibri"/>
                <w:i/>
                <w:iCs/>
                <w:lang w:val="en-US"/>
              </w:rPr>
            </w:pPr>
            <w:r w:rsidRPr="00927523">
              <w:rPr>
                <w:rFonts w:ascii="Calibri" w:hAnsi="Calibri" w:cs="Calibri"/>
                <w:i/>
                <w:iCs/>
                <w:lang w:val="en-US"/>
              </w:rPr>
              <w:t>The order of the topics can be adjusted.</w:t>
            </w:r>
          </w:p>
          <w:p w14:paraId="330A92BB" w14:textId="58A748F0" w:rsidR="007B715E" w:rsidRPr="00927523" w:rsidRDefault="007B715E" w:rsidP="006C1D81">
            <w:pPr>
              <w:pStyle w:val="Nagwek2"/>
              <w:spacing w:before="0" w:line="240" w:lineRule="auto"/>
              <w:ind w:left="0" w:firstLine="0"/>
              <w:outlineLvl w:val="1"/>
              <w:rPr>
                <w:rFonts w:ascii="Calibri" w:hAnsi="Calibri" w:cs="Calibri"/>
                <w:sz w:val="22"/>
                <w:szCs w:val="22"/>
                <w:lang w:val="en-US"/>
              </w:rPr>
            </w:pPr>
          </w:p>
          <w:p w14:paraId="5421DAD2" w14:textId="28A73E37" w:rsidR="007B715E" w:rsidRPr="00927523" w:rsidRDefault="007B715E" w:rsidP="006C1D81">
            <w:pPr>
              <w:pStyle w:val="Nagwek2"/>
              <w:spacing w:before="0" w:line="240" w:lineRule="auto"/>
              <w:ind w:left="0" w:firstLine="0"/>
              <w:outlineLvl w:val="1"/>
              <w:rPr>
                <w:rFonts w:ascii="Calibri" w:eastAsia="Times New Roman" w:hAnsi="Calibri" w:cs="Calibri"/>
                <w:color w:val="000000"/>
                <w:sz w:val="22"/>
                <w:szCs w:val="22"/>
                <w:lang w:eastAsia="en-GB"/>
              </w:rPr>
            </w:pPr>
            <w:r w:rsidRPr="00927523">
              <w:rPr>
                <w:rFonts w:ascii="Calibri" w:hAnsi="Calibri" w:cs="Calibri"/>
                <w:color w:val="000000"/>
                <w:sz w:val="22"/>
                <w:szCs w:val="22"/>
              </w:rPr>
              <w:t>1. Communication</w:t>
            </w:r>
          </w:p>
          <w:p w14:paraId="31D48D0C" w14:textId="77777777" w:rsidR="007B715E" w:rsidRPr="00927523" w:rsidRDefault="007B715E" w:rsidP="006C1D81">
            <w:pPr>
              <w:pStyle w:val="NormalnyWeb"/>
              <w:numPr>
                <w:ilvl w:val="0"/>
                <w:numId w:val="9"/>
              </w:numPr>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t>Barriers to effective communication</w:t>
            </w:r>
          </w:p>
          <w:p w14:paraId="4233C845" w14:textId="77777777" w:rsidR="007B715E" w:rsidRPr="00927523" w:rsidRDefault="007B715E" w:rsidP="006C1D81">
            <w:pPr>
              <w:pStyle w:val="NormalnyWeb"/>
              <w:numPr>
                <w:ilvl w:val="0"/>
                <w:numId w:val="9"/>
              </w:numPr>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t>Giving and receiving constructive feedback</w:t>
            </w:r>
          </w:p>
          <w:p w14:paraId="5796E0C6" w14:textId="77777777" w:rsidR="007B715E" w:rsidRPr="00927523" w:rsidRDefault="007B715E" w:rsidP="006C1D81">
            <w:pPr>
              <w:pStyle w:val="NormalnyWeb"/>
              <w:numPr>
                <w:ilvl w:val="0"/>
                <w:numId w:val="9"/>
              </w:numPr>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lastRenderedPageBreak/>
              <w:t>Interpersonal decentration, perspective-taking, and empathy</w:t>
            </w:r>
          </w:p>
          <w:p w14:paraId="5239E060" w14:textId="77777777" w:rsidR="007B715E" w:rsidRPr="00927523" w:rsidRDefault="007B715E" w:rsidP="006C1D81">
            <w:pPr>
              <w:pStyle w:val="NormalnyWeb"/>
              <w:numPr>
                <w:ilvl w:val="0"/>
                <w:numId w:val="9"/>
              </w:numPr>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t>Active and proactive listening: reflection, clarification, and paraphrasing</w:t>
            </w:r>
          </w:p>
          <w:p w14:paraId="1161918E" w14:textId="77777777" w:rsidR="007B715E" w:rsidRPr="00927523" w:rsidRDefault="007B715E" w:rsidP="006C1D81">
            <w:pPr>
              <w:pStyle w:val="NormalnyWeb"/>
              <w:numPr>
                <w:ilvl w:val="0"/>
                <w:numId w:val="9"/>
              </w:numPr>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t>Mimicry in interpersonal communication</w:t>
            </w:r>
          </w:p>
          <w:p w14:paraId="67199D6B" w14:textId="77777777" w:rsidR="007B715E" w:rsidRPr="00927523" w:rsidRDefault="007B715E" w:rsidP="006C1D81">
            <w:pPr>
              <w:pStyle w:val="NormalnyWeb"/>
              <w:numPr>
                <w:ilvl w:val="0"/>
                <w:numId w:val="9"/>
              </w:numPr>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t>The foreign language effect</w:t>
            </w:r>
          </w:p>
          <w:p w14:paraId="5CB911D9" w14:textId="77777777" w:rsidR="007B715E" w:rsidRPr="00927523" w:rsidRDefault="007B715E" w:rsidP="006C1D81">
            <w:pPr>
              <w:pStyle w:val="NormalnyWeb"/>
              <w:numPr>
                <w:ilvl w:val="0"/>
                <w:numId w:val="9"/>
              </w:numPr>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t>Olfactory communication and chemosignalling</w:t>
            </w:r>
          </w:p>
          <w:p w14:paraId="42EE94F6" w14:textId="77777777" w:rsidR="007B715E" w:rsidRPr="00927523" w:rsidRDefault="007B715E" w:rsidP="006C1D81">
            <w:pPr>
              <w:pStyle w:val="Nagwek2"/>
              <w:spacing w:before="0" w:line="240" w:lineRule="auto"/>
              <w:ind w:left="0" w:firstLine="0"/>
              <w:outlineLvl w:val="1"/>
              <w:rPr>
                <w:rFonts w:ascii="Calibri" w:hAnsi="Calibri" w:cs="Calibri"/>
                <w:color w:val="000000"/>
                <w:sz w:val="22"/>
                <w:szCs w:val="22"/>
              </w:rPr>
            </w:pPr>
            <w:r w:rsidRPr="00927523">
              <w:rPr>
                <w:rFonts w:ascii="Calibri" w:hAnsi="Calibri" w:cs="Calibri"/>
                <w:color w:val="000000"/>
                <w:sz w:val="22"/>
                <w:szCs w:val="22"/>
              </w:rPr>
              <w:t xml:space="preserve">2. </w:t>
            </w:r>
            <w:proofErr w:type="spellStart"/>
            <w:r w:rsidRPr="00927523">
              <w:rPr>
                <w:rFonts w:ascii="Calibri" w:hAnsi="Calibri" w:cs="Calibri"/>
                <w:color w:val="000000"/>
                <w:sz w:val="22"/>
                <w:szCs w:val="22"/>
              </w:rPr>
              <w:t>Motivation</w:t>
            </w:r>
            <w:proofErr w:type="spellEnd"/>
          </w:p>
          <w:p w14:paraId="55D5871E" w14:textId="77777777" w:rsidR="007B715E" w:rsidRPr="00927523" w:rsidRDefault="007B715E" w:rsidP="006C1D81">
            <w:pPr>
              <w:pStyle w:val="NormalnyWeb"/>
              <w:numPr>
                <w:ilvl w:val="0"/>
                <w:numId w:val="13"/>
              </w:numPr>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t>Classical and contemporary theories of motivation</w:t>
            </w:r>
          </w:p>
          <w:p w14:paraId="7BAD7D5C" w14:textId="77777777" w:rsidR="007B715E" w:rsidRPr="00927523" w:rsidRDefault="007B715E" w:rsidP="006C1D81">
            <w:pPr>
              <w:pStyle w:val="NormalnyWeb"/>
              <w:numPr>
                <w:ilvl w:val="0"/>
                <w:numId w:val="13"/>
              </w:numPr>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t>Self-determination theory</w:t>
            </w:r>
          </w:p>
          <w:p w14:paraId="49AF2F1A" w14:textId="77777777" w:rsidR="007B715E" w:rsidRPr="00927523" w:rsidRDefault="007B715E" w:rsidP="006C1D81">
            <w:pPr>
              <w:pStyle w:val="NormalnyWeb"/>
              <w:numPr>
                <w:ilvl w:val="0"/>
                <w:numId w:val="13"/>
              </w:numPr>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t>Intrinsic and extrinsic motivation</w:t>
            </w:r>
          </w:p>
          <w:p w14:paraId="60AEDBE0" w14:textId="77777777" w:rsidR="007B715E" w:rsidRPr="00927523" w:rsidRDefault="007B715E" w:rsidP="006C1D81">
            <w:pPr>
              <w:pStyle w:val="Nagwek2"/>
              <w:spacing w:before="0" w:line="240" w:lineRule="auto"/>
              <w:ind w:left="0" w:firstLine="0"/>
              <w:outlineLvl w:val="1"/>
              <w:rPr>
                <w:rFonts w:ascii="Calibri" w:hAnsi="Calibri" w:cs="Calibri"/>
                <w:color w:val="000000"/>
                <w:sz w:val="22"/>
                <w:szCs w:val="22"/>
              </w:rPr>
            </w:pPr>
            <w:r w:rsidRPr="00927523">
              <w:rPr>
                <w:rFonts w:ascii="Calibri" w:hAnsi="Calibri" w:cs="Calibri"/>
                <w:color w:val="000000"/>
                <w:sz w:val="22"/>
                <w:szCs w:val="22"/>
              </w:rPr>
              <w:t xml:space="preserve">3. </w:t>
            </w:r>
            <w:proofErr w:type="spellStart"/>
            <w:r w:rsidRPr="00927523">
              <w:rPr>
                <w:rFonts w:ascii="Calibri" w:hAnsi="Calibri" w:cs="Calibri"/>
                <w:color w:val="000000"/>
                <w:sz w:val="22"/>
                <w:szCs w:val="22"/>
              </w:rPr>
              <w:t>Work</w:t>
            </w:r>
            <w:proofErr w:type="spellEnd"/>
            <w:r w:rsidRPr="00927523">
              <w:rPr>
                <w:rFonts w:ascii="Calibri" w:hAnsi="Calibri" w:cs="Calibri"/>
                <w:color w:val="000000"/>
                <w:sz w:val="22"/>
                <w:szCs w:val="22"/>
              </w:rPr>
              <w:t xml:space="preserve"> Engagement</w:t>
            </w:r>
          </w:p>
          <w:p w14:paraId="2F35FBA4" w14:textId="32D9C5D6" w:rsidR="007B715E" w:rsidRPr="00927523" w:rsidRDefault="007B715E" w:rsidP="006C1D81">
            <w:pPr>
              <w:pStyle w:val="NormalnyWeb"/>
              <w:numPr>
                <w:ilvl w:val="0"/>
                <w:numId w:val="12"/>
              </w:numPr>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t xml:space="preserve">Psychological versus </w:t>
            </w:r>
            <w:r w:rsidR="00070516" w:rsidRPr="00927523">
              <w:rPr>
                <w:rFonts w:ascii="Calibri" w:hAnsi="Calibri" w:cs="Calibri"/>
                <w:color w:val="000000"/>
                <w:sz w:val="22"/>
                <w:szCs w:val="22"/>
              </w:rPr>
              <w:t>formal employment</w:t>
            </w:r>
            <w:r w:rsidRPr="00927523">
              <w:rPr>
                <w:rFonts w:ascii="Calibri" w:hAnsi="Calibri" w:cs="Calibri"/>
                <w:color w:val="000000"/>
                <w:sz w:val="22"/>
                <w:szCs w:val="22"/>
              </w:rPr>
              <w:t xml:space="preserve"> contracts</w:t>
            </w:r>
          </w:p>
          <w:p w14:paraId="45037F32" w14:textId="77777777" w:rsidR="007B715E" w:rsidRPr="00927523" w:rsidRDefault="007B715E" w:rsidP="006C1D81">
            <w:pPr>
              <w:pStyle w:val="NormalnyWeb"/>
              <w:numPr>
                <w:ilvl w:val="0"/>
                <w:numId w:val="12"/>
              </w:numPr>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t>Work engagement and organizational commitment</w:t>
            </w:r>
          </w:p>
          <w:p w14:paraId="7BB50A86" w14:textId="77777777" w:rsidR="007B715E" w:rsidRPr="00927523" w:rsidRDefault="007B715E" w:rsidP="006C1D81">
            <w:pPr>
              <w:pStyle w:val="NormalnyWeb"/>
              <w:numPr>
                <w:ilvl w:val="0"/>
                <w:numId w:val="12"/>
              </w:numPr>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t>Equity and distributive justice</w:t>
            </w:r>
          </w:p>
          <w:p w14:paraId="6B61B29C" w14:textId="77777777" w:rsidR="007B715E" w:rsidRPr="00927523" w:rsidRDefault="007B715E" w:rsidP="006C1D81">
            <w:pPr>
              <w:pStyle w:val="Nagwek2"/>
              <w:spacing w:before="0" w:line="240" w:lineRule="auto"/>
              <w:ind w:left="0" w:firstLine="0"/>
              <w:outlineLvl w:val="1"/>
              <w:rPr>
                <w:rFonts w:ascii="Calibri" w:hAnsi="Calibri" w:cs="Calibri"/>
                <w:color w:val="000000"/>
                <w:sz w:val="22"/>
                <w:szCs w:val="22"/>
              </w:rPr>
            </w:pPr>
            <w:r w:rsidRPr="00927523">
              <w:rPr>
                <w:rFonts w:ascii="Calibri" w:hAnsi="Calibri" w:cs="Calibri"/>
                <w:color w:val="000000"/>
                <w:sz w:val="22"/>
                <w:szCs w:val="22"/>
              </w:rPr>
              <w:t xml:space="preserve">4. </w:t>
            </w:r>
            <w:proofErr w:type="spellStart"/>
            <w:r w:rsidRPr="00927523">
              <w:rPr>
                <w:rFonts w:ascii="Calibri" w:hAnsi="Calibri" w:cs="Calibri"/>
                <w:color w:val="000000"/>
                <w:sz w:val="22"/>
                <w:szCs w:val="22"/>
              </w:rPr>
              <w:t>Leading</w:t>
            </w:r>
            <w:proofErr w:type="spellEnd"/>
            <w:r w:rsidRPr="00927523">
              <w:rPr>
                <w:rFonts w:ascii="Calibri" w:hAnsi="Calibri" w:cs="Calibri"/>
                <w:color w:val="000000"/>
                <w:sz w:val="22"/>
                <w:szCs w:val="22"/>
              </w:rPr>
              <w:t xml:space="preserve"> </w:t>
            </w:r>
            <w:proofErr w:type="spellStart"/>
            <w:r w:rsidRPr="00927523">
              <w:rPr>
                <w:rFonts w:ascii="Calibri" w:hAnsi="Calibri" w:cs="Calibri"/>
                <w:color w:val="000000"/>
                <w:sz w:val="22"/>
                <w:szCs w:val="22"/>
              </w:rPr>
              <w:t>Yourself</w:t>
            </w:r>
            <w:proofErr w:type="spellEnd"/>
          </w:p>
          <w:p w14:paraId="1E0DF526" w14:textId="77777777" w:rsidR="007B715E" w:rsidRPr="00927523" w:rsidRDefault="007B715E" w:rsidP="006C1D81">
            <w:pPr>
              <w:pStyle w:val="NormalnyWeb"/>
              <w:numPr>
                <w:ilvl w:val="0"/>
                <w:numId w:val="14"/>
              </w:numPr>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t>Locus of control</w:t>
            </w:r>
          </w:p>
          <w:p w14:paraId="18826AA1" w14:textId="77777777" w:rsidR="007B715E" w:rsidRPr="00927523" w:rsidRDefault="007B715E" w:rsidP="006C1D81">
            <w:pPr>
              <w:pStyle w:val="NormalnyWeb"/>
              <w:numPr>
                <w:ilvl w:val="0"/>
                <w:numId w:val="14"/>
              </w:numPr>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t>Self-efficacy</w:t>
            </w:r>
          </w:p>
          <w:p w14:paraId="5E416253" w14:textId="77777777" w:rsidR="007B715E" w:rsidRPr="00927523" w:rsidRDefault="007B715E" w:rsidP="006C1D81">
            <w:pPr>
              <w:pStyle w:val="NormalnyWeb"/>
              <w:numPr>
                <w:ilvl w:val="0"/>
                <w:numId w:val="14"/>
              </w:numPr>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t>Learned helplessness</w:t>
            </w:r>
          </w:p>
          <w:p w14:paraId="0D660111" w14:textId="77777777" w:rsidR="007B715E" w:rsidRPr="00927523" w:rsidRDefault="007B715E" w:rsidP="006C1D81">
            <w:pPr>
              <w:pStyle w:val="NormalnyWeb"/>
              <w:numPr>
                <w:ilvl w:val="0"/>
                <w:numId w:val="14"/>
              </w:numPr>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t>Neurodivergence in the workplace</w:t>
            </w:r>
          </w:p>
          <w:p w14:paraId="1D43A6C5" w14:textId="77777777" w:rsidR="007B715E" w:rsidRPr="00927523" w:rsidRDefault="007B715E" w:rsidP="006C1D81">
            <w:pPr>
              <w:pStyle w:val="NormalnyWeb"/>
              <w:numPr>
                <w:ilvl w:val="0"/>
                <w:numId w:val="14"/>
              </w:numPr>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t>Growth mindset</w:t>
            </w:r>
          </w:p>
          <w:p w14:paraId="476192E1" w14:textId="77777777" w:rsidR="007B715E" w:rsidRPr="00927523" w:rsidRDefault="007B715E" w:rsidP="006C1D81">
            <w:pPr>
              <w:pStyle w:val="Nagwek2"/>
              <w:spacing w:before="0" w:line="240" w:lineRule="auto"/>
              <w:ind w:left="0" w:firstLine="0"/>
              <w:outlineLvl w:val="1"/>
              <w:rPr>
                <w:rFonts w:ascii="Calibri" w:hAnsi="Calibri" w:cs="Calibri"/>
                <w:color w:val="000000"/>
                <w:sz w:val="22"/>
                <w:szCs w:val="22"/>
              </w:rPr>
            </w:pPr>
            <w:r w:rsidRPr="00927523">
              <w:rPr>
                <w:rFonts w:ascii="Calibri" w:hAnsi="Calibri" w:cs="Calibri"/>
                <w:color w:val="000000"/>
                <w:sz w:val="22"/>
                <w:szCs w:val="22"/>
              </w:rPr>
              <w:t xml:space="preserve">5. </w:t>
            </w:r>
            <w:proofErr w:type="spellStart"/>
            <w:r w:rsidRPr="00927523">
              <w:rPr>
                <w:rFonts w:ascii="Calibri" w:hAnsi="Calibri" w:cs="Calibri"/>
                <w:color w:val="000000"/>
                <w:sz w:val="22"/>
                <w:szCs w:val="22"/>
              </w:rPr>
              <w:t>Groups</w:t>
            </w:r>
            <w:proofErr w:type="spellEnd"/>
            <w:r w:rsidRPr="00927523">
              <w:rPr>
                <w:rFonts w:ascii="Calibri" w:hAnsi="Calibri" w:cs="Calibri"/>
                <w:color w:val="000000"/>
                <w:sz w:val="22"/>
                <w:szCs w:val="22"/>
              </w:rPr>
              <w:t xml:space="preserve"> and </w:t>
            </w:r>
            <w:proofErr w:type="spellStart"/>
            <w:r w:rsidRPr="00927523">
              <w:rPr>
                <w:rFonts w:ascii="Calibri" w:hAnsi="Calibri" w:cs="Calibri"/>
                <w:color w:val="000000"/>
                <w:sz w:val="22"/>
                <w:szCs w:val="22"/>
              </w:rPr>
              <w:t>Teams</w:t>
            </w:r>
            <w:proofErr w:type="spellEnd"/>
          </w:p>
          <w:p w14:paraId="054CAE3D" w14:textId="77777777" w:rsidR="007B715E" w:rsidRPr="00927523" w:rsidRDefault="007B715E" w:rsidP="006C1D81">
            <w:pPr>
              <w:pStyle w:val="NormalnyWeb"/>
              <w:numPr>
                <w:ilvl w:val="0"/>
                <w:numId w:val="15"/>
              </w:numPr>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t>Team effectiveness, psychological safety, and organizational trust</w:t>
            </w:r>
          </w:p>
          <w:p w14:paraId="69C50E3C" w14:textId="77777777" w:rsidR="007B715E" w:rsidRPr="00927523" w:rsidRDefault="007B715E" w:rsidP="006C1D81">
            <w:pPr>
              <w:pStyle w:val="NormalnyWeb"/>
              <w:numPr>
                <w:ilvl w:val="0"/>
                <w:numId w:val="15"/>
              </w:numPr>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t>Team roles</w:t>
            </w:r>
          </w:p>
          <w:p w14:paraId="47BFF6DA" w14:textId="77777777" w:rsidR="007B715E" w:rsidRPr="00927523" w:rsidRDefault="007B715E" w:rsidP="006C1D81">
            <w:pPr>
              <w:pStyle w:val="NormalnyWeb"/>
              <w:numPr>
                <w:ilvl w:val="0"/>
                <w:numId w:val="15"/>
              </w:numPr>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t>Group process losses (groupthink, risky shift) and strategies for mitigating them (nominal group technique, Delphi method, quality circles)</w:t>
            </w:r>
          </w:p>
          <w:p w14:paraId="2A6DE7FB" w14:textId="77777777" w:rsidR="007B715E" w:rsidRPr="00927523" w:rsidRDefault="007B715E" w:rsidP="006C1D81">
            <w:pPr>
              <w:pStyle w:val="NormalnyWeb"/>
              <w:numPr>
                <w:ilvl w:val="0"/>
                <w:numId w:val="15"/>
              </w:numPr>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t>Social loafing and social facilitation</w:t>
            </w:r>
          </w:p>
          <w:p w14:paraId="55695968" w14:textId="77777777" w:rsidR="007B715E" w:rsidRPr="00927523" w:rsidRDefault="007B715E" w:rsidP="006C1D81">
            <w:pPr>
              <w:pStyle w:val="Nagwek2"/>
              <w:spacing w:before="0" w:line="240" w:lineRule="auto"/>
              <w:ind w:left="0" w:firstLine="0"/>
              <w:outlineLvl w:val="1"/>
              <w:rPr>
                <w:rFonts w:ascii="Calibri" w:hAnsi="Calibri" w:cs="Calibri"/>
                <w:color w:val="000000"/>
                <w:sz w:val="22"/>
                <w:szCs w:val="22"/>
              </w:rPr>
            </w:pPr>
            <w:r w:rsidRPr="00927523">
              <w:rPr>
                <w:rFonts w:ascii="Calibri" w:hAnsi="Calibri" w:cs="Calibri"/>
                <w:color w:val="000000"/>
                <w:sz w:val="22"/>
                <w:szCs w:val="22"/>
              </w:rPr>
              <w:t>6. Power and Leadership</w:t>
            </w:r>
          </w:p>
          <w:p w14:paraId="4597C0B9" w14:textId="77777777" w:rsidR="007B715E" w:rsidRPr="00927523" w:rsidRDefault="007B715E" w:rsidP="006C1D81">
            <w:pPr>
              <w:pStyle w:val="NormalnyWeb"/>
              <w:numPr>
                <w:ilvl w:val="0"/>
                <w:numId w:val="16"/>
              </w:numPr>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t>Psychological and behavioural consequences of interpersonal power</w:t>
            </w:r>
          </w:p>
          <w:p w14:paraId="69C96028" w14:textId="77777777" w:rsidR="007B715E" w:rsidRPr="00927523" w:rsidRDefault="007B715E" w:rsidP="006C1D81">
            <w:pPr>
              <w:pStyle w:val="NormalnyWeb"/>
              <w:numPr>
                <w:ilvl w:val="0"/>
                <w:numId w:val="16"/>
              </w:numPr>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t>Implicit leadership theories</w:t>
            </w:r>
          </w:p>
          <w:p w14:paraId="6D7ACE66" w14:textId="77777777" w:rsidR="007B715E" w:rsidRPr="00927523" w:rsidRDefault="007B715E" w:rsidP="006C1D81">
            <w:pPr>
              <w:pStyle w:val="NormalnyWeb"/>
              <w:numPr>
                <w:ilvl w:val="0"/>
                <w:numId w:val="16"/>
              </w:numPr>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t>Classical and contemporary leadership theories, including revised path–goal theory, transactional and transformational leadership, charismatic leadership, and authentic leadership</w:t>
            </w:r>
          </w:p>
          <w:p w14:paraId="1B4D002A" w14:textId="77777777" w:rsidR="007B715E" w:rsidRPr="00927523" w:rsidRDefault="007B715E" w:rsidP="006C1D81">
            <w:pPr>
              <w:pStyle w:val="Nagwek2"/>
              <w:spacing w:before="0" w:line="240" w:lineRule="auto"/>
              <w:ind w:left="0" w:firstLine="0"/>
              <w:outlineLvl w:val="1"/>
              <w:rPr>
                <w:rFonts w:ascii="Calibri" w:hAnsi="Calibri" w:cs="Calibri"/>
                <w:color w:val="000000"/>
                <w:sz w:val="22"/>
                <w:szCs w:val="22"/>
              </w:rPr>
            </w:pPr>
            <w:r w:rsidRPr="00927523">
              <w:rPr>
                <w:rFonts w:ascii="Calibri" w:hAnsi="Calibri" w:cs="Calibri"/>
                <w:color w:val="000000"/>
                <w:sz w:val="22"/>
                <w:szCs w:val="22"/>
              </w:rPr>
              <w:t xml:space="preserve">7. </w:t>
            </w:r>
            <w:proofErr w:type="spellStart"/>
            <w:r w:rsidRPr="00927523">
              <w:rPr>
                <w:rFonts w:ascii="Calibri" w:hAnsi="Calibri" w:cs="Calibri"/>
                <w:color w:val="000000"/>
                <w:sz w:val="22"/>
                <w:szCs w:val="22"/>
              </w:rPr>
              <w:t>Self</w:t>
            </w:r>
            <w:proofErr w:type="spellEnd"/>
            <w:r w:rsidRPr="00927523">
              <w:rPr>
                <w:rFonts w:ascii="Calibri" w:hAnsi="Calibri" w:cs="Calibri"/>
                <w:color w:val="000000"/>
                <w:sz w:val="22"/>
                <w:szCs w:val="22"/>
              </w:rPr>
              <w:t xml:space="preserve">-Presentation </w:t>
            </w:r>
            <w:proofErr w:type="spellStart"/>
            <w:r w:rsidRPr="00927523">
              <w:rPr>
                <w:rFonts w:ascii="Calibri" w:hAnsi="Calibri" w:cs="Calibri"/>
                <w:color w:val="000000"/>
                <w:sz w:val="22"/>
                <w:szCs w:val="22"/>
              </w:rPr>
              <w:t>Skills</w:t>
            </w:r>
            <w:proofErr w:type="spellEnd"/>
          </w:p>
          <w:p w14:paraId="740C0E51" w14:textId="77777777" w:rsidR="007B715E" w:rsidRPr="00927523" w:rsidRDefault="007B715E" w:rsidP="006C1D81">
            <w:pPr>
              <w:pStyle w:val="NormalnyWeb"/>
              <w:numPr>
                <w:ilvl w:val="0"/>
                <w:numId w:val="17"/>
              </w:numPr>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t>Self-analysis and critical reflection on one's own presentation skills</w:t>
            </w:r>
          </w:p>
          <w:p w14:paraId="78037431" w14:textId="69CBE6EE" w:rsidR="00325422" w:rsidRPr="00927523" w:rsidRDefault="00325422" w:rsidP="006C1D81">
            <w:pPr>
              <w:spacing w:after="0" w:line="240" w:lineRule="auto"/>
              <w:ind w:left="0" w:firstLine="0"/>
              <w:rPr>
                <w:rFonts w:ascii="Calibri" w:hAnsi="Calibri" w:cs="Calibri"/>
                <w:lang w:val="en-US"/>
              </w:rPr>
            </w:pPr>
          </w:p>
        </w:tc>
      </w:tr>
      <w:tr w:rsidR="00325422" w:rsidRPr="00927523" w14:paraId="71FD2739" w14:textId="77777777" w:rsidTr="00662E4B">
        <w:trPr>
          <w:trHeight w:val="216"/>
        </w:trPr>
        <w:tc>
          <w:tcPr>
            <w:tcW w:w="5063" w:type="dxa"/>
            <w:tcBorders>
              <w:top w:val="single" w:sz="4" w:space="0" w:color="000000"/>
              <w:left w:val="single" w:sz="4" w:space="0" w:color="000000"/>
              <w:bottom w:val="single" w:sz="4" w:space="0" w:color="000000"/>
              <w:right w:val="single" w:sz="4" w:space="0" w:color="000000"/>
            </w:tcBorders>
          </w:tcPr>
          <w:p w14:paraId="4712242F" w14:textId="6C98B637" w:rsidR="00325422" w:rsidRPr="00927523" w:rsidRDefault="004D621E" w:rsidP="006C1D81">
            <w:pPr>
              <w:spacing w:after="0" w:line="240" w:lineRule="auto"/>
              <w:ind w:left="0" w:firstLine="0"/>
              <w:rPr>
                <w:rFonts w:ascii="Calibri" w:hAnsi="Calibri" w:cs="Calibri"/>
              </w:rPr>
            </w:pPr>
            <w:proofErr w:type="spellStart"/>
            <w:r w:rsidRPr="00927523">
              <w:rPr>
                <w:rFonts w:ascii="Calibri" w:hAnsi="Calibri" w:cs="Calibri"/>
              </w:rPr>
              <w:lastRenderedPageBreak/>
              <w:t>Didactic</w:t>
            </w:r>
            <w:proofErr w:type="spellEnd"/>
            <w:r w:rsidRPr="00927523">
              <w:rPr>
                <w:rFonts w:ascii="Calibri" w:hAnsi="Calibri" w:cs="Calibri"/>
              </w:rPr>
              <w:t xml:space="preserve"> </w:t>
            </w:r>
            <w:proofErr w:type="spellStart"/>
            <w:r w:rsidRPr="00927523">
              <w:rPr>
                <w:rFonts w:ascii="Calibri" w:hAnsi="Calibri" w:cs="Calibri"/>
              </w:rPr>
              <w:t>methods</w:t>
            </w:r>
            <w:proofErr w:type="spellEnd"/>
          </w:p>
        </w:tc>
        <w:tc>
          <w:tcPr>
            <w:tcW w:w="4401" w:type="dxa"/>
            <w:tcBorders>
              <w:top w:val="single" w:sz="4" w:space="0" w:color="000000"/>
              <w:left w:val="single" w:sz="4" w:space="0" w:color="000000"/>
              <w:bottom w:val="single" w:sz="4" w:space="0" w:color="000000"/>
              <w:right w:val="single" w:sz="4" w:space="0" w:color="000000"/>
            </w:tcBorders>
          </w:tcPr>
          <w:p w14:paraId="1E02F1A6" w14:textId="015D6370" w:rsidR="00325422" w:rsidRPr="00927523" w:rsidRDefault="00FA48F9" w:rsidP="006C1D81">
            <w:pPr>
              <w:spacing w:after="0" w:line="240" w:lineRule="auto"/>
              <w:ind w:left="0" w:firstLine="0"/>
              <w:rPr>
                <w:rFonts w:ascii="Calibri" w:hAnsi="Calibri" w:cs="Calibri"/>
                <w:lang w:val="en-GB"/>
              </w:rPr>
            </w:pPr>
            <w:r w:rsidRPr="00927523">
              <w:rPr>
                <w:rFonts w:ascii="Calibri" w:hAnsi="Calibri" w:cs="Calibri"/>
                <w:lang w:val="en-US"/>
              </w:rPr>
              <w:t>Mini lectures, discussions, group and individual assignments, homework</w:t>
            </w:r>
            <w:r w:rsidR="00070516" w:rsidRPr="00927523">
              <w:rPr>
                <w:rFonts w:ascii="Calibri" w:hAnsi="Calibri" w:cs="Calibri"/>
                <w:lang w:val="en-US"/>
              </w:rPr>
              <w:t xml:space="preserve"> assignments</w:t>
            </w:r>
            <w:r w:rsidRPr="00927523">
              <w:rPr>
                <w:rFonts w:ascii="Calibri" w:hAnsi="Calibri" w:cs="Calibri"/>
                <w:lang w:val="en-US"/>
              </w:rPr>
              <w:t xml:space="preserve">, quizzes, videos, case studies </w:t>
            </w:r>
          </w:p>
        </w:tc>
      </w:tr>
      <w:tr w:rsidR="00325422" w:rsidRPr="00927523" w14:paraId="523610F2" w14:textId="77777777" w:rsidTr="00662E4B">
        <w:trPr>
          <w:trHeight w:val="218"/>
        </w:trPr>
        <w:tc>
          <w:tcPr>
            <w:tcW w:w="5063" w:type="dxa"/>
            <w:tcBorders>
              <w:top w:val="single" w:sz="4" w:space="0" w:color="000000"/>
              <w:left w:val="single" w:sz="4" w:space="0" w:color="000000"/>
              <w:bottom w:val="single" w:sz="4" w:space="0" w:color="000000"/>
              <w:right w:val="single" w:sz="4" w:space="0" w:color="000000"/>
            </w:tcBorders>
          </w:tcPr>
          <w:p w14:paraId="17D69F35" w14:textId="4E10454E" w:rsidR="00325422" w:rsidRPr="00927523" w:rsidRDefault="004D621E" w:rsidP="006C1D81">
            <w:pPr>
              <w:spacing w:after="0" w:line="240" w:lineRule="auto"/>
              <w:ind w:left="0" w:firstLine="0"/>
              <w:rPr>
                <w:rFonts w:ascii="Calibri" w:hAnsi="Calibri" w:cs="Calibri"/>
              </w:rPr>
            </w:pPr>
            <w:proofErr w:type="spellStart"/>
            <w:r w:rsidRPr="00927523">
              <w:rPr>
                <w:rFonts w:ascii="Calibri" w:hAnsi="Calibri" w:cs="Calibri"/>
              </w:rPr>
              <w:t>Bibliography</w:t>
            </w:r>
            <w:proofErr w:type="spellEnd"/>
          </w:p>
        </w:tc>
        <w:tc>
          <w:tcPr>
            <w:tcW w:w="4401" w:type="dxa"/>
            <w:tcBorders>
              <w:top w:val="single" w:sz="4" w:space="0" w:color="000000"/>
              <w:left w:val="single" w:sz="4" w:space="0" w:color="000000"/>
              <w:bottom w:val="single" w:sz="4" w:space="0" w:color="000000"/>
              <w:right w:val="single" w:sz="4" w:space="0" w:color="000000"/>
            </w:tcBorders>
          </w:tcPr>
          <w:p w14:paraId="41D01A69" w14:textId="7E4733BE" w:rsidR="00FA48F9" w:rsidRPr="00927523" w:rsidRDefault="00FA48F9" w:rsidP="006C1D81">
            <w:pPr>
              <w:pStyle w:val="NormalnyWeb"/>
              <w:numPr>
                <w:ilvl w:val="0"/>
                <w:numId w:val="17"/>
              </w:numPr>
              <w:spacing w:before="0" w:beforeAutospacing="0" w:after="0" w:afterAutospacing="0"/>
              <w:rPr>
                <w:rFonts w:ascii="Calibri" w:hAnsi="Calibri" w:cs="Calibri"/>
                <w:color w:val="000000"/>
                <w:sz w:val="22"/>
                <w:szCs w:val="22"/>
              </w:rPr>
            </w:pPr>
            <w:r w:rsidRPr="00927523">
              <w:rPr>
                <w:rFonts w:ascii="Calibri" w:hAnsi="Calibri" w:cs="Calibri"/>
                <w:color w:val="000000"/>
                <w:sz w:val="22"/>
                <w:szCs w:val="22"/>
              </w:rPr>
              <w:t>Kinicki,</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A.</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(2020).</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Organizational</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behavior:</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A</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practical,</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problem-solving</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approach</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(3rd</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ed.).</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McGraw-Hill</w:t>
            </w:r>
            <w:r w:rsidRPr="00927523">
              <w:rPr>
                <w:rStyle w:val="apple-converted-space"/>
                <w:rFonts w:ascii="Calibri" w:hAnsi="Calibri" w:cs="Calibri"/>
                <w:color w:val="000000"/>
                <w:sz w:val="22"/>
                <w:szCs w:val="22"/>
              </w:rPr>
              <w:t> </w:t>
            </w:r>
            <w:r w:rsidRPr="00927523">
              <w:rPr>
                <w:rFonts w:ascii="Calibri" w:hAnsi="Calibri" w:cs="Calibri"/>
                <w:color w:val="000000"/>
                <w:sz w:val="22"/>
                <w:szCs w:val="22"/>
              </w:rPr>
              <w:t>Education.</w:t>
            </w:r>
          </w:p>
          <w:p w14:paraId="1FA68481" w14:textId="524E1538" w:rsidR="00325422" w:rsidRPr="00927523" w:rsidRDefault="00AE3450" w:rsidP="006C1D81">
            <w:pPr>
              <w:pStyle w:val="NormalnyWeb"/>
              <w:numPr>
                <w:ilvl w:val="0"/>
                <w:numId w:val="17"/>
              </w:numPr>
              <w:spacing w:before="0" w:beforeAutospacing="0" w:after="0" w:afterAutospacing="0"/>
              <w:rPr>
                <w:rFonts w:ascii="Calibri" w:hAnsi="Calibri" w:cs="Calibri"/>
                <w:iCs/>
                <w:color w:val="000000"/>
                <w:sz w:val="22"/>
                <w:szCs w:val="22"/>
              </w:rPr>
            </w:pPr>
            <w:r w:rsidRPr="00927523">
              <w:rPr>
                <w:rFonts w:ascii="Calibri" w:hAnsi="Calibri" w:cs="Calibri"/>
                <w:iCs/>
                <w:color w:val="000000" w:themeColor="text1"/>
                <w:sz w:val="22"/>
                <w:szCs w:val="22"/>
                <w:lang w:val="en-US"/>
              </w:rPr>
              <w:t>Additional</w:t>
            </w:r>
            <w:r w:rsidR="00FA48F9" w:rsidRPr="00927523">
              <w:rPr>
                <w:rFonts w:ascii="Calibri" w:hAnsi="Calibri" w:cs="Calibri"/>
                <w:iCs/>
                <w:color w:val="000000" w:themeColor="text1"/>
                <w:sz w:val="22"/>
                <w:szCs w:val="22"/>
                <w:lang w:val="en-US"/>
              </w:rPr>
              <w:t xml:space="preserve"> literature provided on the Kampus platform.</w:t>
            </w:r>
          </w:p>
        </w:tc>
      </w:tr>
      <w:tr w:rsidR="00325422" w:rsidRPr="00927523" w14:paraId="390E4910" w14:textId="77777777" w:rsidTr="00662E4B">
        <w:trPr>
          <w:trHeight w:val="216"/>
        </w:trPr>
        <w:tc>
          <w:tcPr>
            <w:tcW w:w="5063" w:type="dxa"/>
            <w:tcBorders>
              <w:top w:val="single" w:sz="4" w:space="0" w:color="000000"/>
              <w:left w:val="single" w:sz="4" w:space="0" w:color="000000"/>
              <w:bottom w:val="single" w:sz="4" w:space="0" w:color="000000"/>
              <w:right w:val="single" w:sz="4" w:space="0" w:color="000000"/>
            </w:tcBorders>
            <w:shd w:val="clear" w:color="auto" w:fill="E6E6E6"/>
          </w:tcPr>
          <w:p w14:paraId="7F34E3B6" w14:textId="3C1093EF" w:rsidR="00325422" w:rsidRPr="00927523" w:rsidRDefault="004D621E" w:rsidP="006C1D81">
            <w:pPr>
              <w:spacing w:after="0" w:line="240" w:lineRule="auto"/>
              <w:ind w:left="0" w:firstLine="0"/>
              <w:rPr>
                <w:rFonts w:ascii="Calibri" w:hAnsi="Calibri" w:cs="Calibri"/>
              </w:rPr>
            </w:pPr>
            <w:proofErr w:type="spellStart"/>
            <w:r w:rsidRPr="00927523">
              <w:rPr>
                <w:rFonts w:ascii="Calibri" w:hAnsi="Calibri" w:cs="Calibri"/>
              </w:rPr>
              <w:t>Group</w:t>
            </w:r>
            <w:proofErr w:type="spellEnd"/>
            <w:r w:rsidRPr="00927523">
              <w:rPr>
                <w:rFonts w:ascii="Calibri" w:hAnsi="Calibri" w:cs="Calibri"/>
              </w:rPr>
              <w:t xml:space="preserve"> limit</w:t>
            </w:r>
            <w:r w:rsidR="00325422" w:rsidRPr="00927523">
              <w:rPr>
                <w:rFonts w:ascii="Calibri" w:hAnsi="Calibri" w:cs="Calibri"/>
              </w:rPr>
              <w:t xml:space="preserve"> </w:t>
            </w:r>
          </w:p>
        </w:tc>
        <w:tc>
          <w:tcPr>
            <w:tcW w:w="4401" w:type="dxa"/>
            <w:tcBorders>
              <w:top w:val="single" w:sz="4" w:space="0" w:color="000000"/>
              <w:left w:val="single" w:sz="4" w:space="0" w:color="000000"/>
              <w:bottom w:val="single" w:sz="4" w:space="0" w:color="000000"/>
              <w:right w:val="single" w:sz="4" w:space="0" w:color="000000"/>
            </w:tcBorders>
            <w:shd w:val="clear" w:color="auto" w:fill="E6E6E6"/>
          </w:tcPr>
          <w:p w14:paraId="2B10A81E" w14:textId="77777777" w:rsidR="00325422" w:rsidRPr="00927523" w:rsidRDefault="00325422" w:rsidP="006C1D81">
            <w:pPr>
              <w:spacing w:after="0" w:line="240" w:lineRule="auto"/>
              <w:ind w:left="0" w:firstLine="0"/>
              <w:rPr>
                <w:rFonts w:ascii="Calibri" w:hAnsi="Calibri" w:cs="Calibri"/>
              </w:rPr>
            </w:pPr>
            <w:r w:rsidRPr="00927523">
              <w:rPr>
                <w:rFonts w:ascii="Calibri" w:hAnsi="Calibri" w:cs="Calibri"/>
              </w:rPr>
              <w:t xml:space="preserve"> </w:t>
            </w:r>
          </w:p>
        </w:tc>
      </w:tr>
      <w:tr w:rsidR="00325422" w:rsidRPr="00927523" w14:paraId="349CC74B" w14:textId="77777777" w:rsidTr="00662E4B">
        <w:trPr>
          <w:trHeight w:val="216"/>
        </w:trPr>
        <w:tc>
          <w:tcPr>
            <w:tcW w:w="5063" w:type="dxa"/>
            <w:tcBorders>
              <w:top w:val="single" w:sz="4" w:space="0" w:color="000000"/>
              <w:left w:val="single" w:sz="4" w:space="0" w:color="000000"/>
              <w:bottom w:val="single" w:sz="4" w:space="0" w:color="000000"/>
              <w:right w:val="single" w:sz="4" w:space="0" w:color="000000"/>
            </w:tcBorders>
            <w:shd w:val="clear" w:color="auto" w:fill="E6E6E6"/>
          </w:tcPr>
          <w:p w14:paraId="7415AD32" w14:textId="3BC6D3D9" w:rsidR="00325422" w:rsidRPr="00927523" w:rsidRDefault="004D621E" w:rsidP="006C1D81">
            <w:pPr>
              <w:spacing w:after="0" w:line="240" w:lineRule="auto"/>
              <w:ind w:left="0" w:firstLine="0"/>
              <w:rPr>
                <w:rFonts w:ascii="Calibri" w:hAnsi="Calibri" w:cs="Calibri"/>
              </w:rPr>
            </w:pPr>
            <w:r w:rsidRPr="00927523">
              <w:rPr>
                <w:rFonts w:ascii="Calibri" w:hAnsi="Calibri" w:cs="Calibri"/>
              </w:rPr>
              <w:t xml:space="preserve">Time </w:t>
            </w:r>
            <w:proofErr w:type="spellStart"/>
            <w:r w:rsidRPr="00927523">
              <w:rPr>
                <w:rFonts w:ascii="Calibri" w:hAnsi="Calibri" w:cs="Calibri"/>
              </w:rPr>
              <w:t>span</w:t>
            </w:r>
            <w:proofErr w:type="spellEnd"/>
          </w:p>
        </w:tc>
        <w:tc>
          <w:tcPr>
            <w:tcW w:w="4401" w:type="dxa"/>
            <w:tcBorders>
              <w:top w:val="single" w:sz="4" w:space="0" w:color="000000"/>
              <w:left w:val="single" w:sz="4" w:space="0" w:color="000000"/>
              <w:bottom w:val="single" w:sz="4" w:space="0" w:color="000000"/>
              <w:right w:val="single" w:sz="4" w:space="0" w:color="000000"/>
            </w:tcBorders>
            <w:shd w:val="clear" w:color="auto" w:fill="E6E6E6"/>
          </w:tcPr>
          <w:p w14:paraId="7EA254D1" w14:textId="77777777" w:rsidR="00325422" w:rsidRPr="00927523" w:rsidRDefault="00325422" w:rsidP="006C1D81">
            <w:pPr>
              <w:spacing w:after="0" w:line="240" w:lineRule="auto"/>
              <w:ind w:left="0" w:firstLine="0"/>
              <w:rPr>
                <w:rFonts w:ascii="Calibri" w:hAnsi="Calibri" w:cs="Calibri"/>
              </w:rPr>
            </w:pPr>
            <w:r w:rsidRPr="00927523">
              <w:rPr>
                <w:rFonts w:ascii="Calibri" w:hAnsi="Calibri" w:cs="Calibri"/>
              </w:rPr>
              <w:t xml:space="preserve"> </w:t>
            </w:r>
          </w:p>
        </w:tc>
      </w:tr>
      <w:tr w:rsidR="00325422" w:rsidRPr="00927523" w14:paraId="4EFA93FD" w14:textId="77777777" w:rsidTr="00662E4B">
        <w:trPr>
          <w:trHeight w:val="215"/>
        </w:trPr>
        <w:tc>
          <w:tcPr>
            <w:tcW w:w="5063" w:type="dxa"/>
            <w:tcBorders>
              <w:top w:val="single" w:sz="4" w:space="0" w:color="000000"/>
              <w:left w:val="single" w:sz="4" w:space="0" w:color="000000"/>
              <w:bottom w:val="single" w:sz="4" w:space="0" w:color="000000"/>
              <w:right w:val="single" w:sz="4" w:space="0" w:color="000000"/>
            </w:tcBorders>
            <w:shd w:val="clear" w:color="auto" w:fill="E6E6E6"/>
          </w:tcPr>
          <w:p w14:paraId="7D965B57" w14:textId="075593CC" w:rsidR="00325422" w:rsidRPr="00927523" w:rsidRDefault="004D621E" w:rsidP="006C1D81">
            <w:pPr>
              <w:spacing w:after="0" w:line="240" w:lineRule="auto"/>
              <w:ind w:left="0" w:firstLine="0"/>
              <w:rPr>
                <w:rFonts w:ascii="Calibri" w:hAnsi="Calibri" w:cs="Calibri"/>
              </w:rPr>
            </w:pPr>
            <w:proofErr w:type="spellStart"/>
            <w:r w:rsidRPr="00927523">
              <w:rPr>
                <w:rFonts w:ascii="Calibri" w:hAnsi="Calibri" w:cs="Calibri"/>
              </w:rPr>
              <w:t>Location</w:t>
            </w:r>
            <w:proofErr w:type="spellEnd"/>
          </w:p>
        </w:tc>
        <w:tc>
          <w:tcPr>
            <w:tcW w:w="4401" w:type="dxa"/>
            <w:tcBorders>
              <w:top w:val="single" w:sz="4" w:space="0" w:color="000000"/>
              <w:left w:val="single" w:sz="4" w:space="0" w:color="000000"/>
              <w:bottom w:val="single" w:sz="4" w:space="0" w:color="000000"/>
              <w:right w:val="single" w:sz="4" w:space="0" w:color="000000"/>
            </w:tcBorders>
            <w:shd w:val="clear" w:color="auto" w:fill="E6E6E6"/>
          </w:tcPr>
          <w:p w14:paraId="0C3B034F" w14:textId="77777777" w:rsidR="00325422" w:rsidRPr="00927523" w:rsidRDefault="00325422" w:rsidP="006C1D81">
            <w:pPr>
              <w:spacing w:after="0" w:line="240" w:lineRule="auto"/>
              <w:ind w:left="0" w:firstLine="0"/>
              <w:rPr>
                <w:rFonts w:ascii="Calibri" w:hAnsi="Calibri" w:cs="Calibri"/>
              </w:rPr>
            </w:pPr>
            <w:r w:rsidRPr="00927523">
              <w:rPr>
                <w:rFonts w:ascii="Calibri" w:hAnsi="Calibri" w:cs="Calibri"/>
              </w:rPr>
              <w:t xml:space="preserve"> </w:t>
            </w:r>
          </w:p>
        </w:tc>
      </w:tr>
    </w:tbl>
    <w:p w14:paraId="7E0C23C7" w14:textId="77777777" w:rsidR="00325422" w:rsidRPr="00927523" w:rsidRDefault="00325422" w:rsidP="006C1D81">
      <w:pPr>
        <w:spacing w:after="0" w:line="240" w:lineRule="auto"/>
        <w:ind w:left="0" w:firstLine="0"/>
        <w:rPr>
          <w:rFonts w:ascii="Calibri" w:hAnsi="Calibri" w:cs="Calibri"/>
        </w:rPr>
      </w:pPr>
    </w:p>
    <w:sectPr w:rsidR="00325422" w:rsidRPr="009275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C8459" w14:textId="77777777" w:rsidR="00FB0C92" w:rsidRDefault="00FB0C92" w:rsidP="006F4F7C">
      <w:pPr>
        <w:spacing w:after="0" w:line="240" w:lineRule="auto"/>
      </w:pPr>
      <w:r>
        <w:separator/>
      </w:r>
    </w:p>
  </w:endnote>
  <w:endnote w:type="continuationSeparator" w:id="0">
    <w:p w14:paraId="148C60A2" w14:textId="77777777" w:rsidR="00FB0C92" w:rsidRDefault="00FB0C92" w:rsidP="006F4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FD776" w14:textId="77777777" w:rsidR="00FB0C92" w:rsidRDefault="00FB0C92" w:rsidP="006F4F7C">
      <w:pPr>
        <w:spacing w:after="0" w:line="240" w:lineRule="auto"/>
      </w:pPr>
      <w:r>
        <w:separator/>
      </w:r>
    </w:p>
  </w:footnote>
  <w:footnote w:type="continuationSeparator" w:id="0">
    <w:p w14:paraId="23067529" w14:textId="77777777" w:rsidR="00FB0C92" w:rsidRDefault="00FB0C92" w:rsidP="006F4F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2615"/>
    <w:multiLevelType w:val="hybridMultilevel"/>
    <w:tmpl w:val="57024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D26944"/>
    <w:multiLevelType w:val="multilevel"/>
    <w:tmpl w:val="27E60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EF28DB"/>
    <w:multiLevelType w:val="hybridMultilevel"/>
    <w:tmpl w:val="10A28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583F38"/>
    <w:multiLevelType w:val="hybridMultilevel"/>
    <w:tmpl w:val="664AB270"/>
    <w:lvl w:ilvl="0" w:tplc="08090001">
      <w:start w:val="1"/>
      <w:numFmt w:val="bullet"/>
      <w:lvlText w:val=""/>
      <w:lvlJc w:val="left"/>
      <w:pPr>
        <w:ind w:left="721" w:hanging="360"/>
      </w:pPr>
      <w:rPr>
        <w:rFonts w:ascii="Symbol" w:hAnsi="Symbol" w:hint="default"/>
      </w:rPr>
    </w:lvl>
    <w:lvl w:ilvl="1" w:tplc="08090003" w:tentative="1">
      <w:start w:val="1"/>
      <w:numFmt w:val="bullet"/>
      <w:lvlText w:val="o"/>
      <w:lvlJc w:val="left"/>
      <w:pPr>
        <w:ind w:left="1441" w:hanging="360"/>
      </w:pPr>
      <w:rPr>
        <w:rFonts w:ascii="Courier New" w:hAnsi="Courier New" w:cs="Courier New" w:hint="default"/>
      </w:rPr>
    </w:lvl>
    <w:lvl w:ilvl="2" w:tplc="08090005" w:tentative="1">
      <w:start w:val="1"/>
      <w:numFmt w:val="bullet"/>
      <w:lvlText w:val=""/>
      <w:lvlJc w:val="left"/>
      <w:pPr>
        <w:ind w:left="2161" w:hanging="360"/>
      </w:pPr>
      <w:rPr>
        <w:rFonts w:ascii="Wingdings" w:hAnsi="Wingdings" w:hint="default"/>
      </w:rPr>
    </w:lvl>
    <w:lvl w:ilvl="3" w:tplc="08090001" w:tentative="1">
      <w:start w:val="1"/>
      <w:numFmt w:val="bullet"/>
      <w:lvlText w:val=""/>
      <w:lvlJc w:val="left"/>
      <w:pPr>
        <w:ind w:left="2881" w:hanging="360"/>
      </w:pPr>
      <w:rPr>
        <w:rFonts w:ascii="Symbol" w:hAnsi="Symbol" w:hint="default"/>
      </w:rPr>
    </w:lvl>
    <w:lvl w:ilvl="4" w:tplc="08090003" w:tentative="1">
      <w:start w:val="1"/>
      <w:numFmt w:val="bullet"/>
      <w:lvlText w:val="o"/>
      <w:lvlJc w:val="left"/>
      <w:pPr>
        <w:ind w:left="3601" w:hanging="360"/>
      </w:pPr>
      <w:rPr>
        <w:rFonts w:ascii="Courier New" w:hAnsi="Courier New" w:cs="Courier New" w:hint="default"/>
      </w:rPr>
    </w:lvl>
    <w:lvl w:ilvl="5" w:tplc="08090005" w:tentative="1">
      <w:start w:val="1"/>
      <w:numFmt w:val="bullet"/>
      <w:lvlText w:val=""/>
      <w:lvlJc w:val="left"/>
      <w:pPr>
        <w:ind w:left="4321" w:hanging="360"/>
      </w:pPr>
      <w:rPr>
        <w:rFonts w:ascii="Wingdings" w:hAnsi="Wingdings" w:hint="default"/>
      </w:rPr>
    </w:lvl>
    <w:lvl w:ilvl="6" w:tplc="08090001" w:tentative="1">
      <w:start w:val="1"/>
      <w:numFmt w:val="bullet"/>
      <w:lvlText w:val=""/>
      <w:lvlJc w:val="left"/>
      <w:pPr>
        <w:ind w:left="5041" w:hanging="360"/>
      </w:pPr>
      <w:rPr>
        <w:rFonts w:ascii="Symbol" w:hAnsi="Symbol" w:hint="default"/>
      </w:rPr>
    </w:lvl>
    <w:lvl w:ilvl="7" w:tplc="08090003" w:tentative="1">
      <w:start w:val="1"/>
      <w:numFmt w:val="bullet"/>
      <w:lvlText w:val="o"/>
      <w:lvlJc w:val="left"/>
      <w:pPr>
        <w:ind w:left="5761" w:hanging="360"/>
      </w:pPr>
      <w:rPr>
        <w:rFonts w:ascii="Courier New" w:hAnsi="Courier New" w:cs="Courier New" w:hint="default"/>
      </w:rPr>
    </w:lvl>
    <w:lvl w:ilvl="8" w:tplc="08090005" w:tentative="1">
      <w:start w:val="1"/>
      <w:numFmt w:val="bullet"/>
      <w:lvlText w:val=""/>
      <w:lvlJc w:val="left"/>
      <w:pPr>
        <w:ind w:left="6481" w:hanging="360"/>
      </w:pPr>
      <w:rPr>
        <w:rFonts w:ascii="Wingdings" w:hAnsi="Wingdings" w:hint="default"/>
      </w:rPr>
    </w:lvl>
  </w:abstractNum>
  <w:abstractNum w:abstractNumId="4" w15:restartNumberingAfterBreak="0">
    <w:nsid w:val="1E5B31D7"/>
    <w:multiLevelType w:val="multilevel"/>
    <w:tmpl w:val="83D28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443D1F"/>
    <w:multiLevelType w:val="multilevel"/>
    <w:tmpl w:val="FA16A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12697A"/>
    <w:multiLevelType w:val="multilevel"/>
    <w:tmpl w:val="92541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DA5C7D"/>
    <w:multiLevelType w:val="hybridMultilevel"/>
    <w:tmpl w:val="E6AA8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A5784C"/>
    <w:multiLevelType w:val="multilevel"/>
    <w:tmpl w:val="AD96E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374C59"/>
    <w:multiLevelType w:val="multilevel"/>
    <w:tmpl w:val="71287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E23A74"/>
    <w:multiLevelType w:val="multilevel"/>
    <w:tmpl w:val="451A6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E057A7"/>
    <w:multiLevelType w:val="hybridMultilevel"/>
    <w:tmpl w:val="2F32E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F66237"/>
    <w:multiLevelType w:val="hybridMultilevel"/>
    <w:tmpl w:val="3544E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B27B00"/>
    <w:multiLevelType w:val="multilevel"/>
    <w:tmpl w:val="DFA2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C84E9F"/>
    <w:multiLevelType w:val="hybridMultilevel"/>
    <w:tmpl w:val="B8DC7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B45323"/>
    <w:multiLevelType w:val="hybridMultilevel"/>
    <w:tmpl w:val="48963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E21FFB"/>
    <w:multiLevelType w:val="hybridMultilevel"/>
    <w:tmpl w:val="345E6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1E0D4A"/>
    <w:multiLevelType w:val="hybridMultilevel"/>
    <w:tmpl w:val="04326C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E444EE4"/>
    <w:multiLevelType w:val="hybridMultilevel"/>
    <w:tmpl w:val="B2D4F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F884B7D"/>
    <w:multiLevelType w:val="hybridMultilevel"/>
    <w:tmpl w:val="8B9A2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6"/>
  </w:num>
  <w:num w:numId="4">
    <w:abstractNumId w:val="5"/>
  </w:num>
  <w:num w:numId="5">
    <w:abstractNumId w:val="1"/>
  </w:num>
  <w:num w:numId="6">
    <w:abstractNumId w:val="8"/>
  </w:num>
  <w:num w:numId="7">
    <w:abstractNumId w:val="4"/>
  </w:num>
  <w:num w:numId="8">
    <w:abstractNumId w:val="19"/>
  </w:num>
  <w:num w:numId="9">
    <w:abstractNumId w:val="3"/>
  </w:num>
  <w:num w:numId="10">
    <w:abstractNumId w:val="7"/>
  </w:num>
  <w:num w:numId="11">
    <w:abstractNumId w:val="16"/>
  </w:num>
  <w:num w:numId="12">
    <w:abstractNumId w:val="12"/>
  </w:num>
  <w:num w:numId="13">
    <w:abstractNumId w:val="0"/>
  </w:num>
  <w:num w:numId="14">
    <w:abstractNumId w:val="15"/>
  </w:num>
  <w:num w:numId="15">
    <w:abstractNumId w:val="2"/>
  </w:num>
  <w:num w:numId="16">
    <w:abstractNumId w:val="14"/>
  </w:num>
  <w:num w:numId="17">
    <w:abstractNumId w:val="11"/>
  </w:num>
  <w:num w:numId="18">
    <w:abstractNumId w:val="18"/>
  </w:num>
  <w:num w:numId="19">
    <w:abstractNumId w:val="13"/>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422"/>
    <w:rsid w:val="00070516"/>
    <w:rsid w:val="000C0EC7"/>
    <w:rsid w:val="000C18B6"/>
    <w:rsid w:val="00160D9E"/>
    <w:rsid w:val="001B4DE8"/>
    <w:rsid w:val="001F3CC8"/>
    <w:rsid w:val="002B30FA"/>
    <w:rsid w:val="002B3F34"/>
    <w:rsid w:val="00325422"/>
    <w:rsid w:val="003D0EF7"/>
    <w:rsid w:val="003E754E"/>
    <w:rsid w:val="0041308D"/>
    <w:rsid w:val="004D621E"/>
    <w:rsid w:val="005E4845"/>
    <w:rsid w:val="006051DE"/>
    <w:rsid w:val="00641C32"/>
    <w:rsid w:val="00662E4B"/>
    <w:rsid w:val="006C1D81"/>
    <w:rsid w:val="006F4F7C"/>
    <w:rsid w:val="007B715E"/>
    <w:rsid w:val="008B02E1"/>
    <w:rsid w:val="008D09E7"/>
    <w:rsid w:val="00916751"/>
    <w:rsid w:val="00927523"/>
    <w:rsid w:val="00AE3450"/>
    <w:rsid w:val="00B06052"/>
    <w:rsid w:val="00C24EBE"/>
    <w:rsid w:val="00DB772D"/>
    <w:rsid w:val="00FA48F9"/>
    <w:rsid w:val="00FB0C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89DDB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C1D81"/>
    <w:pPr>
      <w:spacing w:after="5" w:line="249" w:lineRule="auto"/>
      <w:ind w:left="10" w:hanging="10"/>
    </w:pPr>
    <w:rPr>
      <w:rFonts w:ascii="Arial" w:eastAsia="Arial" w:hAnsi="Arial" w:cs="Arial"/>
      <w:color w:val="000000"/>
      <w:lang w:eastAsia="pl-PL"/>
    </w:rPr>
  </w:style>
  <w:style w:type="paragraph" w:styleId="Nagwek2">
    <w:name w:val="heading 2"/>
    <w:basedOn w:val="Normalny"/>
    <w:next w:val="Normalny"/>
    <w:link w:val="Nagwek2Znak"/>
    <w:uiPriority w:val="9"/>
    <w:semiHidden/>
    <w:unhideWhenUsed/>
    <w:qFormat/>
    <w:rsid w:val="007B715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link w:val="Nagwek3Znak"/>
    <w:uiPriority w:val="9"/>
    <w:qFormat/>
    <w:rsid w:val="000C18B6"/>
    <w:pPr>
      <w:spacing w:before="100" w:beforeAutospacing="1" w:after="100" w:afterAutospacing="1" w:line="240" w:lineRule="auto"/>
      <w:ind w:left="0" w:firstLine="0"/>
      <w:outlineLvl w:val="2"/>
    </w:pPr>
    <w:rPr>
      <w:rFonts w:ascii="Times New Roman" w:eastAsia="Times New Roman" w:hAnsi="Times New Roman" w:cs="Times New Roman"/>
      <w:b/>
      <w:bCs/>
      <w:color w:val="auto"/>
      <w:sz w:val="27"/>
      <w:szCs w:val="27"/>
      <w:lang w:eastAsia="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Grid">
    <w:name w:val="TableGrid"/>
    <w:rsid w:val="00325422"/>
    <w:pPr>
      <w:spacing w:after="0" w:line="240" w:lineRule="auto"/>
    </w:pPr>
    <w:rPr>
      <w:rFonts w:eastAsiaTheme="minorEastAsia"/>
      <w:lang w:eastAsia="pl-PL"/>
    </w:rPr>
    <w:tblPr>
      <w:tblCellMar>
        <w:top w:w="0" w:type="dxa"/>
        <w:left w:w="0" w:type="dxa"/>
        <w:bottom w:w="0" w:type="dxa"/>
        <w:right w:w="0" w:type="dxa"/>
      </w:tblCellMar>
    </w:tblPr>
  </w:style>
  <w:style w:type="paragraph" w:styleId="Nagwek">
    <w:name w:val="header"/>
    <w:basedOn w:val="Normalny"/>
    <w:link w:val="NagwekZnak"/>
    <w:uiPriority w:val="99"/>
    <w:unhideWhenUsed/>
    <w:rsid w:val="006F4F7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F4F7C"/>
    <w:rPr>
      <w:rFonts w:ascii="Arial" w:eastAsia="Arial" w:hAnsi="Arial" w:cs="Arial"/>
      <w:color w:val="000000"/>
      <w:lang w:eastAsia="pl-PL"/>
    </w:rPr>
  </w:style>
  <w:style w:type="paragraph" w:styleId="Stopka">
    <w:name w:val="footer"/>
    <w:basedOn w:val="Normalny"/>
    <w:link w:val="StopkaZnak"/>
    <w:uiPriority w:val="99"/>
    <w:unhideWhenUsed/>
    <w:rsid w:val="006F4F7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F4F7C"/>
    <w:rPr>
      <w:rFonts w:ascii="Arial" w:eastAsia="Arial" w:hAnsi="Arial" w:cs="Arial"/>
      <w:color w:val="000000"/>
      <w:lang w:eastAsia="pl-PL"/>
    </w:rPr>
  </w:style>
  <w:style w:type="character" w:customStyle="1" w:styleId="Nagwek3Znak">
    <w:name w:val="Nagłówek 3 Znak"/>
    <w:basedOn w:val="Domylnaczcionkaakapitu"/>
    <w:link w:val="Nagwek3"/>
    <w:uiPriority w:val="9"/>
    <w:rsid w:val="000C18B6"/>
    <w:rPr>
      <w:rFonts w:ascii="Times New Roman" w:eastAsia="Times New Roman" w:hAnsi="Times New Roman" w:cs="Times New Roman"/>
      <w:b/>
      <w:bCs/>
      <w:sz w:val="27"/>
      <w:szCs w:val="27"/>
      <w:lang w:eastAsia="en-GB"/>
    </w:rPr>
  </w:style>
  <w:style w:type="paragraph" w:styleId="NormalnyWeb">
    <w:name w:val="Normal (Web)"/>
    <w:basedOn w:val="Normalny"/>
    <w:uiPriority w:val="99"/>
    <w:unhideWhenUsed/>
    <w:rsid w:val="000C18B6"/>
    <w:pPr>
      <w:spacing w:before="100" w:beforeAutospacing="1" w:after="100" w:afterAutospacing="1" w:line="240" w:lineRule="auto"/>
      <w:ind w:left="0" w:firstLine="0"/>
    </w:pPr>
    <w:rPr>
      <w:rFonts w:ascii="Times New Roman" w:eastAsia="Times New Roman" w:hAnsi="Times New Roman" w:cs="Times New Roman"/>
      <w:color w:val="auto"/>
      <w:sz w:val="24"/>
      <w:szCs w:val="24"/>
      <w:lang w:eastAsia="en-GB"/>
    </w:rPr>
  </w:style>
  <w:style w:type="character" w:styleId="Uwydatnienie">
    <w:name w:val="Emphasis"/>
    <w:basedOn w:val="Domylnaczcionkaakapitu"/>
    <w:uiPriority w:val="20"/>
    <w:qFormat/>
    <w:rsid w:val="000C18B6"/>
    <w:rPr>
      <w:i/>
      <w:iCs/>
    </w:rPr>
  </w:style>
  <w:style w:type="character" w:styleId="Pogrubienie">
    <w:name w:val="Strong"/>
    <w:basedOn w:val="Domylnaczcionkaakapitu"/>
    <w:uiPriority w:val="22"/>
    <w:qFormat/>
    <w:rsid w:val="000C18B6"/>
    <w:rPr>
      <w:b/>
      <w:bCs/>
    </w:rPr>
  </w:style>
  <w:style w:type="character" w:customStyle="1" w:styleId="apple-converted-space">
    <w:name w:val="apple-converted-space"/>
    <w:basedOn w:val="Domylnaczcionkaakapitu"/>
    <w:rsid w:val="000C18B6"/>
  </w:style>
  <w:style w:type="character" w:customStyle="1" w:styleId="Nagwek2Znak">
    <w:name w:val="Nagłówek 2 Znak"/>
    <w:basedOn w:val="Domylnaczcionkaakapitu"/>
    <w:link w:val="Nagwek2"/>
    <w:uiPriority w:val="9"/>
    <w:semiHidden/>
    <w:rsid w:val="007B715E"/>
    <w:rPr>
      <w:rFonts w:asciiTheme="majorHAnsi" w:eastAsiaTheme="majorEastAsia" w:hAnsiTheme="majorHAnsi" w:cstheme="majorBidi"/>
      <w:color w:val="2F5496" w:themeColor="accent1" w:themeShade="BF"/>
      <w:sz w:val="26"/>
      <w:szCs w:val="26"/>
      <w:lang w:eastAsia="pl-PL"/>
    </w:rPr>
  </w:style>
  <w:style w:type="paragraph" w:styleId="Akapitzlist">
    <w:name w:val="List Paragraph"/>
    <w:basedOn w:val="Normalny"/>
    <w:uiPriority w:val="34"/>
    <w:qFormat/>
    <w:rsid w:val="00FA48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1508</Words>
  <Characters>9053</Characters>
  <Application>Microsoft Office Word</Application>
  <DocSecurity>0</DocSecurity>
  <Lines>75</Lines>
  <Paragraphs>21</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10540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2026-10-22T14:00:00Z</dcterms:created>
  <dcterms:modified xsi:type="dcterms:W3CDTF">2026-10-22T14:00:00Z</dcterms:modified>
</cp:coreProperties>
</file>